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40" w:rsidRPr="00F93340" w:rsidRDefault="00ED039E" w:rsidP="00F93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</w:rPr>
        <w:t xml:space="preserve">The </w:t>
      </w:r>
      <w:r w:rsidRPr="00601AFD">
        <w:rPr>
          <w:rFonts w:ascii="Times New Roman" w:hAnsi="Times New Roman" w:cs="Times New Roman"/>
          <w:i/>
          <w:sz w:val="24"/>
          <w:szCs w:val="24"/>
        </w:rPr>
        <w:t>Narrative</w:t>
      </w:r>
      <w:r w:rsidRPr="00601AFD">
        <w:rPr>
          <w:rFonts w:ascii="Times New Roman" w:hAnsi="Times New Roman" w:cs="Times New Roman"/>
          <w:sz w:val="24"/>
          <w:szCs w:val="24"/>
        </w:rPr>
        <w:t xml:space="preserve"> High School Contest 2019–2020 </w:t>
      </w:r>
      <w:r w:rsidR="00F933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93340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="00F93340">
        <w:rPr>
          <w:rFonts w:ascii="Times New Roman" w:hAnsi="Times New Roman" w:cs="Times New Roman"/>
          <w:sz w:val="24"/>
          <w:szCs w:val="24"/>
        </w:rPr>
        <w:t xml:space="preserve"> to </w:t>
      </w:r>
      <w:r w:rsidR="00F93340" w:rsidRPr="00F93340">
        <w:rPr>
          <w:rFonts w:ascii="Times New Roman" w:hAnsi="Times New Roman" w:cs="Times New Roman"/>
          <w:sz w:val="24"/>
          <w:szCs w:val="24"/>
        </w:rPr>
        <w:t>sophomores</w:t>
      </w:r>
      <w:r w:rsidR="00F93340">
        <w:rPr>
          <w:rFonts w:ascii="Times New Roman" w:hAnsi="Times New Roman" w:cs="Times New Roman"/>
          <w:sz w:val="24"/>
          <w:szCs w:val="24"/>
        </w:rPr>
        <w:t>, juniors, and seniors.</w:t>
      </w:r>
    </w:p>
    <w:p w:rsidR="00ED039E" w:rsidRPr="00601AFD" w:rsidRDefault="00ED039E" w:rsidP="00ED03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1AFD">
        <w:rPr>
          <w:rFonts w:ascii="Times New Roman" w:hAnsi="Times New Roman" w:cs="Times New Roman"/>
          <w:sz w:val="24"/>
          <w:szCs w:val="24"/>
        </w:rPr>
        <w:t>Prompt</w:t>
      </w:r>
      <w:proofErr w:type="gramStart"/>
      <w:r w:rsidRPr="00601AFD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601A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1AFD">
        <w:rPr>
          <w:rFonts w:ascii="Times New Roman" w:hAnsi="Times New Roman" w:cs="Times New Roman"/>
          <w:sz w:val="24"/>
          <w:szCs w:val="24"/>
        </w:rPr>
        <w:t xml:space="preserve"> Choice”</w:t>
      </w:r>
    </w:p>
    <w:p w:rsidR="00ED039E" w:rsidRPr="00601AFD" w:rsidRDefault="00ED039E" w:rsidP="00601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</w:rPr>
        <w:t>Every day, we make hundreds of choices—some small, some life-changing. That’s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where you come in.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We’re living in a time when choices, both public and private, have a feeling of irrevocability, and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 xml:space="preserve">for this year’s Fifth Annual </w:t>
      </w:r>
      <w:r w:rsidRPr="00601AFD">
        <w:rPr>
          <w:rFonts w:ascii="Times New Roman" w:hAnsi="Times New Roman" w:cs="Times New Roman"/>
          <w:i/>
          <w:sz w:val="24"/>
          <w:szCs w:val="24"/>
        </w:rPr>
        <w:t>Narrative</w:t>
      </w:r>
      <w:r w:rsidRPr="00601AFD">
        <w:rPr>
          <w:rFonts w:ascii="Times New Roman" w:hAnsi="Times New Roman" w:cs="Times New Roman"/>
          <w:sz w:val="24"/>
          <w:szCs w:val="24"/>
        </w:rPr>
        <w:t xml:space="preserve"> “Tell Me a Story” High School Contest, we want to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celebrate and mark the choices that shape our days, our years, and our lives. These choices may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be subtle but distinct, humorous but evocative, daring and defining.</w:t>
      </w:r>
    </w:p>
    <w:p w:rsidR="00ED039E" w:rsidRPr="00601AFD" w:rsidRDefault="00ED039E" w:rsidP="00601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  <w:u w:val="single"/>
        </w:rPr>
        <w:t>Write</w:t>
      </w:r>
      <w:r w:rsidRPr="00601AFD">
        <w:rPr>
          <w:rFonts w:ascii="Times New Roman" w:hAnsi="Times New Roman" w:cs="Times New Roman"/>
          <w:sz w:val="24"/>
          <w:szCs w:val="24"/>
        </w:rPr>
        <w:t>: In 600 words or less, write a personal essay or short story that depicts two or more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characters faced with a compelling choice. Be sure the choice has consequences; show us the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buildup (How did we get here?), the characters’ conflicted feelings and desires, and the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resolution (if there is one). We’re looking for authentic stories—humorous or dramatic—that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only you can write. Show us your world and a choice that defines it.</w:t>
      </w:r>
    </w:p>
    <w:p w:rsidR="00ED039E" w:rsidRPr="00601AFD" w:rsidRDefault="00ED039E" w:rsidP="00601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</w:rPr>
        <w:t>What else should I be sure to include in my story? We’re looking for personal narratives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and works of short fiction that show how life can turn on a singular event. The moment itself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may be small or large. We encourage you to focus on an action, a piece of dialogue, a character,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>or a question that truly resonates with you. We ask that you tell a complete story with a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 xml:space="preserve">beginning, middle, and end. What led to the choice? What were the </w:t>
      </w:r>
      <w:r w:rsidR="00601AFD" w:rsidRPr="00601AFD">
        <w:rPr>
          <w:rFonts w:ascii="Times New Roman" w:hAnsi="Times New Roman" w:cs="Times New Roman"/>
          <w:sz w:val="24"/>
          <w:szCs w:val="24"/>
        </w:rPr>
        <w:t>consequences?</w:t>
      </w:r>
      <w:r w:rsidRPr="00601AFD">
        <w:rPr>
          <w:rFonts w:ascii="Times New Roman" w:hAnsi="Times New Roman" w:cs="Times New Roman"/>
          <w:sz w:val="24"/>
          <w:szCs w:val="24"/>
        </w:rPr>
        <w:t xml:space="preserve"> Why now?</w:t>
      </w:r>
      <w:r w:rsidR="00601AFD">
        <w:rPr>
          <w:rFonts w:ascii="Times New Roman" w:hAnsi="Times New Roman" w:cs="Times New Roman"/>
          <w:sz w:val="24"/>
          <w:szCs w:val="24"/>
        </w:rPr>
        <w:t xml:space="preserve"> </w:t>
      </w:r>
      <w:r w:rsidRPr="00601AFD">
        <w:rPr>
          <w:rFonts w:ascii="Times New Roman" w:hAnsi="Times New Roman" w:cs="Times New Roman"/>
          <w:sz w:val="24"/>
          <w:szCs w:val="24"/>
        </w:rPr>
        <w:t xml:space="preserve">What next? In true </w:t>
      </w:r>
      <w:r w:rsidRPr="00601AFD">
        <w:rPr>
          <w:rFonts w:ascii="Times New Roman" w:hAnsi="Times New Roman" w:cs="Times New Roman"/>
          <w:i/>
          <w:sz w:val="24"/>
          <w:szCs w:val="24"/>
        </w:rPr>
        <w:t>Narrative</w:t>
      </w:r>
      <w:r w:rsidRPr="00601AFD">
        <w:rPr>
          <w:rFonts w:ascii="Times New Roman" w:hAnsi="Times New Roman" w:cs="Times New Roman"/>
          <w:sz w:val="24"/>
          <w:szCs w:val="24"/>
        </w:rPr>
        <w:t xml:space="preserve"> fashion, tell us a story . . .</w:t>
      </w:r>
    </w:p>
    <w:p w:rsidR="00ED039E" w:rsidRPr="00601AFD" w:rsidRDefault="00ED039E" w:rsidP="00ED039E">
      <w:pPr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</w:rPr>
        <w:t>Winners will:</w:t>
      </w:r>
    </w:p>
    <w:p w:rsidR="00ED039E" w:rsidRPr="00601AFD" w:rsidRDefault="00ED039E" w:rsidP="00ED039E">
      <w:pPr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</w:rPr>
        <w:t>• Receive $1,000 in prizes and a chance to be published alongside great writers such as</w:t>
      </w:r>
    </w:p>
    <w:p w:rsidR="00ED039E" w:rsidRPr="00601AFD" w:rsidRDefault="00ED039E" w:rsidP="00ED03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1AFD">
        <w:rPr>
          <w:rFonts w:ascii="Times New Roman" w:hAnsi="Times New Roman" w:cs="Times New Roman"/>
          <w:sz w:val="24"/>
          <w:szCs w:val="24"/>
        </w:rPr>
        <w:t>Jhumpa</w:t>
      </w:r>
      <w:proofErr w:type="spellEnd"/>
      <w:r w:rsidRPr="00601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FD">
        <w:rPr>
          <w:rFonts w:ascii="Times New Roman" w:hAnsi="Times New Roman" w:cs="Times New Roman"/>
          <w:sz w:val="24"/>
          <w:szCs w:val="24"/>
        </w:rPr>
        <w:t>Lahiri</w:t>
      </w:r>
      <w:proofErr w:type="spellEnd"/>
      <w:r w:rsidRPr="00601AFD">
        <w:rPr>
          <w:rFonts w:ascii="Times New Roman" w:hAnsi="Times New Roman" w:cs="Times New Roman"/>
          <w:sz w:val="24"/>
          <w:szCs w:val="24"/>
        </w:rPr>
        <w:t>, Alice Munro, and Tobias Wolff.</w:t>
      </w:r>
    </w:p>
    <w:p w:rsidR="00ED039E" w:rsidRPr="00601AFD" w:rsidRDefault="00ED039E" w:rsidP="00ED039E">
      <w:pPr>
        <w:rPr>
          <w:rFonts w:ascii="Times New Roman" w:hAnsi="Times New Roman" w:cs="Times New Roman"/>
          <w:i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</w:rPr>
        <w:t xml:space="preserve">• Participate in one-on-one mentorship from </w:t>
      </w:r>
      <w:r w:rsidRPr="00601AFD">
        <w:rPr>
          <w:rFonts w:ascii="Times New Roman" w:hAnsi="Times New Roman" w:cs="Times New Roman"/>
          <w:i/>
          <w:sz w:val="24"/>
          <w:szCs w:val="24"/>
        </w:rPr>
        <w:t>Narrative</w:t>
      </w:r>
      <w:r w:rsidRPr="00601AFD">
        <w:rPr>
          <w:rFonts w:ascii="Times New Roman" w:hAnsi="Times New Roman" w:cs="Times New Roman"/>
          <w:sz w:val="24"/>
          <w:szCs w:val="24"/>
        </w:rPr>
        <w:t xml:space="preserve"> cofounder and editor and </w:t>
      </w:r>
      <w:r w:rsidRPr="00601AFD">
        <w:rPr>
          <w:rFonts w:ascii="Times New Roman" w:hAnsi="Times New Roman" w:cs="Times New Roman"/>
          <w:i/>
          <w:sz w:val="24"/>
          <w:szCs w:val="24"/>
        </w:rPr>
        <w:t>New York</w:t>
      </w:r>
    </w:p>
    <w:p w:rsidR="00ED039E" w:rsidRPr="00601AFD" w:rsidRDefault="00ED039E" w:rsidP="00ED039E">
      <w:pPr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i/>
          <w:sz w:val="24"/>
          <w:szCs w:val="24"/>
        </w:rPr>
        <w:t>Times</w:t>
      </w:r>
      <w:r w:rsidRPr="00601AFD">
        <w:rPr>
          <w:rFonts w:ascii="Times New Roman" w:hAnsi="Times New Roman" w:cs="Times New Roman"/>
          <w:sz w:val="24"/>
          <w:szCs w:val="24"/>
        </w:rPr>
        <w:t xml:space="preserve"> bestselling author Carol </w:t>
      </w:r>
      <w:proofErr w:type="spellStart"/>
      <w:r w:rsidRPr="00601AFD">
        <w:rPr>
          <w:rFonts w:ascii="Times New Roman" w:hAnsi="Times New Roman" w:cs="Times New Roman"/>
          <w:sz w:val="24"/>
          <w:szCs w:val="24"/>
        </w:rPr>
        <w:t>Edgarian</w:t>
      </w:r>
      <w:proofErr w:type="spellEnd"/>
      <w:r w:rsidRPr="00601AFD">
        <w:rPr>
          <w:rFonts w:ascii="Times New Roman" w:hAnsi="Times New Roman" w:cs="Times New Roman"/>
          <w:sz w:val="24"/>
          <w:szCs w:val="24"/>
        </w:rPr>
        <w:t>.</w:t>
      </w:r>
    </w:p>
    <w:p w:rsidR="00ED039E" w:rsidRPr="00601AFD" w:rsidRDefault="00ED039E" w:rsidP="00ED039E">
      <w:pPr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</w:rPr>
        <w:t xml:space="preserve">• Be featured in </w:t>
      </w:r>
      <w:r w:rsidRPr="00601AFD">
        <w:rPr>
          <w:rFonts w:ascii="Times New Roman" w:hAnsi="Times New Roman" w:cs="Times New Roman"/>
          <w:i/>
          <w:sz w:val="24"/>
          <w:szCs w:val="24"/>
        </w:rPr>
        <w:t>Narrative’s</w:t>
      </w:r>
      <w:r w:rsidRPr="00601AFD">
        <w:rPr>
          <w:rFonts w:ascii="Times New Roman" w:hAnsi="Times New Roman" w:cs="Times New Roman"/>
          <w:sz w:val="24"/>
          <w:szCs w:val="24"/>
        </w:rPr>
        <w:t xml:space="preserve"> podcast, </w:t>
      </w:r>
      <w:r w:rsidRPr="00601AFD">
        <w:rPr>
          <w:rFonts w:ascii="Times New Roman" w:hAnsi="Times New Roman" w:cs="Times New Roman"/>
          <w:i/>
          <w:sz w:val="24"/>
          <w:szCs w:val="24"/>
        </w:rPr>
        <w:t xml:space="preserve">Narrative </w:t>
      </w:r>
      <w:proofErr w:type="spellStart"/>
      <w:r w:rsidRPr="00601AFD">
        <w:rPr>
          <w:rFonts w:ascii="Times New Roman" w:hAnsi="Times New Roman" w:cs="Times New Roman"/>
          <w:i/>
          <w:sz w:val="24"/>
          <w:szCs w:val="24"/>
        </w:rPr>
        <w:t>Outloud</w:t>
      </w:r>
      <w:proofErr w:type="spellEnd"/>
      <w:r w:rsidRPr="00601AFD">
        <w:rPr>
          <w:rFonts w:ascii="Times New Roman" w:hAnsi="Times New Roman" w:cs="Times New Roman"/>
          <w:sz w:val="24"/>
          <w:szCs w:val="24"/>
        </w:rPr>
        <w:t xml:space="preserve">, and on </w:t>
      </w:r>
      <w:r w:rsidRPr="00601AFD">
        <w:rPr>
          <w:rFonts w:ascii="Times New Roman" w:hAnsi="Times New Roman" w:cs="Times New Roman"/>
          <w:i/>
          <w:sz w:val="24"/>
          <w:szCs w:val="24"/>
        </w:rPr>
        <w:t>Narrative</w:t>
      </w:r>
      <w:r w:rsidRPr="00601AFD">
        <w:rPr>
          <w:rFonts w:ascii="Times New Roman" w:hAnsi="Times New Roman" w:cs="Times New Roman"/>
          <w:sz w:val="24"/>
          <w:szCs w:val="24"/>
        </w:rPr>
        <w:t xml:space="preserve"> social media</w:t>
      </w:r>
    </w:p>
    <w:p w:rsidR="00ED039E" w:rsidRPr="00601AFD" w:rsidRDefault="00ED039E" w:rsidP="00ED039E">
      <w:pPr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</w:rPr>
        <w:t>channels.</w:t>
      </w:r>
    </w:p>
    <w:p w:rsidR="00ED039E" w:rsidRDefault="00ED039E" w:rsidP="00ED039E">
      <w:pPr>
        <w:rPr>
          <w:rFonts w:ascii="Times New Roman" w:hAnsi="Times New Roman" w:cs="Times New Roman"/>
          <w:sz w:val="24"/>
          <w:szCs w:val="24"/>
        </w:rPr>
      </w:pPr>
      <w:r w:rsidRPr="00601AFD">
        <w:rPr>
          <w:rFonts w:ascii="Times New Roman" w:hAnsi="Times New Roman" w:cs="Times New Roman"/>
          <w:sz w:val="24"/>
          <w:szCs w:val="24"/>
        </w:rPr>
        <w:t xml:space="preserve">When: </w:t>
      </w:r>
      <w:r w:rsidRPr="00F93340">
        <w:rPr>
          <w:rFonts w:ascii="Times New Roman" w:hAnsi="Times New Roman" w:cs="Times New Roman"/>
          <w:sz w:val="24"/>
          <w:szCs w:val="24"/>
        </w:rPr>
        <w:t xml:space="preserve">Entries are due </w:t>
      </w:r>
      <w:r w:rsidRPr="00F93340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F93340" w:rsidRPr="00F93340">
        <w:rPr>
          <w:rFonts w:ascii="Times New Roman" w:hAnsi="Times New Roman" w:cs="Times New Roman"/>
          <w:b/>
          <w:sz w:val="24"/>
          <w:szCs w:val="24"/>
        </w:rPr>
        <w:t>February 28</w:t>
      </w:r>
      <w:r w:rsidRPr="00F93340">
        <w:rPr>
          <w:rFonts w:ascii="Times New Roman" w:hAnsi="Times New Roman" w:cs="Times New Roman"/>
          <w:b/>
          <w:sz w:val="24"/>
          <w:szCs w:val="24"/>
        </w:rPr>
        <w:t>, 2019</w:t>
      </w:r>
      <w:r w:rsidR="00F93340" w:rsidRPr="00F93340">
        <w:rPr>
          <w:rFonts w:ascii="Times New Roman" w:hAnsi="Times New Roman" w:cs="Times New Roman"/>
          <w:sz w:val="24"/>
          <w:szCs w:val="24"/>
        </w:rPr>
        <w:t xml:space="preserve">. Submit to Ms. St. John as a </w:t>
      </w:r>
      <w:r w:rsidR="00F93340">
        <w:rPr>
          <w:rFonts w:ascii="Times New Roman" w:hAnsi="Times New Roman" w:cs="Times New Roman"/>
          <w:sz w:val="24"/>
          <w:szCs w:val="24"/>
        </w:rPr>
        <w:t>.doc</w:t>
      </w:r>
      <w:r w:rsidR="00F93340" w:rsidRPr="00F93340">
        <w:rPr>
          <w:rFonts w:ascii="Times New Roman" w:hAnsi="Times New Roman" w:cs="Times New Roman"/>
          <w:sz w:val="24"/>
          <w:szCs w:val="24"/>
        </w:rPr>
        <w:t xml:space="preserve"> or a .</w:t>
      </w:r>
      <w:proofErr w:type="spellStart"/>
      <w:proofErr w:type="gramStart"/>
      <w:r w:rsidR="00F93340" w:rsidRPr="00F9334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93340" w:rsidRPr="00F93340">
        <w:rPr>
          <w:rFonts w:ascii="Times New Roman" w:hAnsi="Times New Roman" w:cs="Times New Roman"/>
          <w:sz w:val="24"/>
          <w:szCs w:val="24"/>
        </w:rPr>
        <w:t xml:space="preserve"> </w:t>
      </w:r>
      <w:r w:rsidR="00F93340">
        <w:rPr>
          <w:rFonts w:ascii="Times New Roman" w:hAnsi="Times New Roman" w:cs="Times New Roman"/>
          <w:sz w:val="24"/>
          <w:szCs w:val="24"/>
        </w:rPr>
        <w:t xml:space="preserve"> file</w:t>
      </w:r>
      <w:proofErr w:type="gramEnd"/>
      <w:r w:rsidR="00F9334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93340" w:rsidRPr="00F9334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lstjohn@newpaltz.k12.ny.us</w:t>
        </w:r>
      </w:hyperlink>
      <w:bookmarkStart w:id="0" w:name="_GoBack"/>
      <w:bookmarkEnd w:id="0"/>
    </w:p>
    <w:p w:rsidR="00F93340" w:rsidRDefault="00F93340" w:rsidP="00ED039E">
      <w:pPr>
        <w:rPr>
          <w:rFonts w:ascii="Times New Roman" w:hAnsi="Times New Roman" w:cs="Times New Roman"/>
          <w:sz w:val="24"/>
          <w:szCs w:val="24"/>
        </w:rPr>
      </w:pPr>
    </w:p>
    <w:p w:rsidR="00F93340" w:rsidRPr="00F93340" w:rsidRDefault="00F93340" w:rsidP="00F93340">
      <w:pPr>
        <w:rPr>
          <w:rFonts w:ascii="Times New Roman" w:hAnsi="Times New Roman" w:cs="Times New Roman"/>
          <w:b/>
          <w:sz w:val="24"/>
          <w:szCs w:val="24"/>
        </w:rPr>
      </w:pPr>
      <w:r w:rsidRPr="00F93340">
        <w:rPr>
          <w:rFonts w:ascii="Times New Roman" w:hAnsi="Times New Roman" w:cs="Times New Roman"/>
          <w:b/>
          <w:sz w:val="24"/>
          <w:szCs w:val="24"/>
        </w:rPr>
        <w:lastRenderedPageBreak/>
        <w:t>What type of writing can I submit?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r w:rsidRPr="00F93340">
        <w:rPr>
          <w:rFonts w:ascii="Times New Roman" w:hAnsi="Times New Roman" w:cs="Times New Roman"/>
          <w:sz w:val="24"/>
          <w:szCs w:val="24"/>
        </w:rPr>
        <w:t>We accept submissions of personal narratives or short stories. We strongly encourage you to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think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beyond the traditional five-paragraph essay and explore different and creative ways of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crafting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your narrative. Please refer to our video tutorials for more information on how to tell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unique story.</w:t>
      </w:r>
    </w:p>
    <w:p w:rsidR="00F93340" w:rsidRPr="00F93340" w:rsidRDefault="00F93340" w:rsidP="00F93340">
      <w:pPr>
        <w:rPr>
          <w:rFonts w:ascii="Times New Roman" w:hAnsi="Times New Roman" w:cs="Times New Roman"/>
          <w:b/>
          <w:sz w:val="24"/>
          <w:szCs w:val="24"/>
        </w:rPr>
      </w:pPr>
      <w:r w:rsidRPr="00F93340">
        <w:rPr>
          <w:rFonts w:ascii="Times New Roman" w:hAnsi="Times New Roman" w:cs="Times New Roman"/>
          <w:b/>
          <w:sz w:val="24"/>
          <w:szCs w:val="24"/>
        </w:rPr>
        <w:t>How should I format my personal narrative or short fiction?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r w:rsidRPr="00F93340">
        <w:rPr>
          <w:rFonts w:ascii="Times New Roman" w:hAnsi="Times New Roman" w:cs="Times New Roman"/>
          <w:sz w:val="24"/>
          <w:szCs w:val="24"/>
        </w:rPr>
        <w:t>Contest narratives must be no more than 600 words and previously unpublished (anything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posted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on your personal blog or website is not eligible). Manuscripts should be double-spaced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in 12-point type, with one-inch margins and numbered pages. Your name, school, English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>, class period, and email address should be typed at the top of the first page.</w:t>
      </w:r>
    </w:p>
    <w:p w:rsidR="00F93340" w:rsidRPr="00F93340" w:rsidRDefault="00F93340" w:rsidP="00F93340">
      <w:pPr>
        <w:rPr>
          <w:rFonts w:ascii="Times New Roman" w:hAnsi="Times New Roman" w:cs="Times New Roman"/>
          <w:b/>
          <w:sz w:val="24"/>
          <w:szCs w:val="24"/>
        </w:rPr>
      </w:pPr>
      <w:r w:rsidRPr="00F93340">
        <w:rPr>
          <w:rFonts w:ascii="Times New Roman" w:hAnsi="Times New Roman" w:cs="Times New Roman"/>
          <w:b/>
          <w:sz w:val="24"/>
          <w:szCs w:val="24"/>
        </w:rPr>
        <w:t>How do I submit my personal narrative or short fiction?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r w:rsidRPr="00F93340">
        <w:rPr>
          <w:rFonts w:ascii="Times New Roman" w:hAnsi="Times New Roman" w:cs="Times New Roman"/>
          <w:sz w:val="24"/>
          <w:szCs w:val="24"/>
        </w:rPr>
        <w:t>Your English teacher will collect your submission as a Microsoft Word document (.doc or .</w:t>
      </w:r>
      <w:proofErr w:type="spellStart"/>
      <w:r w:rsidRPr="00F9334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93340">
        <w:rPr>
          <w:rFonts w:ascii="Times New Roman" w:hAnsi="Times New Roman" w:cs="Times New Roman"/>
          <w:sz w:val="24"/>
          <w:szCs w:val="24"/>
        </w:rPr>
        <w:t>)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submit it to Narrative on your behalf, no later than noon PST on February 28, 2020.</w:t>
      </w:r>
    </w:p>
    <w:p w:rsidR="00F93340" w:rsidRPr="00F93340" w:rsidRDefault="00F93340" w:rsidP="00F93340">
      <w:pPr>
        <w:rPr>
          <w:rFonts w:ascii="Times New Roman" w:hAnsi="Times New Roman" w:cs="Times New Roman"/>
          <w:b/>
          <w:sz w:val="24"/>
          <w:szCs w:val="24"/>
        </w:rPr>
      </w:pPr>
      <w:r w:rsidRPr="00F93340">
        <w:rPr>
          <w:rFonts w:ascii="Times New Roman" w:hAnsi="Times New Roman" w:cs="Times New Roman"/>
          <w:b/>
          <w:sz w:val="24"/>
          <w:szCs w:val="24"/>
        </w:rPr>
        <w:t>What is the selection process like within each school?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r w:rsidRPr="00F93340">
        <w:rPr>
          <w:rFonts w:ascii="Times New Roman" w:hAnsi="Times New Roman" w:cs="Times New Roman"/>
          <w:sz w:val="24"/>
          <w:szCs w:val="24"/>
        </w:rPr>
        <w:t>Participating students in each school will submit their personal narratives or short stories to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English departments. Each school will nominate their school finalists, whose work will be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entered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into the greater Narrative contest.</w:t>
      </w:r>
    </w:p>
    <w:p w:rsidR="00F93340" w:rsidRPr="00F93340" w:rsidRDefault="00F93340" w:rsidP="00F93340">
      <w:pPr>
        <w:rPr>
          <w:rFonts w:ascii="Times New Roman" w:hAnsi="Times New Roman" w:cs="Times New Roman"/>
          <w:b/>
          <w:sz w:val="24"/>
          <w:szCs w:val="24"/>
        </w:rPr>
      </w:pPr>
      <w:r w:rsidRPr="00F93340">
        <w:rPr>
          <w:rFonts w:ascii="Times New Roman" w:hAnsi="Times New Roman" w:cs="Times New Roman"/>
          <w:b/>
          <w:sz w:val="24"/>
          <w:szCs w:val="24"/>
        </w:rPr>
        <w:t>How will the winners be chosen, and when will they be announced?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r w:rsidRPr="00F93340">
        <w:rPr>
          <w:rFonts w:ascii="Times New Roman" w:hAnsi="Times New Roman" w:cs="Times New Roman"/>
          <w:sz w:val="24"/>
          <w:szCs w:val="24"/>
        </w:rPr>
        <w:t>All work submitted to the contest will be read blind—with names and schools removed and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entries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sorted randomly—by </w:t>
      </w:r>
      <w:r w:rsidRPr="00F93340">
        <w:rPr>
          <w:rFonts w:ascii="Times New Roman" w:hAnsi="Times New Roman" w:cs="Times New Roman"/>
          <w:i/>
          <w:sz w:val="24"/>
          <w:szCs w:val="24"/>
        </w:rPr>
        <w:t>Narrative’s</w:t>
      </w:r>
      <w:r w:rsidRPr="00F93340">
        <w:rPr>
          <w:rFonts w:ascii="Times New Roman" w:hAnsi="Times New Roman" w:cs="Times New Roman"/>
          <w:sz w:val="24"/>
          <w:szCs w:val="24"/>
        </w:rPr>
        <w:t xml:space="preserve"> experienced editorial team. Cofounder and </w:t>
      </w:r>
      <w:proofErr w:type="gramStart"/>
      <w:r w:rsidRPr="00F93340">
        <w:rPr>
          <w:rFonts w:ascii="Times New Roman" w:hAnsi="Times New Roman" w:cs="Times New Roman"/>
          <w:sz w:val="24"/>
          <w:szCs w:val="24"/>
        </w:rPr>
        <w:t>editor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Carol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3340">
        <w:rPr>
          <w:rFonts w:ascii="Times New Roman" w:hAnsi="Times New Roman" w:cs="Times New Roman"/>
          <w:sz w:val="24"/>
          <w:szCs w:val="24"/>
        </w:rPr>
        <w:t>Edgarian</w:t>
      </w:r>
      <w:proofErr w:type="spellEnd"/>
      <w:r w:rsidRPr="00F93340">
        <w:rPr>
          <w:rFonts w:ascii="Times New Roman" w:hAnsi="Times New Roman" w:cs="Times New Roman"/>
          <w:sz w:val="24"/>
          <w:szCs w:val="24"/>
        </w:rPr>
        <w:t xml:space="preserve"> will select the three winners and will work directly with those authors to edit their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pieces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for publication in </w:t>
      </w:r>
      <w:r w:rsidRPr="00F93340">
        <w:rPr>
          <w:rFonts w:ascii="Times New Roman" w:hAnsi="Times New Roman" w:cs="Times New Roman"/>
          <w:i/>
          <w:sz w:val="24"/>
          <w:szCs w:val="24"/>
        </w:rPr>
        <w:t>Narrative</w:t>
      </w:r>
      <w:r w:rsidRPr="00F93340">
        <w:rPr>
          <w:rFonts w:ascii="Times New Roman" w:hAnsi="Times New Roman" w:cs="Times New Roman"/>
          <w:sz w:val="24"/>
          <w:szCs w:val="24"/>
        </w:rPr>
        <w:t xml:space="preserve"> and promotion on </w:t>
      </w:r>
      <w:r w:rsidRPr="00F93340">
        <w:rPr>
          <w:rFonts w:ascii="Times New Roman" w:hAnsi="Times New Roman" w:cs="Times New Roman"/>
          <w:i/>
          <w:sz w:val="24"/>
          <w:szCs w:val="24"/>
        </w:rPr>
        <w:t>Narrative</w:t>
      </w:r>
      <w:r w:rsidRPr="00F93340">
        <w:rPr>
          <w:rFonts w:ascii="Times New Roman" w:hAnsi="Times New Roman" w:cs="Times New Roman"/>
          <w:sz w:val="24"/>
          <w:szCs w:val="24"/>
        </w:rPr>
        <w:t xml:space="preserve"> social media accounts. Winners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be announced in early May 2020.</w:t>
      </w:r>
    </w:p>
    <w:p w:rsidR="00F93340" w:rsidRPr="00F93340" w:rsidRDefault="00F93340" w:rsidP="00F93340">
      <w:pPr>
        <w:rPr>
          <w:rFonts w:ascii="Times New Roman" w:hAnsi="Times New Roman" w:cs="Times New Roman"/>
          <w:b/>
          <w:sz w:val="24"/>
          <w:szCs w:val="24"/>
        </w:rPr>
      </w:pPr>
      <w:r w:rsidRPr="00F93340">
        <w:rPr>
          <w:rFonts w:ascii="Times New Roman" w:hAnsi="Times New Roman" w:cs="Times New Roman"/>
          <w:b/>
          <w:sz w:val="24"/>
          <w:szCs w:val="24"/>
        </w:rPr>
        <w:t>What awards will the winners receive?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r w:rsidRPr="00F93340">
        <w:rPr>
          <w:rFonts w:ascii="Times New Roman" w:hAnsi="Times New Roman" w:cs="Times New Roman"/>
          <w:sz w:val="24"/>
          <w:szCs w:val="24"/>
        </w:rPr>
        <w:t>The three winning works will be published on www.NarrativeMagazine.com, alongside many of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today’s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most celebrated writers. The winning author will be presented with a $500 award. The</w:t>
      </w:r>
    </w:p>
    <w:p w:rsidR="00F93340" w:rsidRPr="00F93340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second-place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winner will receive $200, and the third-place winner will receive $100. Each</w:t>
      </w:r>
    </w:p>
    <w:p w:rsidR="00F93340" w:rsidRPr="00601AFD" w:rsidRDefault="00F93340" w:rsidP="00F93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340">
        <w:rPr>
          <w:rFonts w:ascii="Times New Roman" w:hAnsi="Times New Roman" w:cs="Times New Roman"/>
          <w:sz w:val="24"/>
          <w:szCs w:val="24"/>
        </w:rPr>
        <w:t>finalist</w:t>
      </w:r>
      <w:proofErr w:type="gramEnd"/>
      <w:r w:rsidRPr="00F93340">
        <w:rPr>
          <w:rFonts w:ascii="Times New Roman" w:hAnsi="Times New Roman" w:cs="Times New Roman"/>
          <w:sz w:val="24"/>
          <w:szCs w:val="24"/>
        </w:rPr>
        <w:t xml:space="preserve"> will receive $50.</w:t>
      </w:r>
    </w:p>
    <w:sectPr w:rsidR="00F93340" w:rsidRPr="0060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9E"/>
    <w:rsid w:val="002D6BDA"/>
    <w:rsid w:val="00601AFD"/>
    <w:rsid w:val="008E4296"/>
    <w:rsid w:val="00ED039E"/>
    <w:rsid w:val="00F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E68C"/>
  <w15:chartTrackingRefBased/>
  <w15:docId w15:val="{FC28DD00-3160-480A-ACE1-B8E6E720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tjohn@newpaltz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3</cp:revision>
  <dcterms:created xsi:type="dcterms:W3CDTF">2020-01-31T19:19:00Z</dcterms:created>
  <dcterms:modified xsi:type="dcterms:W3CDTF">2020-02-04T16:56:00Z</dcterms:modified>
</cp:coreProperties>
</file>