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D6455F">
      <w:pPr>
        <w:pStyle w:val="Header"/>
        <w:rPr>
          <w:rStyle w:val="Strong"/>
        </w:rPr>
      </w:pPr>
    </w:p>
    <w:p w:rsidR="00663933" w:rsidRDefault="00663933" w:rsidP="00D6455F">
      <w:pPr>
        <w:pStyle w:val="Header"/>
        <w:rPr>
          <w:rStyle w:val="Strong"/>
        </w:rPr>
      </w:pPr>
    </w:p>
    <w:p w:rsidR="00663933" w:rsidRDefault="00663933" w:rsidP="00D6455F">
      <w:pPr>
        <w:pStyle w:val="Header"/>
        <w:rPr>
          <w:rStyle w:val="Strong"/>
        </w:rPr>
      </w:pPr>
    </w:p>
    <w:p w:rsidR="00663933" w:rsidRDefault="00663933" w:rsidP="00D6455F">
      <w:pPr>
        <w:pStyle w:val="Header"/>
        <w:rPr>
          <w:rStyle w:val="Strong"/>
        </w:rPr>
      </w:pPr>
    </w:p>
    <w:p w:rsidR="00663933" w:rsidRDefault="00663933" w:rsidP="00D6455F">
      <w:pPr>
        <w:pStyle w:val="Header"/>
        <w:rPr>
          <w:rStyle w:val="Strong"/>
        </w:rPr>
      </w:pPr>
    </w:p>
    <w:p w:rsidR="00663933" w:rsidRPr="000C0FF1" w:rsidRDefault="00663933" w:rsidP="00D6455F">
      <w:pPr>
        <w:pStyle w:val="Header"/>
        <w:jc w:val="center"/>
        <w:rPr>
          <w:rStyle w:val="Strong"/>
        </w:rPr>
      </w:pPr>
    </w:p>
    <w:p w:rsidR="000644A5" w:rsidRPr="002F4CDC" w:rsidRDefault="007A1542" w:rsidP="00D6455F">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1920EA">
        <w:rPr>
          <w:b/>
        </w:rPr>
        <w:t xml:space="preserve">        </w:t>
      </w:r>
      <w:r w:rsidR="00367AB6" w:rsidRPr="000C0FF1">
        <w:rPr>
          <w:b/>
        </w:rPr>
        <w:t>TUESDAY</w:t>
      </w:r>
      <w:r w:rsidR="00367AB6">
        <w:rPr>
          <w:b/>
        </w:rPr>
        <w:t xml:space="preserve">, </w:t>
      </w:r>
      <w:r w:rsidR="0048524C">
        <w:rPr>
          <w:b/>
        </w:rPr>
        <w:t xml:space="preserve">JULY </w:t>
      </w:r>
      <w:r w:rsidR="00B01CFA">
        <w:rPr>
          <w:b/>
        </w:rPr>
        <w:t>21,</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0644A5" w:rsidRDefault="000644A5" w:rsidP="00D6455F">
      <w:pPr>
        <w:jc w:val="center"/>
        <w:rPr>
          <w:rFonts w:eastAsia="Batang"/>
          <w:b/>
          <w:bCs/>
          <w:i/>
          <w:sz w:val="32"/>
          <w:szCs w:val="32"/>
        </w:rPr>
      </w:pPr>
    </w:p>
    <w:p w:rsidR="00127A36" w:rsidRDefault="00127A36" w:rsidP="00D6455F">
      <w:pPr>
        <w:rPr>
          <w:rFonts w:eastAsia="Batang"/>
          <w:b/>
          <w:bCs/>
          <w:i/>
          <w:sz w:val="32"/>
          <w:szCs w:val="32"/>
        </w:rPr>
      </w:pPr>
      <w:r>
        <w:rPr>
          <w:rFonts w:eastAsia="Batang"/>
          <w:b/>
          <w:bCs/>
          <w:i/>
          <w:sz w:val="32"/>
          <w:szCs w:val="32"/>
        </w:rPr>
        <w:t>THIS MEETING WILL BE A VI</w:t>
      </w:r>
      <w:r w:rsidR="0052642B">
        <w:rPr>
          <w:rFonts w:eastAsia="Batang"/>
          <w:b/>
          <w:bCs/>
          <w:i/>
          <w:sz w:val="32"/>
          <w:szCs w:val="32"/>
        </w:rPr>
        <w:t>R</w:t>
      </w:r>
      <w:r>
        <w:rPr>
          <w:rFonts w:eastAsia="Batang"/>
          <w:b/>
          <w:bCs/>
          <w:i/>
          <w:sz w:val="32"/>
          <w:szCs w:val="32"/>
        </w:rPr>
        <w:t xml:space="preserve">TUAL CITY </w:t>
      </w:r>
      <w:r w:rsidR="00E15D72">
        <w:rPr>
          <w:rFonts w:eastAsia="Batang"/>
          <w:b/>
          <w:bCs/>
          <w:i/>
          <w:sz w:val="32"/>
          <w:szCs w:val="32"/>
        </w:rPr>
        <w:t>COUNCIL MEETING</w:t>
      </w:r>
    </w:p>
    <w:p w:rsidR="0052642B" w:rsidRDefault="0052642B" w:rsidP="00D6455F">
      <w:pPr>
        <w:rPr>
          <w:rFonts w:eastAsia="Batang"/>
          <w:bCs/>
          <w:i/>
          <w:sz w:val="32"/>
          <w:szCs w:val="32"/>
        </w:rPr>
      </w:pPr>
    </w:p>
    <w:p w:rsidR="0052642B" w:rsidRPr="005E34BB" w:rsidRDefault="0052642B" w:rsidP="00D6455F">
      <w:pPr>
        <w:pStyle w:val="ListParagraph"/>
        <w:rPr>
          <w:b/>
          <w:bCs/>
          <w:i/>
          <w:sz w:val="36"/>
          <w:szCs w:val="36"/>
          <w:u w:val="single"/>
        </w:rPr>
      </w:pPr>
      <w:r w:rsidRPr="00716813">
        <w:rPr>
          <w:b/>
          <w:i/>
          <w:color w:val="000000"/>
          <w:sz w:val="36"/>
          <w:szCs w:val="36"/>
        </w:rPr>
        <w:t xml:space="preserve">To attend by phone only, call one of these numbers:  +1 929 436 2866, +1 312 626 6799, +1 669 900 6833, +1 253 215 8782, +1 301 715 8592, </w:t>
      </w:r>
      <w:r w:rsidR="000B6D6B" w:rsidRPr="005E34BB">
        <w:rPr>
          <w:b/>
          <w:bCs/>
          <w:i/>
          <w:iCs/>
          <w:color w:val="000000"/>
          <w:sz w:val="36"/>
          <w:szCs w:val="36"/>
        </w:rPr>
        <w:t xml:space="preserve">or +1 346 248 7799 </w:t>
      </w:r>
      <w:r w:rsidR="00A30A59">
        <w:rPr>
          <w:b/>
          <w:bCs/>
          <w:i/>
          <w:iCs/>
          <w:sz w:val="36"/>
          <w:szCs w:val="36"/>
        </w:rPr>
        <w:t>Use Meeting ID</w:t>
      </w:r>
      <w:r w:rsidR="00DE24F7">
        <w:rPr>
          <w:b/>
          <w:bCs/>
          <w:i/>
          <w:iCs/>
          <w:sz w:val="36"/>
          <w:szCs w:val="36"/>
        </w:rPr>
        <w:t>:  330332554</w:t>
      </w:r>
      <w:r w:rsidR="0048524C">
        <w:rPr>
          <w:b/>
          <w:bCs/>
          <w:i/>
          <w:iCs/>
          <w:sz w:val="36"/>
          <w:szCs w:val="36"/>
        </w:rPr>
        <w:t>#</w:t>
      </w:r>
    </w:p>
    <w:p w:rsidR="00B01CFA" w:rsidRDefault="00B01CFA" w:rsidP="00D6455F">
      <w:pPr>
        <w:jc w:val="center"/>
        <w:rPr>
          <w:rFonts w:eastAsia="Batang"/>
          <w:b/>
          <w:bCs/>
          <w:i/>
          <w:sz w:val="32"/>
          <w:szCs w:val="32"/>
        </w:rPr>
      </w:pPr>
    </w:p>
    <w:p w:rsidR="003F300A" w:rsidRPr="00210C3A" w:rsidRDefault="00210C3A" w:rsidP="00D6455F">
      <w:pPr>
        <w:rPr>
          <w:b/>
          <w:bCs/>
        </w:rPr>
      </w:pPr>
      <w:r w:rsidRPr="00210C3A">
        <w:rPr>
          <w:iCs/>
          <w:color w:val="000000"/>
          <w:bdr w:val="none" w:sz="0" w:space="0" w:color="auto" w:frame="1"/>
        </w:rPr>
        <w:t>With advance notice of seven calendar days, the City of Detroit will provide interpreter services at public meetings, including American Sign Language, language translation and reasonable ADA accommodations. Please contact the </w:t>
      </w:r>
      <w:r w:rsidRPr="00210C3A">
        <w:rPr>
          <w:b/>
          <w:bCs/>
          <w:iCs/>
          <w:color w:val="000000"/>
          <w:bdr w:val="none" w:sz="0" w:space="0" w:color="auto" w:frame="1"/>
        </w:rPr>
        <w:t>Civil Rights, Inclusion and Opportunity Department</w:t>
      </w:r>
      <w:r w:rsidRPr="00210C3A">
        <w:rPr>
          <w:iCs/>
          <w:color w:val="000000"/>
          <w:bdr w:val="none" w:sz="0" w:space="0" w:color="auto" w:frame="1"/>
        </w:rPr>
        <w:t> </w:t>
      </w:r>
      <w:r w:rsidRPr="0007760E">
        <w:rPr>
          <w:b/>
          <w:iCs/>
          <w:color w:val="000000"/>
          <w:bdr w:val="none" w:sz="0" w:space="0" w:color="auto" w:frame="1"/>
        </w:rPr>
        <w:t>at </w:t>
      </w:r>
      <w:r w:rsidRPr="0007760E">
        <w:rPr>
          <w:b/>
          <w:iCs/>
          <w:color w:val="000000"/>
          <w:u w:val="single"/>
          <w:bdr w:val="none" w:sz="0" w:space="0" w:color="auto" w:frame="1"/>
        </w:rPr>
        <w:t>(313) 224-4950</w:t>
      </w:r>
      <w:r w:rsidRPr="00210C3A">
        <w:rPr>
          <w:iCs/>
          <w:color w:val="000000"/>
          <w:bdr w:val="none" w:sz="0" w:space="0" w:color="auto" w:frame="1"/>
        </w:rPr>
        <w:t>, through the TTY number 711, or email </w:t>
      </w:r>
      <w:hyperlink r:id="rId8" w:tgtFrame="_blank" w:history="1">
        <w:r w:rsidRPr="00210C3A">
          <w:rPr>
            <w:iCs/>
            <w:color w:val="0066CC"/>
            <w:u w:val="single"/>
            <w:bdr w:val="none" w:sz="0" w:space="0" w:color="auto" w:frame="1"/>
          </w:rPr>
          <w:t>crio@detroitmi.gov</w:t>
        </w:r>
      </w:hyperlink>
      <w:r w:rsidRPr="00210C3A">
        <w:rPr>
          <w:iCs/>
          <w:color w:val="000000"/>
          <w:bdr w:val="none" w:sz="0" w:space="0" w:color="auto" w:frame="1"/>
        </w:rPr>
        <w:t> to schedule these services.</w:t>
      </w:r>
    </w:p>
    <w:p w:rsidR="00DC12CF" w:rsidRPr="000C0FF1" w:rsidRDefault="00DC12CF" w:rsidP="00D6455F">
      <w:pPr>
        <w:outlineLvl w:val="0"/>
        <w:rPr>
          <w:b/>
          <w:bCs/>
          <w:u w:val="single"/>
        </w:rPr>
      </w:pPr>
    </w:p>
    <w:p w:rsidR="00097E11" w:rsidRPr="000C0FF1" w:rsidRDefault="00097E11" w:rsidP="00D6455F">
      <w:pPr>
        <w:outlineLvl w:val="0"/>
        <w:rPr>
          <w:b/>
          <w:bCs/>
          <w:sz w:val="28"/>
          <w:szCs w:val="28"/>
        </w:rPr>
      </w:pPr>
      <w:r w:rsidRPr="000C0FF1">
        <w:rPr>
          <w:b/>
          <w:bCs/>
          <w:sz w:val="28"/>
          <w:szCs w:val="28"/>
        </w:rPr>
        <w:t>APPR</w:t>
      </w:r>
      <w:r w:rsidR="00FF4CB2">
        <w:rPr>
          <w:b/>
          <w:bCs/>
          <w:sz w:val="28"/>
          <w:szCs w:val="28"/>
        </w:rPr>
        <w:t>OVAL OF JOURNAL OF LAST SESSION</w:t>
      </w:r>
    </w:p>
    <w:p w:rsidR="00097E11" w:rsidRPr="000C0FF1" w:rsidRDefault="00097E11" w:rsidP="00D6455F">
      <w:pPr>
        <w:pStyle w:val="ListParagraph"/>
        <w:ind w:hanging="720"/>
        <w:rPr>
          <w:bCs/>
          <w:sz w:val="28"/>
          <w:szCs w:val="28"/>
        </w:rPr>
      </w:pPr>
    </w:p>
    <w:p w:rsidR="00097E11" w:rsidRPr="00FF4CB2" w:rsidRDefault="00FF4CB2" w:rsidP="00D6455F">
      <w:pPr>
        <w:tabs>
          <w:tab w:val="left" w:pos="1260"/>
        </w:tabs>
        <w:ind w:left="720" w:hanging="720"/>
        <w:outlineLvl w:val="0"/>
        <w:rPr>
          <w:b/>
          <w:bCs/>
          <w:sz w:val="28"/>
          <w:szCs w:val="28"/>
          <w:u w:val="single"/>
        </w:rPr>
      </w:pPr>
      <w:r>
        <w:rPr>
          <w:b/>
          <w:bCs/>
          <w:sz w:val="28"/>
          <w:szCs w:val="28"/>
        </w:rPr>
        <w:t>RECONSIDERATIONS:</w:t>
      </w:r>
    </w:p>
    <w:p w:rsidR="007B6875" w:rsidRDefault="007B6875" w:rsidP="00D6455F">
      <w:pPr>
        <w:ind w:left="720" w:hanging="720"/>
        <w:outlineLvl w:val="0"/>
        <w:rPr>
          <w:b/>
          <w:bCs/>
          <w:sz w:val="28"/>
          <w:szCs w:val="28"/>
        </w:rPr>
      </w:pPr>
    </w:p>
    <w:p w:rsidR="007A2541" w:rsidRPr="00FF4CB2" w:rsidRDefault="008C6422" w:rsidP="00D6455F">
      <w:pPr>
        <w:ind w:left="720" w:hanging="720"/>
        <w:outlineLvl w:val="0"/>
        <w:rPr>
          <w:b/>
          <w:bCs/>
          <w:sz w:val="28"/>
          <w:szCs w:val="28"/>
          <w:u w:val="single"/>
        </w:rPr>
      </w:pPr>
      <w:r w:rsidRPr="000C0FF1">
        <w:rPr>
          <w:b/>
          <w:bCs/>
          <w:sz w:val="28"/>
          <w:szCs w:val="28"/>
        </w:rPr>
        <w:t xml:space="preserve">UNFINISHED </w:t>
      </w:r>
      <w:r w:rsidR="00097E11" w:rsidRPr="000C0FF1">
        <w:rPr>
          <w:b/>
          <w:bCs/>
          <w:sz w:val="28"/>
          <w:szCs w:val="28"/>
        </w:rPr>
        <w:t>BUSINESS</w:t>
      </w:r>
    </w:p>
    <w:p w:rsidR="005A5DD7" w:rsidRPr="00B436CA" w:rsidRDefault="005A5DD7" w:rsidP="00D6455F">
      <w:pPr>
        <w:rPr>
          <w:b/>
          <w:bCs/>
          <w:sz w:val="28"/>
          <w:szCs w:val="28"/>
          <w:u w:val="single"/>
        </w:rPr>
      </w:pPr>
    </w:p>
    <w:p w:rsidR="00FE084B" w:rsidRDefault="00FE084B" w:rsidP="00D6455F">
      <w:pPr>
        <w:rPr>
          <w:b/>
          <w:bCs/>
          <w:sz w:val="28"/>
          <w:szCs w:val="28"/>
          <w:u w:val="single"/>
        </w:rPr>
      </w:pPr>
      <w:r w:rsidRPr="000C0FF1">
        <w:rPr>
          <w:b/>
          <w:bCs/>
          <w:sz w:val="28"/>
          <w:szCs w:val="28"/>
          <w:u w:val="single"/>
        </w:rPr>
        <w:t>PRESIDENT’S REPORT ON STANDING COMMITTEE REFERRALS AND OTHER MATTERS</w:t>
      </w:r>
    </w:p>
    <w:p w:rsidR="00FE084B" w:rsidRDefault="003E42DD" w:rsidP="00D6455F">
      <w:pPr>
        <w:ind w:left="720" w:hanging="720"/>
        <w:rPr>
          <w:b/>
          <w:bCs/>
          <w:sz w:val="28"/>
          <w:szCs w:val="28"/>
          <w:u w:val="single"/>
        </w:rPr>
      </w:pPr>
      <w:r>
        <w:rPr>
          <w:b/>
          <w:bCs/>
          <w:sz w:val="28"/>
          <w:szCs w:val="28"/>
          <w:u w:val="single"/>
        </w:rPr>
        <w:t xml:space="preserve">  </w:t>
      </w:r>
    </w:p>
    <w:p w:rsidR="004D1EEB" w:rsidRPr="000C0FF1" w:rsidRDefault="002A5D54" w:rsidP="00D6455F">
      <w:pPr>
        <w:ind w:left="720" w:hanging="720"/>
        <w:rPr>
          <w:b/>
          <w:bCs/>
          <w:sz w:val="28"/>
          <w:szCs w:val="28"/>
          <w:u w:val="single"/>
        </w:rPr>
      </w:pPr>
      <w:r>
        <w:rPr>
          <w:b/>
          <w:bCs/>
          <w:sz w:val="28"/>
          <w:szCs w:val="28"/>
          <w:u w:val="single"/>
        </w:rPr>
        <w:t>BUDGET, FINANCE AND AUDIT</w:t>
      </w:r>
      <w:r w:rsidR="004D1EEB">
        <w:rPr>
          <w:b/>
          <w:bCs/>
          <w:sz w:val="28"/>
          <w:szCs w:val="28"/>
          <w:u w:val="single"/>
        </w:rPr>
        <w:t xml:space="preserve"> </w:t>
      </w:r>
      <w:r w:rsidR="004D1EEB" w:rsidRPr="000C0FF1">
        <w:rPr>
          <w:b/>
          <w:bCs/>
          <w:sz w:val="28"/>
          <w:szCs w:val="28"/>
          <w:u w:val="single"/>
        </w:rPr>
        <w:t>STANDING COMMITTEE</w:t>
      </w:r>
    </w:p>
    <w:p w:rsidR="004D1EEB" w:rsidRDefault="004D1EEB" w:rsidP="00D6455F">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sidR="002A5D54">
        <w:rPr>
          <w:b/>
          <w:bCs/>
          <w:i/>
          <w:sz w:val="28"/>
          <w:szCs w:val="28"/>
        </w:rPr>
        <w:t>BUDGET, FINANCE AND AUDIT</w:t>
      </w:r>
      <w:r>
        <w:rPr>
          <w:b/>
          <w:bCs/>
          <w:i/>
          <w:sz w:val="28"/>
          <w:szCs w:val="28"/>
        </w:rPr>
        <w:t xml:space="preserve"> </w:t>
      </w:r>
      <w:r w:rsidRPr="000C0FF1">
        <w:rPr>
          <w:b/>
          <w:bCs/>
          <w:i/>
          <w:sz w:val="28"/>
          <w:szCs w:val="28"/>
        </w:rPr>
        <w:t>STANDING COMMITTEE</w:t>
      </w:r>
      <w:r w:rsidRPr="000C0FF1">
        <w:rPr>
          <w:b/>
          <w:bCs/>
          <w:sz w:val="28"/>
          <w:szCs w:val="28"/>
        </w:rPr>
        <w:t>:</w:t>
      </w:r>
    </w:p>
    <w:p w:rsidR="001610A5" w:rsidRDefault="001610A5" w:rsidP="00D6455F">
      <w:pPr>
        <w:pStyle w:val="NormalWeb"/>
        <w:spacing w:before="0" w:beforeAutospacing="0" w:after="0" w:afterAutospacing="0" w:line="360" w:lineRule="atLeast"/>
        <w:jc w:val="both"/>
        <w:rPr>
          <w:b/>
          <w:bCs/>
          <w:sz w:val="28"/>
          <w:szCs w:val="28"/>
        </w:rPr>
      </w:pPr>
    </w:p>
    <w:p w:rsidR="002A5D54" w:rsidRPr="002A5D54" w:rsidRDefault="002A5D54" w:rsidP="00D6455F">
      <w:pPr>
        <w:pStyle w:val="NormalWeb"/>
        <w:spacing w:before="0" w:beforeAutospacing="0" w:after="0" w:afterAutospacing="0" w:line="360" w:lineRule="atLeast"/>
        <w:jc w:val="both"/>
        <w:rPr>
          <w:b/>
          <w:bCs/>
        </w:rPr>
      </w:pPr>
      <w:r>
        <w:rPr>
          <w:b/>
          <w:bCs/>
        </w:rPr>
        <w:t xml:space="preserve">OFFICE OF THE </w:t>
      </w:r>
      <w:r w:rsidR="00560764">
        <w:rPr>
          <w:b/>
          <w:bCs/>
        </w:rPr>
        <w:t>CITY CLERK/CITY PLANNING COMMISSION</w:t>
      </w:r>
    </w:p>
    <w:p w:rsidR="00466312" w:rsidRPr="00560764" w:rsidRDefault="00466312" w:rsidP="00D6455F">
      <w:pPr>
        <w:pStyle w:val="NormalWeb"/>
        <w:numPr>
          <w:ilvl w:val="0"/>
          <w:numId w:val="42"/>
        </w:numPr>
        <w:spacing w:before="0" w:beforeAutospacing="0" w:after="0" w:afterAutospacing="0" w:line="360" w:lineRule="atLeast"/>
        <w:ind w:hanging="720"/>
        <w:jc w:val="both"/>
        <w:rPr>
          <w:bCs/>
        </w:rPr>
      </w:pPr>
      <w:r>
        <w:rPr>
          <w:bCs/>
        </w:rPr>
        <w:t xml:space="preserve">Submitting </w:t>
      </w:r>
      <w:r w:rsidR="00560764">
        <w:rPr>
          <w:bCs/>
        </w:rPr>
        <w:t xml:space="preserve">reso. autho. Neighborhood Enterprise Zone Certificate Application for the rehabilitation of an existing single-family residential building located at 1532 McClellan Avenue in the Kercheval/McClellan </w:t>
      </w:r>
      <w:r w:rsidR="006A6F11">
        <w:rPr>
          <w:bCs/>
        </w:rPr>
        <w:t>Neighborhood</w:t>
      </w:r>
      <w:r w:rsidR="00560764">
        <w:rPr>
          <w:bCs/>
        </w:rPr>
        <w:t xml:space="preserve"> Enterprise Zone Area. </w:t>
      </w:r>
      <w:r w:rsidR="00560764">
        <w:rPr>
          <w:b/>
          <w:bCs/>
        </w:rPr>
        <w:t>(RECOMMEND APPROVAL)</w:t>
      </w:r>
    </w:p>
    <w:p w:rsidR="00560764" w:rsidRPr="00560764" w:rsidRDefault="00560764" w:rsidP="00D6455F">
      <w:pPr>
        <w:pStyle w:val="NormalWeb"/>
        <w:spacing w:before="0" w:beforeAutospacing="0" w:after="0" w:afterAutospacing="0" w:line="360" w:lineRule="atLeast"/>
        <w:ind w:left="720"/>
        <w:jc w:val="both"/>
        <w:rPr>
          <w:bCs/>
        </w:rPr>
      </w:pPr>
    </w:p>
    <w:p w:rsidR="00560764" w:rsidRPr="000508EA" w:rsidRDefault="00560764" w:rsidP="00D6455F">
      <w:pPr>
        <w:pStyle w:val="NormalWeb"/>
        <w:numPr>
          <w:ilvl w:val="0"/>
          <w:numId w:val="42"/>
        </w:numPr>
        <w:spacing w:before="0" w:beforeAutospacing="0" w:after="0" w:afterAutospacing="0" w:line="360" w:lineRule="atLeast"/>
        <w:ind w:hanging="720"/>
        <w:jc w:val="both"/>
        <w:rPr>
          <w:bCs/>
        </w:rPr>
      </w:pPr>
      <w:r>
        <w:rPr>
          <w:bCs/>
        </w:rPr>
        <w:t>Submitting reso. autho. Neighborhood Enterprise Zone Certificate Application</w:t>
      </w:r>
      <w:r w:rsidR="000508EA">
        <w:rPr>
          <w:bCs/>
        </w:rPr>
        <w:t>s for four (4) rehabilitated sin</w:t>
      </w:r>
      <w:r w:rsidR="00050DEA">
        <w:rPr>
          <w:bCs/>
        </w:rPr>
        <w:t>gle-family homes located at 202</w:t>
      </w:r>
      <w:r w:rsidR="000508EA">
        <w:rPr>
          <w:bCs/>
        </w:rPr>
        <w:t xml:space="preserve"> Marston Avenue, 206 Marston Avenue, 212 Marston Avenue and 8035 John R in the Marwood Development Neighborhood Enterprise Zone Area. </w:t>
      </w:r>
      <w:r w:rsidR="000508EA">
        <w:rPr>
          <w:b/>
          <w:bCs/>
        </w:rPr>
        <w:t>(RECOMMEND APPROVAL)</w:t>
      </w:r>
    </w:p>
    <w:p w:rsidR="000508EA" w:rsidRDefault="000508EA" w:rsidP="00D6455F">
      <w:pPr>
        <w:pStyle w:val="ListParagraph"/>
        <w:rPr>
          <w:bCs/>
        </w:rPr>
      </w:pPr>
    </w:p>
    <w:p w:rsidR="000508EA" w:rsidRPr="004A4AF2" w:rsidRDefault="000508EA" w:rsidP="00D6455F">
      <w:pPr>
        <w:pStyle w:val="NormalWeb"/>
        <w:numPr>
          <w:ilvl w:val="0"/>
          <w:numId w:val="42"/>
        </w:numPr>
        <w:spacing w:before="0" w:beforeAutospacing="0" w:after="0" w:afterAutospacing="0" w:line="360" w:lineRule="atLeast"/>
        <w:ind w:hanging="720"/>
        <w:jc w:val="both"/>
        <w:rPr>
          <w:bCs/>
        </w:rPr>
      </w:pPr>
      <w:r>
        <w:rPr>
          <w:bCs/>
        </w:rPr>
        <w:lastRenderedPageBreak/>
        <w:t xml:space="preserve">Submitting reso. autho. Neighborhood Enterprise Zone Certificate Application for the rehabilitation of a multifamily residential building consisting of 38 rental apartment units located at 487 Prentis Avenue in the Midtown Neighborhood Enterprise Zone area. </w:t>
      </w:r>
      <w:r>
        <w:rPr>
          <w:b/>
          <w:bCs/>
        </w:rPr>
        <w:t>(RECOMMEND APPROVAL)</w:t>
      </w:r>
    </w:p>
    <w:p w:rsidR="004A4AF2" w:rsidRDefault="004A4AF2" w:rsidP="00D6455F">
      <w:pPr>
        <w:pStyle w:val="ListParagraph"/>
        <w:rPr>
          <w:bCs/>
        </w:rPr>
      </w:pPr>
    </w:p>
    <w:p w:rsidR="00466312" w:rsidRPr="00D6455F" w:rsidRDefault="004A4AF2" w:rsidP="00D6455F">
      <w:pPr>
        <w:pStyle w:val="NormalWeb"/>
        <w:numPr>
          <w:ilvl w:val="0"/>
          <w:numId w:val="42"/>
        </w:numPr>
        <w:spacing w:before="0" w:beforeAutospacing="0" w:after="0" w:afterAutospacing="0" w:line="360" w:lineRule="atLeast"/>
        <w:ind w:hanging="720"/>
        <w:jc w:val="both"/>
        <w:rPr>
          <w:bCs/>
        </w:rPr>
      </w:pPr>
      <w:r>
        <w:rPr>
          <w:bCs/>
        </w:rPr>
        <w:t>Submitting reso. autho. Neighborhood Enterprise Zone Certificate Application</w:t>
      </w:r>
      <w:r w:rsidR="005256D4">
        <w:rPr>
          <w:bCs/>
        </w:rPr>
        <w:t xml:space="preserve"> for the new construction of a mixed-use commercial/residential development consisting of 204 apartment rental units located at 3439-3455 Woodward Avenue in the Queen Lillian II Neighborhood Enterprise Zone area. </w:t>
      </w:r>
      <w:r w:rsidR="005256D4">
        <w:rPr>
          <w:b/>
          <w:bCs/>
        </w:rPr>
        <w:t>(RECOMMEND APPROVAL)</w:t>
      </w:r>
    </w:p>
    <w:p w:rsidR="00D6455F" w:rsidRDefault="00D6455F" w:rsidP="00D6455F">
      <w:pPr>
        <w:pStyle w:val="ListParagraph"/>
        <w:rPr>
          <w:bCs/>
        </w:rPr>
      </w:pPr>
    </w:p>
    <w:p w:rsidR="00D6455F" w:rsidRPr="005256D4" w:rsidRDefault="00D6455F" w:rsidP="00D6455F">
      <w:pPr>
        <w:pStyle w:val="NormalWeb"/>
        <w:numPr>
          <w:ilvl w:val="0"/>
          <w:numId w:val="42"/>
        </w:numPr>
        <w:spacing w:before="0" w:beforeAutospacing="0" w:after="0" w:afterAutospacing="0" w:line="360" w:lineRule="atLeast"/>
        <w:ind w:hanging="720"/>
        <w:jc w:val="both"/>
        <w:rPr>
          <w:bCs/>
        </w:rPr>
      </w:pPr>
      <w:r>
        <w:rPr>
          <w:bCs/>
        </w:rPr>
        <w:t xml:space="preserve">Submitting reso. autho. Neighborhood Enterprise Zone Certificate Applications for the new construction of a single-family residential building located at 55 Mt. Vernon Avenue in the Marwood Development Neighborhood Enterprise Zone Area. </w:t>
      </w:r>
      <w:r>
        <w:rPr>
          <w:b/>
          <w:bCs/>
        </w:rPr>
        <w:t>(RECOMMEND APPROVAL)</w:t>
      </w:r>
    </w:p>
    <w:p w:rsidR="005256D4" w:rsidRPr="005256D4" w:rsidRDefault="005256D4" w:rsidP="00D6455F">
      <w:pPr>
        <w:pStyle w:val="NormalWeb"/>
        <w:spacing w:before="0" w:beforeAutospacing="0" w:after="0" w:afterAutospacing="0" w:line="360" w:lineRule="atLeast"/>
        <w:jc w:val="both"/>
        <w:rPr>
          <w:bCs/>
        </w:rPr>
      </w:pPr>
    </w:p>
    <w:p w:rsidR="00466312" w:rsidRDefault="00257E9A" w:rsidP="00D6455F">
      <w:pPr>
        <w:pStyle w:val="NormalWeb"/>
        <w:spacing w:before="0" w:beforeAutospacing="0" w:after="0" w:afterAutospacing="0" w:line="360" w:lineRule="atLeast"/>
        <w:ind w:left="720" w:hanging="720"/>
        <w:jc w:val="both"/>
        <w:rPr>
          <w:bCs/>
        </w:rPr>
      </w:pPr>
      <w:r>
        <w:rPr>
          <w:b/>
          <w:bCs/>
        </w:rPr>
        <w:t>LEGISLATIVE POLICY DIVISION</w:t>
      </w:r>
    </w:p>
    <w:p w:rsidR="002A5D54" w:rsidRPr="00466F03" w:rsidRDefault="00257E9A" w:rsidP="00D6455F">
      <w:pPr>
        <w:pStyle w:val="NormalWeb"/>
        <w:numPr>
          <w:ilvl w:val="0"/>
          <w:numId w:val="42"/>
        </w:numPr>
        <w:spacing w:before="0" w:beforeAutospacing="0" w:after="0" w:afterAutospacing="0" w:line="360" w:lineRule="atLeast"/>
        <w:ind w:hanging="720"/>
        <w:jc w:val="both"/>
        <w:rPr>
          <w:bCs/>
        </w:rPr>
      </w:pPr>
      <w:r>
        <w:rPr>
          <w:bCs/>
        </w:rPr>
        <w:t xml:space="preserve">Submitting report relative to </w:t>
      </w:r>
      <w:r w:rsidR="004C5E99">
        <w:rPr>
          <w:bCs/>
        </w:rPr>
        <w:t>Participatory Budgeting (PB)</w:t>
      </w:r>
      <w:r w:rsidR="0007760E">
        <w:rPr>
          <w:bCs/>
        </w:rPr>
        <w:t>.</w:t>
      </w:r>
      <w:r w:rsidR="004C5E99">
        <w:rPr>
          <w:bCs/>
        </w:rPr>
        <w:t xml:space="preserve"> </w:t>
      </w:r>
      <w:r w:rsidR="00560764">
        <w:rPr>
          <w:b/>
          <w:bCs/>
        </w:rPr>
        <w:t>(In a memorandum dated March 7, 2016, Council Member Sheffield directed LPD to report on the history of participatory budgeting, its benefits and the feasibility of implementing it in the City of Detroit.)</w:t>
      </w:r>
      <w:r w:rsidR="002A5D54">
        <w:rPr>
          <w:bCs/>
        </w:rPr>
        <w:t xml:space="preserve"> </w:t>
      </w:r>
    </w:p>
    <w:p w:rsidR="001610A5" w:rsidRPr="00D6455F" w:rsidRDefault="001610A5" w:rsidP="00D6455F">
      <w:pPr>
        <w:rPr>
          <w:bCs/>
        </w:rPr>
      </w:pPr>
    </w:p>
    <w:p w:rsidR="001610A5" w:rsidRPr="001610A5" w:rsidRDefault="001610A5" w:rsidP="00D6455F">
      <w:pPr>
        <w:pStyle w:val="NormalWeb"/>
        <w:spacing w:before="0" w:beforeAutospacing="0" w:after="0" w:afterAutospacing="0" w:line="360" w:lineRule="atLeast"/>
        <w:jc w:val="both"/>
        <w:rPr>
          <w:b/>
          <w:bCs/>
        </w:rPr>
      </w:pPr>
      <w:r w:rsidRPr="001610A5">
        <w:rPr>
          <w:b/>
          <w:bCs/>
        </w:rPr>
        <w:t>MISCELLANEOUS</w:t>
      </w:r>
    </w:p>
    <w:p w:rsidR="001610A5" w:rsidRDefault="001610A5" w:rsidP="00D6455F">
      <w:pPr>
        <w:pStyle w:val="NormalWeb"/>
        <w:numPr>
          <w:ilvl w:val="0"/>
          <w:numId w:val="42"/>
        </w:numPr>
        <w:spacing w:before="0" w:beforeAutospacing="0" w:after="0" w:afterAutospacing="0" w:line="360" w:lineRule="atLeast"/>
        <w:ind w:hanging="720"/>
        <w:jc w:val="both"/>
        <w:rPr>
          <w:bCs/>
        </w:rPr>
      </w:pPr>
      <w:r>
        <w:rPr>
          <w:b/>
          <w:bCs/>
          <w:u w:val="single"/>
        </w:rPr>
        <w:t>Council President Pro Tem Mary Sheffield</w:t>
      </w:r>
      <w:r>
        <w:rPr>
          <w:b/>
          <w:bCs/>
        </w:rPr>
        <w:t xml:space="preserve"> </w:t>
      </w:r>
      <w:r>
        <w:rPr>
          <w:bCs/>
        </w:rPr>
        <w:t xml:space="preserve">submitting memorandum relative to Principal Residence Exemption Data Request. </w:t>
      </w:r>
    </w:p>
    <w:p w:rsidR="00EE1D8F" w:rsidRDefault="00EE1D8F" w:rsidP="00D6455F">
      <w:pPr>
        <w:pStyle w:val="NormalWeb"/>
        <w:spacing w:before="0" w:beforeAutospacing="0" w:after="0" w:afterAutospacing="0" w:line="360" w:lineRule="atLeast"/>
        <w:ind w:left="720"/>
        <w:jc w:val="both"/>
        <w:rPr>
          <w:bCs/>
        </w:rPr>
      </w:pPr>
    </w:p>
    <w:p w:rsidR="00EE1D8F" w:rsidRPr="00EE1D8F" w:rsidRDefault="00EE1D8F" w:rsidP="005D1B63">
      <w:pPr>
        <w:pStyle w:val="NormalWeb"/>
        <w:numPr>
          <w:ilvl w:val="0"/>
          <w:numId w:val="42"/>
        </w:numPr>
        <w:spacing w:before="0" w:beforeAutospacing="0" w:after="0" w:afterAutospacing="0" w:line="360" w:lineRule="atLeast"/>
        <w:ind w:hanging="720"/>
        <w:jc w:val="both"/>
        <w:rPr>
          <w:bCs/>
        </w:rPr>
      </w:pPr>
      <w:r w:rsidRPr="00EE1D8F">
        <w:rPr>
          <w:b/>
          <w:bCs/>
          <w:u w:val="single"/>
        </w:rPr>
        <w:t>Council President Pro Tem Mary Sheffield and Council Member Raquel Castañeda- López</w:t>
      </w:r>
      <w:r>
        <w:rPr>
          <w:bCs/>
        </w:rPr>
        <w:t xml:space="preserve"> submitting memorandum relative to Participatory Budgeting Analysis and Consideration.</w:t>
      </w:r>
    </w:p>
    <w:p w:rsidR="005965FB" w:rsidRDefault="005965FB" w:rsidP="00D6455F">
      <w:pPr>
        <w:pStyle w:val="NormalWeb"/>
        <w:spacing w:before="0" w:beforeAutospacing="0" w:after="0" w:afterAutospacing="0" w:line="360" w:lineRule="atLeast"/>
        <w:jc w:val="both"/>
        <w:rPr>
          <w:b/>
        </w:rPr>
      </w:pPr>
    </w:p>
    <w:p w:rsidR="002A5D54" w:rsidRPr="000C0FF1" w:rsidRDefault="002A5D54" w:rsidP="00D6455F">
      <w:pPr>
        <w:ind w:left="720" w:hanging="720"/>
        <w:rPr>
          <w:b/>
          <w:bCs/>
          <w:sz w:val="28"/>
          <w:szCs w:val="28"/>
          <w:u w:val="single"/>
        </w:rPr>
      </w:pPr>
      <w:r>
        <w:rPr>
          <w:b/>
          <w:bCs/>
          <w:sz w:val="28"/>
          <w:szCs w:val="28"/>
          <w:u w:val="single"/>
        </w:rPr>
        <w:t xml:space="preserve">INTERNAL OPERATIONS </w:t>
      </w:r>
      <w:r w:rsidRPr="000C0FF1">
        <w:rPr>
          <w:b/>
          <w:bCs/>
          <w:sz w:val="28"/>
          <w:szCs w:val="28"/>
          <w:u w:val="single"/>
        </w:rPr>
        <w:t>STANDING COMMITTEE</w:t>
      </w:r>
    </w:p>
    <w:p w:rsidR="002A5D54" w:rsidRDefault="002A5D54" w:rsidP="00D6455F">
      <w:pPr>
        <w:pStyle w:val="NormalWeb"/>
        <w:spacing w:before="0" w:beforeAutospacing="0" w:after="0" w:afterAutospacing="0" w:line="360" w:lineRule="atLeast"/>
        <w:jc w:val="both"/>
        <w:rPr>
          <w:bCs/>
        </w:rPr>
      </w:pPr>
      <w:r w:rsidRPr="000C0FF1">
        <w:rPr>
          <w:b/>
          <w:bCs/>
          <w:i/>
          <w:sz w:val="28"/>
          <w:szCs w:val="28"/>
        </w:rPr>
        <w:t xml:space="preserve">THE FOLLOWING ITEM(S) ARE TO BE REFERRED TO THE </w:t>
      </w:r>
      <w:r>
        <w:rPr>
          <w:b/>
          <w:bCs/>
          <w:i/>
          <w:sz w:val="28"/>
          <w:szCs w:val="28"/>
        </w:rPr>
        <w:t xml:space="preserve">INTERNAL OPERATIONS </w:t>
      </w:r>
      <w:r w:rsidRPr="000C0FF1">
        <w:rPr>
          <w:b/>
          <w:bCs/>
          <w:i/>
          <w:sz w:val="28"/>
          <w:szCs w:val="28"/>
        </w:rPr>
        <w:t>STANDING COMMITTEE</w:t>
      </w:r>
      <w:r w:rsidRPr="000C0FF1">
        <w:rPr>
          <w:b/>
          <w:bCs/>
          <w:sz w:val="28"/>
          <w:szCs w:val="28"/>
        </w:rPr>
        <w:t>:</w:t>
      </w:r>
    </w:p>
    <w:p w:rsidR="002A5D54" w:rsidRDefault="002A5D54" w:rsidP="00D6455F">
      <w:pPr>
        <w:pStyle w:val="NormalWeb"/>
        <w:spacing w:before="0" w:beforeAutospacing="0" w:after="0" w:afterAutospacing="0" w:line="360" w:lineRule="atLeast"/>
        <w:jc w:val="both"/>
        <w:rPr>
          <w:bCs/>
        </w:rPr>
      </w:pPr>
    </w:p>
    <w:p w:rsidR="002A5D54" w:rsidRPr="00011098" w:rsidRDefault="002A5D54" w:rsidP="00D6455F">
      <w:pPr>
        <w:pStyle w:val="NormalWeb"/>
        <w:spacing w:before="0" w:beforeAutospacing="0" w:after="0" w:afterAutospacing="0" w:line="360" w:lineRule="atLeast"/>
        <w:jc w:val="both"/>
        <w:rPr>
          <w:b/>
          <w:color w:val="000000"/>
        </w:rPr>
      </w:pPr>
      <w:r w:rsidRPr="00011098">
        <w:rPr>
          <w:b/>
          <w:color w:val="000000"/>
        </w:rPr>
        <w:t xml:space="preserve">OFFICE OF CONTRACTING AND PROCUREMENT </w:t>
      </w:r>
    </w:p>
    <w:p w:rsidR="002A5D54" w:rsidRPr="002A5D54" w:rsidRDefault="002A5D54" w:rsidP="00D6455F">
      <w:pPr>
        <w:pStyle w:val="NormalWeb"/>
        <w:spacing w:before="0" w:beforeAutospacing="0" w:after="0" w:afterAutospacing="0" w:line="360" w:lineRule="atLeast"/>
        <w:jc w:val="both"/>
        <w:rPr>
          <w:bCs/>
        </w:rPr>
      </w:pPr>
      <w:r w:rsidRPr="007E55D1">
        <w:rPr>
          <w:bCs/>
          <w:iCs/>
        </w:rPr>
        <w:t xml:space="preserve">Submitting the following </w:t>
      </w:r>
      <w:r w:rsidRPr="007E55D1">
        <w:rPr>
          <w:b/>
          <w:bCs/>
          <w:iCs/>
          <w:u w:val="single"/>
        </w:rPr>
        <w:t>Office of Contracting and Procurement Contracts:</w:t>
      </w:r>
    </w:p>
    <w:p w:rsidR="008D50DD" w:rsidRPr="008D50DD" w:rsidRDefault="00B14EE3" w:rsidP="008D50DD">
      <w:pPr>
        <w:pStyle w:val="NormalWeb"/>
        <w:numPr>
          <w:ilvl w:val="0"/>
          <w:numId w:val="42"/>
        </w:numPr>
        <w:spacing w:before="0" w:beforeAutospacing="0" w:after="0" w:afterAutospacing="0" w:line="360" w:lineRule="atLeast"/>
        <w:ind w:hanging="720"/>
        <w:jc w:val="both"/>
        <w:rPr>
          <w:bCs/>
        </w:rPr>
      </w:pPr>
      <w:r w:rsidRPr="003D3FF1">
        <w:t xml:space="preserve">Submitting reso. autho. </w:t>
      </w:r>
      <w:r w:rsidRPr="003D3FF1">
        <w:rPr>
          <w:b/>
        </w:rPr>
        <w:t>Contract No.</w:t>
      </w:r>
      <w:r w:rsidR="001610A5">
        <w:rPr>
          <w:b/>
        </w:rPr>
        <w:t xml:space="preserve"> </w:t>
      </w:r>
      <w:r w:rsidR="004E562F">
        <w:rPr>
          <w:b/>
        </w:rPr>
        <w:t xml:space="preserve">6002862 - </w:t>
      </w:r>
      <w:r w:rsidR="004E562F" w:rsidRPr="00F55DB3">
        <w:t>100% City Funding – To Provide Employee Assistance Programs (EAP) Designed to Help Employees and Their Dependents Address a Broad Range of Issues Affecting Mental and Emotional Wellbeing through Confidential and Professional Counseling. – Contractor: Health Management Systems of America – Location: 601 Washington Boulevard, Detroit, MI 48226 – Contract Period: Upon City Council Approval through May 31, 2022 – Total Contract Amount: $301,875.00.</w:t>
      </w:r>
      <w:r w:rsidR="004E562F">
        <w:t xml:space="preserve">  </w:t>
      </w:r>
      <w:r w:rsidR="004E562F" w:rsidRPr="00F55DB3">
        <w:rPr>
          <w:b/>
        </w:rPr>
        <w:t>HUMAN RESOURCES</w:t>
      </w:r>
    </w:p>
    <w:p w:rsidR="001920EA" w:rsidRDefault="001920EA" w:rsidP="00D6455F">
      <w:pPr>
        <w:pStyle w:val="NormalWeb"/>
        <w:spacing w:before="0" w:beforeAutospacing="0" w:after="0" w:afterAutospacing="0" w:line="360" w:lineRule="atLeast"/>
        <w:jc w:val="both"/>
        <w:rPr>
          <w:bCs/>
        </w:rPr>
      </w:pPr>
    </w:p>
    <w:p w:rsidR="006A6F11" w:rsidRDefault="006A6F11" w:rsidP="00D6455F">
      <w:pPr>
        <w:pStyle w:val="NormalWeb"/>
        <w:spacing w:before="0" w:beforeAutospacing="0" w:after="0" w:afterAutospacing="0" w:line="360" w:lineRule="atLeast"/>
        <w:jc w:val="both"/>
        <w:rPr>
          <w:b/>
          <w:bCs/>
        </w:rPr>
      </w:pPr>
    </w:p>
    <w:p w:rsidR="0057031E" w:rsidRDefault="0057031E" w:rsidP="00D6455F">
      <w:pPr>
        <w:pStyle w:val="NormalWeb"/>
        <w:spacing w:before="0" w:beforeAutospacing="0" w:after="0" w:afterAutospacing="0" w:line="360" w:lineRule="atLeast"/>
        <w:jc w:val="both"/>
        <w:rPr>
          <w:b/>
          <w:bCs/>
        </w:rPr>
      </w:pPr>
      <w:r>
        <w:rPr>
          <w:b/>
          <w:bCs/>
        </w:rPr>
        <w:lastRenderedPageBreak/>
        <w:t>LAW DEPARTMENT</w:t>
      </w:r>
    </w:p>
    <w:p w:rsidR="001814F5" w:rsidRPr="001814F5" w:rsidRDefault="007458CF" w:rsidP="005D1B63">
      <w:pPr>
        <w:pStyle w:val="NormalWeb"/>
        <w:numPr>
          <w:ilvl w:val="0"/>
          <w:numId w:val="42"/>
        </w:numPr>
        <w:spacing w:before="0" w:beforeAutospacing="0" w:after="0" w:afterAutospacing="0" w:line="360" w:lineRule="atLeast"/>
        <w:ind w:hanging="720"/>
        <w:jc w:val="both"/>
        <w:rPr>
          <w:color w:val="000000"/>
        </w:rPr>
      </w:pPr>
      <w:r w:rsidRPr="0057031E">
        <w:rPr>
          <w:bCs/>
        </w:rPr>
        <w:t xml:space="preserve">Submitting reso. autho. </w:t>
      </w:r>
      <w:r w:rsidR="001814F5" w:rsidRPr="00253246">
        <w:rPr>
          <w:b/>
          <w:u w:val="single"/>
        </w:rPr>
        <w:t>Settlement</w:t>
      </w:r>
      <w:r w:rsidR="001814F5" w:rsidRPr="00253246">
        <w:t xml:space="preserve"> in lawsuit of</w:t>
      </w:r>
      <w:r w:rsidR="004E562F">
        <w:t xml:space="preserve"> United Rehab Services, P.C. and Metroway Transportation (Raleigh Kirkesy) v City of Detroit; </w:t>
      </w:r>
      <w:r w:rsidR="004E562F" w:rsidRPr="0091373F">
        <w:t>C</w:t>
      </w:r>
      <w:r w:rsidR="004E562F">
        <w:t>ase</w:t>
      </w:r>
      <w:r w:rsidR="004E562F" w:rsidRPr="0091373F">
        <w:t xml:space="preserve"> N</w:t>
      </w:r>
      <w:r w:rsidR="004E562F">
        <w:t>o</w:t>
      </w:r>
      <w:r w:rsidR="004E562F" w:rsidRPr="0091373F">
        <w:t>:</w:t>
      </w:r>
      <w:r w:rsidR="004E562F" w:rsidRPr="00C842ED">
        <w:t xml:space="preserve"> </w:t>
      </w:r>
      <w:r w:rsidR="004E562F" w:rsidRPr="00FE1052">
        <w:t xml:space="preserve">18-016080 </w:t>
      </w:r>
      <w:r w:rsidR="004E562F">
        <w:t>–</w:t>
      </w:r>
      <w:r w:rsidR="004E562F" w:rsidRPr="00FE1052">
        <w:t>NF</w:t>
      </w:r>
      <w:r w:rsidR="004E562F">
        <w:t xml:space="preserve">; File No: L18-00671 RJB in the amount of $32,500.00 </w:t>
      </w:r>
      <w:r w:rsidR="004E562F" w:rsidRPr="004E562F">
        <w:t xml:space="preserve">in full payment for </w:t>
      </w:r>
      <w:r w:rsidR="004E562F">
        <w:t>any and all claims which Raleigh</w:t>
      </w:r>
      <w:r w:rsidR="004E562F" w:rsidRPr="004E562F">
        <w:t xml:space="preserve"> K</w:t>
      </w:r>
      <w:r w:rsidR="004E562F">
        <w:t>irksey</w:t>
      </w:r>
      <w:r w:rsidR="004E562F" w:rsidRPr="004E562F">
        <w:t xml:space="preserve"> may have against the City of Detroit by reason of alleged injury sustained on or about October 3, 2016</w:t>
      </w:r>
      <w:r w:rsidR="004E562F">
        <w:t>.</w:t>
      </w:r>
    </w:p>
    <w:p w:rsidR="001814F5" w:rsidRDefault="001814F5" w:rsidP="00D6455F">
      <w:pPr>
        <w:pStyle w:val="NormalWeb"/>
        <w:spacing w:before="0" w:beforeAutospacing="0" w:after="0" w:afterAutospacing="0" w:line="360" w:lineRule="atLeast"/>
        <w:ind w:left="720"/>
        <w:jc w:val="both"/>
        <w:rPr>
          <w:color w:val="000000"/>
        </w:rPr>
      </w:pPr>
    </w:p>
    <w:p w:rsidR="001814F5" w:rsidRPr="001A3533" w:rsidRDefault="001814F5" w:rsidP="00D6455F">
      <w:pPr>
        <w:pStyle w:val="NormalWeb"/>
        <w:numPr>
          <w:ilvl w:val="0"/>
          <w:numId w:val="42"/>
        </w:numPr>
        <w:spacing w:before="0" w:beforeAutospacing="0" w:after="0" w:afterAutospacing="0" w:line="360" w:lineRule="atLeast"/>
        <w:ind w:hanging="720"/>
        <w:jc w:val="both"/>
        <w:rPr>
          <w:color w:val="000000"/>
        </w:rPr>
      </w:pPr>
      <w:r w:rsidRPr="0057031E">
        <w:rPr>
          <w:bCs/>
        </w:rPr>
        <w:t xml:space="preserve">Submitting reso. autho. </w:t>
      </w:r>
      <w:r w:rsidRPr="00253246">
        <w:rPr>
          <w:b/>
          <w:u w:val="single"/>
        </w:rPr>
        <w:t>Settlement</w:t>
      </w:r>
      <w:r w:rsidRPr="00253246">
        <w:t xml:space="preserve"> in lawsuit of</w:t>
      </w:r>
      <w:r>
        <w:t xml:space="preserve"> </w:t>
      </w:r>
      <w:r w:rsidR="004E562F">
        <w:t xml:space="preserve">Northland Radiology, </w:t>
      </w:r>
      <w:r w:rsidR="006A6F11">
        <w:t>Inc.</w:t>
      </w:r>
      <w:r w:rsidR="004E562F">
        <w:t xml:space="preserve"> et al (Rochelle Monroe) v COD; </w:t>
      </w:r>
      <w:r w:rsidR="004E562F" w:rsidRPr="0091373F">
        <w:t>C</w:t>
      </w:r>
      <w:r w:rsidR="004E562F">
        <w:t>ase</w:t>
      </w:r>
      <w:r w:rsidR="004E562F" w:rsidRPr="0091373F">
        <w:t xml:space="preserve"> N</w:t>
      </w:r>
      <w:r w:rsidR="004E562F">
        <w:t>o</w:t>
      </w:r>
      <w:r w:rsidR="004E562F" w:rsidRPr="0091373F">
        <w:t>:</w:t>
      </w:r>
      <w:r w:rsidR="004E562F" w:rsidRPr="00C842ED">
        <w:t xml:space="preserve"> </w:t>
      </w:r>
      <w:r w:rsidR="004E562F">
        <w:t xml:space="preserve">18-009316-NF; File No: L18-00508 CLR in the amount of $68,500.00 </w:t>
      </w:r>
      <w:r w:rsidR="004E562F" w:rsidRPr="0091373F">
        <w:t xml:space="preserve">in full payment for any and all claims </w:t>
      </w:r>
      <w:r w:rsidR="004E562F">
        <w:t xml:space="preserve">they </w:t>
      </w:r>
      <w:r w:rsidR="004E562F" w:rsidRPr="0091373F">
        <w:t xml:space="preserve">may have against the City of Detroit </w:t>
      </w:r>
      <w:r w:rsidR="004E562F">
        <w:t>and any other City of Detroit employees</w:t>
      </w:r>
      <w:r w:rsidR="002F3AA2" w:rsidRPr="002F3AA2">
        <w:t xml:space="preserve"> </w:t>
      </w:r>
      <w:r w:rsidR="002F3AA2" w:rsidRPr="0091373F">
        <w:t xml:space="preserve">by reason of </w:t>
      </w:r>
      <w:r w:rsidR="002F3AA2">
        <w:t>alleged injuries sustained</w:t>
      </w:r>
      <w:r w:rsidR="004E562F">
        <w:t>.</w:t>
      </w:r>
    </w:p>
    <w:p w:rsidR="001A3533" w:rsidRDefault="001A3533" w:rsidP="00D6455F">
      <w:pPr>
        <w:pStyle w:val="ListParagraph"/>
        <w:rPr>
          <w:color w:val="000000"/>
        </w:rPr>
      </w:pPr>
    </w:p>
    <w:p w:rsidR="001A3533" w:rsidRPr="001A3533" w:rsidRDefault="001A3533" w:rsidP="00D6455F">
      <w:pPr>
        <w:pStyle w:val="NormalWeb"/>
        <w:numPr>
          <w:ilvl w:val="0"/>
          <w:numId w:val="42"/>
        </w:numPr>
        <w:spacing w:before="0" w:beforeAutospacing="0" w:after="0" w:afterAutospacing="0" w:line="360" w:lineRule="atLeast"/>
        <w:ind w:hanging="720"/>
        <w:jc w:val="both"/>
        <w:rPr>
          <w:color w:val="000000"/>
        </w:rPr>
      </w:pPr>
      <w:r w:rsidRPr="0057031E">
        <w:rPr>
          <w:bCs/>
        </w:rPr>
        <w:t xml:space="preserve">Submitting reso. autho. </w:t>
      </w:r>
      <w:r w:rsidRPr="00253246">
        <w:rPr>
          <w:b/>
          <w:u w:val="single"/>
        </w:rPr>
        <w:t>Settlement</w:t>
      </w:r>
      <w:r w:rsidRPr="00253246">
        <w:t xml:space="preserve"> in lawsuit of</w:t>
      </w:r>
      <w:r>
        <w:t xml:space="preserve"> </w:t>
      </w:r>
      <w:r w:rsidR="004E562F">
        <w:t xml:space="preserve">Raleigh Kirksey v City of Detroit; </w:t>
      </w:r>
      <w:r w:rsidR="004E562F" w:rsidRPr="0091373F">
        <w:t>C</w:t>
      </w:r>
      <w:r w:rsidR="004E562F">
        <w:t>ase</w:t>
      </w:r>
      <w:r w:rsidR="004E562F" w:rsidRPr="0091373F">
        <w:t xml:space="preserve"> N</w:t>
      </w:r>
      <w:r w:rsidR="004E562F">
        <w:t>o</w:t>
      </w:r>
      <w:r w:rsidR="004E562F" w:rsidRPr="0091373F">
        <w:t>:</w:t>
      </w:r>
      <w:r w:rsidR="004E562F" w:rsidRPr="00C842ED">
        <w:t xml:space="preserve"> </w:t>
      </w:r>
      <w:r w:rsidR="004E562F">
        <w:t>18-013631-NI; File No: L18-00671 RJB</w:t>
      </w:r>
      <w:r w:rsidR="002F3AA2">
        <w:t xml:space="preserve"> in the amount of $97,000.00</w:t>
      </w:r>
      <w:r w:rsidR="002F3AA2" w:rsidRPr="002F3AA2">
        <w:rPr>
          <w:b/>
          <w:bCs/>
        </w:rPr>
        <w:t xml:space="preserve"> </w:t>
      </w:r>
      <w:r w:rsidR="002F3AA2" w:rsidRPr="006601E9">
        <w:rPr>
          <w:b/>
          <w:bCs/>
        </w:rPr>
        <w:t>i</w:t>
      </w:r>
      <w:r w:rsidR="002F3AA2" w:rsidRPr="006601E9">
        <w:t xml:space="preserve">n full payment for any and all claims which </w:t>
      </w:r>
      <w:r w:rsidR="002F3AA2" w:rsidRPr="006601E9">
        <w:rPr>
          <w:b/>
          <w:bCs/>
        </w:rPr>
        <w:t xml:space="preserve">RALEIGH KIRKESY </w:t>
      </w:r>
      <w:r w:rsidR="002F3AA2" w:rsidRPr="0091373F">
        <w:t xml:space="preserve">may have against the City of Detroit </w:t>
      </w:r>
      <w:r w:rsidR="002F3AA2">
        <w:t>and any other City of Detroit employees</w:t>
      </w:r>
      <w:r w:rsidR="002F3AA2" w:rsidRPr="002F3AA2">
        <w:t xml:space="preserve"> </w:t>
      </w:r>
      <w:r w:rsidR="002F3AA2" w:rsidRPr="0091373F">
        <w:t xml:space="preserve">by reason of </w:t>
      </w:r>
      <w:r w:rsidR="002F3AA2">
        <w:t>alleged injuries sustained.</w:t>
      </w:r>
    </w:p>
    <w:p w:rsidR="001A3533" w:rsidRDefault="001A3533" w:rsidP="00D6455F">
      <w:pPr>
        <w:pStyle w:val="ListParagraph"/>
        <w:rPr>
          <w:color w:val="000000"/>
        </w:rPr>
      </w:pPr>
    </w:p>
    <w:p w:rsidR="001A3533" w:rsidRPr="00467DA6" w:rsidRDefault="001A3533" w:rsidP="005D1B63">
      <w:pPr>
        <w:pStyle w:val="NormalWeb"/>
        <w:numPr>
          <w:ilvl w:val="0"/>
          <w:numId w:val="42"/>
        </w:numPr>
        <w:spacing w:before="0" w:beforeAutospacing="0" w:after="0" w:afterAutospacing="0" w:line="360" w:lineRule="atLeast"/>
        <w:ind w:hanging="720"/>
        <w:jc w:val="both"/>
        <w:rPr>
          <w:color w:val="000000"/>
        </w:rPr>
      </w:pPr>
      <w:r w:rsidRPr="0057031E">
        <w:rPr>
          <w:bCs/>
        </w:rPr>
        <w:t xml:space="preserve">Submitting reso. autho. </w:t>
      </w:r>
      <w:r w:rsidRPr="00253246">
        <w:rPr>
          <w:b/>
          <w:u w:val="single"/>
        </w:rPr>
        <w:t>Settlement</w:t>
      </w:r>
      <w:r w:rsidRPr="00253246">
        <w:t xml:space="preserve"> in lawsuit of</w:t>
      </w:r>
      <w:r w:rsidR="002F3AA2">
        <w:t xml:space="preserve"> Karen Anderson v City of Detroit; Case No.: 18-cv-12494; File No.: W18-00153 in the amount of $3,000.00 </w:t>
      </w:r>
      <w:r w:rsidR="002F3AA2" w:rsidRPr="002F3AA2">
        <w:t>in full payment of any and all claims which Plaintiff may have against the City of Detroit by reason of alleged damages</w:t>
      </w:r>
      <w:r w:rsidR="002F3AA2">
        <w:t>.</w:t>
      </w:r>
    </w:p>
    <w:p w:rsidR="00467DA6" w:rsidRDefault="00467DA6" w:rsidP="00D6455F">
      <w:pPr>
        <w:pStyle w:val="ListParagraph"/>
        <w:rPr>
          <w:color w:val="000000"/>
        </w:rPr>
      </w:pPr>
    </w:p>
    <w:p w:rsidR="00467DA6" w:rsidRPr="001610A5" w:rsidRDefault="00467DA6" w:rsidP="00D6455F">
      <w:pPr>
        <w:pStyle w:val="NormalWeb"/>
        <w:numPr>
          <w:ilvl w:val="0"/>
          <w:numId w:val="42"/>
        </w:numPr>
        <w:spacing w:before="0" w:beforeAutospacing="0" w:after="0" w:afterAutospacing="0" w:line="360" w:lineRule="atLeast"/>
        <w:ind w:hanging="720"/>
        <w:jc w:val="both"/>
        <w:rPr>
          <w:color w:val="000000"/>
        </w:rPr>
      </w:pPr>
      <w:r w:rsidRPr="001610A5">
        <w:rPr>
          <w:bCs/>
        </w:rPr>
        <w:t xml:space="preserve">Submitting reso. autho. </w:t>
      </w:r>
      <w:r w:rsidRPr="001610A5">
        <w:rPr>
          <w:b/>
          <w:u w:val="single"/>
        </w:rPr>
        <w:t>Settlement</w:t>
      </w:r>
      <w:r w:rsidRPr="00253246">
        <w:t xml:space="preserve"> in lawsuit of</w:t>
      </w:r>
      <w:r>
        <w:t xml:space="preserve"> </w:t>
      </w:r>
      <w:r w:rsidR="002F3AA2">
        <w:t xml:space="preserve">Walton, David v COD d/b/a DDOT and Yolanda McKnight; </w:t>
      </w:r>
      <w:r w:rsidR="002F3AA2" w:rsidRPr="0091373F">
        <w:t>C</w:t>
      </w:r>
      <w:r w:rsidR="002F3AA2">
        <w:t>ase</w:t>
      </w:r>
      <w:r w:rsidR="002F3AA2" w:rsidRPr="0091373F">
        <w:t xml:space="preserve"> N</w:t>
      </w:r>
      <w:r w:rsidR="002F3AA2">
        <w:t>o</w:t>
      </w:r>
      <w:r w:rsidR="002F3AA2" w:rsidRPr="0091373F">
        <w:t>:</w:t>
      </w:r>
      <w:r w:rsidR="002F3AA2" w:rsidRPr="00C842ED">
        <w:t xml:space="preserve"> </w:t>
      </w:r>
      <w:r w:rsidR="002F3AA2">
        <w:t xml:space="preserve">19-006814-NI; File No: L19-00291 CLR in the amount of $15,000.00 </w:t>
      </w:r>
      <w:r w:rsidR="002F3AA2" w:rsidRPr="0091373F">
        <w:t xml:space="preserve">in full payment for any and all claims which </w:t>
      </w:r>
      <w:r w:rsidR="002F3AA2">
        <w:t>David Walton</w:t>
      </w:r>
      <w:r w:rsidR="002F3AA2" w:rsidRPr="0091373F">
        <w:t xml:space="preserve"> may have against the City of Detroit </w:t>
      </w:r>
      <w:r w:rsidR="002F3AA2">
        <w:t xml:space="preserve">and any other City of Detroit employees </w:t>
      </w:r>
      <w:r w:rsidR="002F3AA2" w:rsidRPr="0091373F">
        <w:t xml:space="preserve">by reason of </w:t>
      </w:r>
      <w:r w:rsidR="002F3AA2">
        <w:t>alleged injuries sustained.</w:t>
      </w:r>
    </w:p>
    <w:p w:rsidR="001610A5" w:rsidRPr="001610A5" w:rsidRDefault="001610A5" w:rsidP="00D6455F">
      <w:pPr>
        <w:pStyle w:val="NormalWeb"/>
        <w:spacing w:before="0" w:beforeAutospacing="0" w:after="0" w:afterAutospacing="0" w:line="360" w:lineRule="atLeast"/>
        <w:jc w:val="both"/>
        <w:rPr>
          <w:color w:val="000000"/>
        </w:rPr>
      </w:pPr>
    </w:p>
    <w:p w:rsidR="00467DA6" w:rsidRPr="004E562F" w:rsidRDefault="00467DA6" w:rsidP="005D1B63">
      <w:pPr>
        <w:pStyle w:val="NormalWeb"/>
        <w:numPr>
          <w:ilvl w:val="0"/>
          <w:numId w:val="42"/>
        </w:numPr>
        <w:spacing w:before="0" w:beforeAutospacing="0" w:after="0" w:afterAutospacing="0" w:line="360" w:lineRule="atLeast"/>
        <w:ind w:hanging="720"/>
        <w:jc w:val="both"/>
        <w:rPr>
          <w:color w:val="000000"/>
        </w:rPr>
      </w:pPr>
      <w:r w:rsidRPr="0057031E">
        <w:rPr>
          <w:bCs/>
        </w:rPr>
        <w:t xml:space="preserve">Submitting reso. autho. </w:t>
      </w:r>
      <w:r w:rsidRPr="00253246">
        <w:rPr>
          <w:b/>
          <w:u w:val="single"/>
        </w:rPr>
        <w:t>Settlement</w:t>
      </w:r>
      <w:r w:rsidRPr="00253246">
        <w:t xml:space="preserve"> in lawsuit of</w:t>
      </w:r>
      <w:r>
        <w:t xml:space="preserve"> </w:t>
      </w:r>
      <w:r w:rsidR="002F3AA2" w:rsidRPr="002F3AA2">
        <w:t>Abdul Ahmed v State Farm Mutual Automobile Insurance Company, City of Detroit, and Eric Pengelly</w:t>
      </w:r>
      <w:r w:rsidR="002F3AA2">
        <w:t xml:space="preserve">; </w:t>
      </w:r>
      <w:r w:rsidR="002F3AA2" w:rsidRPr="0091373F">
        <w:t>C</w:t>
      </w:r>
      <w:r w:rsidR="002F3AA2">
        <w:t>ase</w:t>
      </w:r>
      <w:r w:rsidR="002F3AA2" w:rsidRPr="0091373F">
        <w:t xml:space="preserve"> N</w:t>
      </w:r>
      <w:r w:rsidR="002F3AA2">
        <w:t>o</w:t>
      </w:r>
      <w:r w:rsidR="002F3AA2" w:rsidRPr="0091373F">
        <w:t>:</w:t>
      </w:r>
      <w:r w:rsidR="002F3AA2" w:rsidRPr="00C842ED">
        <w:t xml:space="preserve"> </w:t>
      </w:r>
      <w:r w:rsidR="002F3AA2" w:rsidRPr="00F04E67">
        <w:t>19-000868-NI</w:t>
      </w:r>
      <w:r w:rsidR="002F3AA2">
        <w:t>; File No:</w:t>
      </w:r>
      <w:r w:rsidR="002F3AA2" w:rsidRPr="00F04E67">
        <w:t xml:space="preserve"> L19-00056</w:t>
      </w:r>
      <w:r w:rsidR="002F3AA2">
        <w:t xml:space="preserve"> SG in the amount of $26,000.00 </w:t>
      </w:r>
      <w:r w:rsidR="002F3AA2" w:rsidRPr="0091373F">
        <w:t xml:space="preserve">in full payment for any and all claims which </w:t>
      </w:r>
      <w:r w:rsidR="002F3AA2">
        <w:t>Abdul Ahmed</w:t>
      </w:r>
      <w:r w:rsidR="002F3AA2" w:rsidRPr="00043639">
        <w:t xml:space="preserve"> </w:t>
      </w:r>
      <w:r w:rsidR="002F3AA2" w:rsidRPr="0091373F">
        <w:t xml:space="preserve">may have against the City of Detroit </w:t>
      </w:r>
      <w:r w:rsidR="002F3AA2">
        <w:t xml:space="preserve">and any other City of Detroit employees </w:t>
      </w:r>
      <w:r w:rsidR="002F3AA2" w:rsidRPr="0091373F">
        <w:t xml:space="preserve">by reason of </w:t>
      </w:r>
      <w:r w:rsidR="002F3AA2">
        <w:t>alleged injuries sustained.</w:t>
      </w:r>
    </w:p>
    <w:p w:rsidR="004E562F" w:rsidRDefault="004E562F" w:rsidP="00D6455F">
      <w:pPr>
        <w:pStyle w:val="ListParagraph"/>
        <w:rPr>
          <w:color w:val="000000"/>
        </w:rPr>
      </w:pPr>
    </w:p>
    <w:p w:rsidR="004E562F" w:rsidRPr="004E562F" w:rsidRDefault="004E562F" w:rsidP="00D6455F">
      <w:pPr>
        <w:pStyle w:val="NormalWeb"/>
        <w:numPr>
          <w:ilvl w:val="0"/>
          <w:numId w:val="42"/>
        </w:numPr>
        <w:spacing w:before="0" w:beforeAutospacing="0" w:after="0" w:afterAutospacing="0" w:line="360" w:lineRule="atLeast"/>
        <w:ind w:hanging="720"/>
        <w:jc w:val="both"/>
        <w:rPr>
          <w:color w:val="000000"/>
        </w:rPr>
      </w:pPr>
      <w:r w:rsidRPr="0057031E">
        <w:rPr>
          <w:bCs/>
        </w:rPr>
        <w:t xml:space="preserve">Submitting reso. autho. </w:t>
      </w:r>
      <w:r w:rsidRPr="00253246">
        <w:rPr>
          <w:b/>
          <w:u w:val="single"/>
        </w:rPr>
        <w:t>Settlement</w:t>
      </w:r>
      <w:r w:rsidRPr="00253246">
        <w:t xml:space="preserve"> in lawsuit of</w:t>
      </w:r>
      <w:r w:rsidR="002F3AA2">
        <w:t xml:space="preserve"> Joseph Brown v City of Detroit; </w:t>
      </w:r>
      <w:r w:rsidR="002F3AA2" w:rsidRPr="0091373F">
        <w:t>C</w:t>
      </w:r>
      <w:r w:rsidR="002F3AA2">
        <w:t>ase</w:t>
      </w:r>
      <w:r w:rsidR="002F3AA2" w:rsidRPr="0091373F">
        <w:t xml:space="preserve"> N</w:t>
      </w:r>
      <w:r w:rsidR="002F3AA2">
        <w:t>o</w:t>
      </w:r>
      <w:r w:rsidR="002F3AA2" w:rsidRPr="0091373F">
        <w:t>:</w:t>
      </w:r>
      <w:r w:rsidR="002F3AA2">
        <w:t xml:space="preserve"> </w:t>
      </w:r>
      <w:r w:rsidR="002F3AA2" w:rsidRPr="00046645">
        <w:t>18-007448-NF</w:t>
      </w:r>
      <w:r w:rsidR="002F3AA2">
        <w:t xml:space="preserve">; </w:t>
      </w:r>
      <w:r w:rsidR="007F767D">
        <w:t xml:space="preserve">File No: </w:t>
      </w:r>
      <w:r w:rsidR="007F767D" w:rsidRPr="00046645">
        <w:t>L18-00436</w:t>
      </w:r>
      <w:r w:rsidR="007F767D">
        <w:t xml:space="preserve"> SG in the amount of $3,000.00 </w:t>
      </w:r>
      <w:r w:rsidR="007F767D" w:rsidRPr="0091373F">
        <w:t xml:space="preserve">in full payment for any and all claims which </w:t>
      </w:r>
      <w:r w:rsidR="007F767D">
        <w:t>Joseph Brown</w:t>
      </w:r>
      <w:r w:rsidR="007F767D" w:rsidRPr="0091373F">
        <w:t xml:space="preserve"> may have against the City of Detroit </w:t>
      </w:r>
      <w:r w:rsidR="007F767D">
        <w:t xml:space="preserve">and any other City of Detroit employees </w:t>
      </w:r>
      <w:r w:rsidR="007F767D" w:rsidRPr="0091373F">
        <w:t xml:space="preserve">by reason of </w:t>
      </w:r>
      <w:r w:rsidR="007F767D">
        <w:t xml:space="preserve">alleged injuries sustained. </w:t>
      </w:r>
    </w:p>
    <w:p w:rsidR="004E562F" w:rsidRDefault="004E562F" w:rsidP="00D6455F">
      <w:pPr>
        <w:pStyle w:val="ListParagraph"/>
        <w:rPr>
          <w:color w:val="000000"/>
        </w:rPr>
      </w:pPr>
    </w:p>
    <w:p w:rsidR="00D2041E" w:rsidRPr="00D2041E" w:rsidRDefault="004E562F" w:rsidP="00D6455F">
      <w:pPr>
        <w:pStyle w:val="NormalWeb"/>
        <w:numPr>
          <w:ilvl w:val="0"/>
          <w:numId w:val="42"/>
        </w:numPr>
        <w:spacing w:before="0" w:beforeAutospacing="0" w:after="0" w:afterAutospacing="0" w:line="360" w:lineRule="atLeast"/>
        <w:ind w:hanging="720"/>
        <w:jc w:val="both"/>
        <w:rPr>
          <w:color w:val="000000"/>
        </w:rPr>
      </w:pPr>
      <w:r w:rsidRPr="0057031E">
        <w:rPr>
          <w:bCs/>
        </w:rPr>
        <w:t xml:space="preserve">Submitting reso. autho. </w:t>
      </w:r>
      <w:r w:rsidRPr="00253246">
        <w:rPr>
          <w:b/>
          <w:u w:val="single"/>
        </w:rPr>
        <w:t>Settlement</w:t>
      </w:r>
      <w:r w:rsidRPr="00253246">
        <w:t xml:space="preserve"> in lawsuit of</w:t>
      </w:r>
      <w:r w:rsidR="00D2041E">
        <w:t xml:space="preserve"> Debra McComas v City of Detroit Police Department; File No.</w:t>
      </w:r>
      <w:r w:rsidR="00D2041E">
        <w:rPr>
          <w:color w:val="000000"/>
        </w:rPr>
        <w:t xml:space="preserve">: 14911 (PSB) in the amount of $126,982.15 </w:t>
      </w:r>
      <w:r w:rsidR="00D2041E">
        <w:rPr>
          <w:w w:val="105"/>
          <w:sz w:val="23"/>
        </w:rPr>
        <w:t>in full payment of any and all future wage</w:t>
      </w:r>
      <w:r w:rsidR="00D2041E">
        <w:rPr>
          <w:spacing w:val="-8"/>
          <w:w w:val="105"/>
          <w:sz w:val="23"/>
        </w:rPr>
        <w:t xml:space="preserve"> </w:t>
      </w:r>
      <w:r w:rsidR="00D2041E">
        <w:rPr>
          <w:w w:val="105"/>
          <w:sz w:val="23"/>
        </w:rPr>
        <w:t>loss</w:t>
      </w:r>
      <w:r w:rsidR="00D2041E">
        <w:rPr>
          <w:spacing w:val="-5"/>
          <w:w w:val="105"/>
          <w:sz w:val="23"/>
        </w:rPr>
        <w:t xml:space="preserve"> </w:t>
      </w:r>
      <w:r w:rsidR="00D2041E">
        <w:rPr>
          <w:w w:val="105"/>
          <w:sz w:val="23"/>
        </w:rPr>
        <w:t>compensation</w:t>
      </w:r>
      <w:r w:rsidR="00D2041E">
        <w:rPr>
          <w:spacing w:val="5"/>
          <w:w w:val="105"/>
          <w:sz w:val="23"/>
        </w:rPr>
        <w:t xml:space="preserve"> </w:t>
      </w:r>
      <w:r w:rsidR="00D2041E">
        <w:rPr>
          <w:w w:val="105"/>
          <w:sz w:val="23"/>
        </w:rPr>
        <w:t>claims</w:t>
      </w:r>
      <w:r w:rsidR="00D2041E">
        <w:rPr>
          <w:spacing w:val="-2"/>
          <w:w w:val="105"/>
          <w:sz w:val="23"/>
        </w:rPr>
        <w:t xml:space="preserve"> </w:t>
      </w:r>
      <w:r w:rsidR="00D2041E">
        <w:rPr>
          <w:w w:val="105"/>
          <w:sz w:val="23"/>
        </w:rPr>
        <w:t>which</w:t>
      </w:r>
      <w:r w:rsidR="00D2041E">
        <w:rPr>
          <w:spacing w:val="-2"/>
          <w:w w:val="105"/>
          <w:sz w:val="23"/>
        </w:rPr>
        <w:t xml:space="preserve"> </w:t>
      </w:r>
      <w:r w:rsidR="00D2041E">
        <w:rPr>
          <w:w w:val="105"/>
          <w:sz w:val="23"/>
        </w:rPr>
        <w:t>they</w:t>
      </w:r>
      <w:r w:rsidR="00D2041E">
        <w:rPr>
          <w:spacing w:val="-1"/>
          <w:w w:val="105"/>
          <w:sz w:val="23"/>
        </w:rPr>
        <w:t xml:space="preserve"> </w:t>
      </w:r>
      <w:r w:rsidR="00D2041E">
        <w:rPr>
          <w:w w:val="105"/>
          <w:sz w:val="23"/>
        </w:rPr>
        <w:lastRenderedPageBreak/>
        <w:t>may</w:t>
      </w:r>
      <w:r w:rsidR="00D2041E">
        <w:rPr>
          <w:spacing w:val="-8"/>
          <w:w w:val="105"/>
          <w:sz w:val="23"/>
        </w:rPr>
        <w:t xml:space="preserve"> </w:t>
      </w:r>
      <w:r w:rsidR="00D2041E">
        <w:rPr>
          <w:w w:val="105"/>
          <w:sz w:val="23"/>
        </w:rPr>
        <w:t>have</w:t>
      </w:r>
      <w:r w:rsidR="00D2041E">
        <w:rPr>
          <w:spacing w:val="-11"/>
          <w:w w:val="105"/>
          <w:sz w:val="23"/>
        </w:rPr>
        <w:t xml:space="preserve"> </w:t>
      </w:r>
      <w:r w:rsidR="00D2041E">
        <w:rPr>
          <w:w w:val="105"/>
          <w:sz w:val="23"/>
        </w:rPr>
        <w:t>against</w:t>
      </w:r>
      <w:r w:rsidR="00D2041E">
        <w:rPr>
          <w:spacing w:val="-6"/>
          <w:w w:val="105"/>
          <w:sz w:val="23"/>
        </w:rPr>
        <w:t xml:space="preserve"> </w:t>
      </w:r>
      <w:r w:rsidR="00D2041E">
        <w:rPr>
          <w:w w:val="105"/>
          <w:sz w:val="23"/>
        </w:rPr>
        <w:t>the</w:t>
      </w:r>
      <w:r w:rsidR="00D2041E">
        <w:rPr>
          <w:spacing w:val="-13"/>
          <w:w w:val="105"/>
          <w:sz w:val="23"/>
        </w:rPr>
        <w:t xml:space="preserve"> </w:t>
      </w:r>
      <w:r w:rsidR="00D2041E">
        <w:rPr>
          <w:w w:val="105"/>
          <w:sz w:val="23"/>
        </w:rPr>
        <w:t>City</w:t>
      </w:r>
      <w:r w:rsidR="00D2041E">
        <w:rPr>
          <w:spacing w:val="-8"/>
          <w:w w:val="105"/>
          <w:sz w:val="23"/>
        </w:rPr>
        <w:t xml:space="preserve"> </w:t>
      </w:r>
      <w:r w:rsidR="00D2041E">
        <w:rPr>
          <w:w w:val="105"/>
          <w:sz w:val="23"/>
        </w:rPr>
        <w:t>of</w:t>
      </w:r>
      <w:r w:rsidR="00D2041E">
        <w:rPr>
          <w:spacing w:val="-8"/>
          <w:w w:val="105"/>
          <w:sz w:val="23"/>
        </w:rPr>
        <w:t xml:space="preserve"> </w:t>
      </w:r>
      <w:r w:rsidR="00D2041E">
        <w:rPr>
          <w:w w:val="105"/>
          <w:sz w:val="23"/>
        </w:rPr>
        <w:t>Detroit</w:t>
      </w:r>
      <w:r w:rsidR="00D2041E">
        <w:rPr>
          <w:spacing w:val="-7"/>
          <w:w w:val="105"/>
          <w:sz w:val="23"/>
        </w:rPr>
        <w:t xml:space="preserve"> </w:t>
      </w:r>
      <w:r w:rsidR="00D2041E">
        <w:rPr>
          <w:w w:val="105"/>
          <w:sz w:val="23"/>
        </w:rPr>
        <w:t>by</w:t>
      </w:r>
      <w:r w:rsidR="00D2041E">
        <w:rPr>
          <w:spacing w:val="-10"/>
          <w:w w:val="105"/>
          <w:sz w:val="23"/>
        </w:rPr>
        <w:t xml:space="preserve"> </w:t>
      </w:r>
      <w:r w:rsidR="00D2041E">
        <w:rPr>
          <w:w w:val="105"/>
          <w:sz w:val="23"/>
        </w:rPr>
        <w:t>reason</w:t>
      </w:r>
      <w:r w:rsidR="00D2041E">
        <w:rPr>
          <w:spacing w:val="-2"/>
          <w:w w:val="105"/>
          <w:sz w:val="23"/>
        </w:rPr>
        <w:t xml:space="preserve"> </w:t>
      </w:r>
      <w:r w:rsidR="00D2041E">
        <w:rPr>
          <w:w w:val="105"/>
          <w:sz w:val="23"/>
        </w:rPr>
        <w:t>of</w:t>
      </w:r>
      <w:r w:rsidR="00D2041E">
        <w:rPr>
          <w:spacing w:val="-11"/>
          <w:w w:val="105"/>
          <w:sz w:val="23"/>
        </w:rPr>
        <w:t xml:space="preserve"> </w:t>
      </w:r>
      <w:r w:rsidR="00D2041E">
        <w:rPr>
          <w:w w:val="105"/>
          <w:sz w:val="23"/>
        </w:rPr>
        <w:t>any injuries or occupational diseases and their resultant disabilities incurred or sustained as the result of her past employment with the City of Detroit.</w:t>
      </w:r>
    </w:p>
    <w:p w:rsidR="004E562F" w:rsidRDefault="004E562F" w:rsidP="00D6455F">
      <w:pPr>
        <w:pStyle w:val="ListParagraph"/>
        <w:rPr>
          <w:color w:val="000000"/>
        </w:rPr>
      </w:pPr>
    </w:p>
    <w:p w:rsidR="004E562F" w:rsidRPr="004E562F" w:rsidRDefault="004E562F" w:rsidP="00D6455F">
      <w:pPr>
        <w:pStyle w:val="NormalWeb"/>
        <w:numPr>
          <w:ilvl w:val="0"/>
          <w:numId w:val="42"/>
        </w:numPr>
        <w:spacing w:before="0" w:beforeAutospacing="0" w:after="0" w:afterAutospacing="0" w:line="360" w:lineRule="atLeast"/>
        <w:ind w:hanging="720"/>
        <w:jc w:val="both"/>
        <w:rPr>
          <w:color w:val="000000"/>
        </w:rPr>
      </w:pPr>
      <w:r w:rsidRPr="0057031E">
        <w:rPr>
          <w:bCs/>
        </w:rPr>
        <w:t xml:space="preserve">Submitting reso. autho. </w:t>
      </w:r>
      <w:r w:rsidRPr="00253246">
        <w:rPr>
          <w:b/>
          <w:u w:val="single"/>
        </w:rPr>
        <w:t>Settlement</w:t>
      </w:r>
      <w:r w:rsidRPr="00253246">
        <w:t xml:space="preserve"> in lawsuit of</w:t>
      </w:r>
      <w:r w:rsidR="00D2041E">
        <w:t xml:space="preserve"> </w:t>
      </w:r>
      <w:r w:rsidR="006A6F11">
        <w:t>Medicare</w:t>
      </w:r>
      <w:r w:rsidR="00D2041E">
        <w:t>, Inc., D/B/A Spinal Recovery Center (Raleigh Kirksey) v City of Detroit</w:t>
      </w:r>
      <w:r w:rsidR="00EE1D8F">
        <w:t xml:space="preserve">; </w:t>
      </w:r>
      <w:r w:rsidR="00EE1D8F" w:rsidRPr="0091373F">
        <w:t>C</w:t>
      </w:r>
      <w:r w:rsidR="00EE1D8F">
        <w:t>ase</w:t>
      </w:r>
      <w:r w:rsidR="00EE1D8F" w:rsidRPr="0091373F">
        <w:t xml:space="preserve"> N</w:t>
      </w:r>
      <w:r w:rsidR="00EE1D8F">
        <w:t>o</w:t>
      </w:r>
      <w:r w:rsidR="00EE1D8F" w:rsidRPr="0091373F">
        <w:t>:</w:t>
      </w:r>
      <w:r w:rsidR="00EE1D8F" w:rsidRPr="00C842ED">
        <w:t xml:space="preserve"> </w:t>
      </w:r>
      <w:r w:rsidR="00EE1D8F">
        <w:t xml:space="preserve">19-000499-NF; File No: L19-00040 RJB in the amount of $11,500.00 </w:t>
      </w:r>
      <w:r w:rsidR="00EE1D8F" w:rsidRPr="0091373F">
        <w:t xml:space="preserve">in full payment for any and all claims which </w:t>
      </w:r>
      <w:r w:rsidR="006A6F11">
        <w:t>Medicare</w:t>
      </w:r>
      <w:r w:rsidR="00EE1D8F">
        <w:t>, Inc.</w:t>
      </w:r>
      <w:r w:rsidR="00EE1D8F" w:rsidRPr="0091373F">
        <w:t xml:space="preserve"> may have against the City of Detroit </w:t>
      </w:r>
      <w:r w:rsidR="00EE1D8F">
        <w:t xml:space="preserve">and any other City of Detroit employees </w:t>
      </w:r>
      <w:r w:rsidR="00EE1D8F" w:rsidRPr="0091373F">
        <w:t xml:space="preserve">by reason of </w:t>
      </w:r>
      <w:r w:rsidR="00EE1D8F">
        <w:t>alleged injuries sustained.</w:t>
      </w:r>
    </w:p>
    <w:p w:rsidR="004E562F" w:rsidRDefault="004E562F" w:rsidP="00D6455F">
      <w:pPr>
        <w:pStyle w:val="ListParagraph"/>
        <w:rPr>
          <w:color w:val="000000"/>
        </w:rPr>
      </w:pPr>
    </w:p>
    <w:p w:rsidR="004E562F" w:rsidRPr="00F15224" w:rsidRDefault="004E562F" w:rsidP="00D6455F">
      <w:pPr>
        <w:pStyle w:val="NormalWeb"/>
        <w:numPr>
          <w:ilvl w:val="0"/>
          <w:numId w:val="42"/>
        </w:numPr>
        <w:spacing w:before="0" w:beforeAutospacing="0" w:after="0" w:afterAutospacing="0" w:line="360" w:lineRule="atLeast"/>
        <w:ind w:hanging="720"/>
        <w:jc w:val="both"/>
        <w:rPr>
          <w:color w:val="000000"/>
        </w:rPr>
      </w:pPr>
      <w:r w:rsidRPr="0057031E">
        <w:rPr>
          <w:bCs/>
        </w:rPr>
        <w:t xml:space="preserve">Submitting reso. autho. </w:t>
      </w:r>
      <w:r w:rsidRPr="00253246">
        <w:rPr>
          <w:b/>
          <w:u w:val="single"/>
        </w:rPr>
        <w:t>Settlement</w:t>
      </w:r>
      <w:r w:rsidRPr="00253246">
        <w:t xml:space="preserve"> in lawsuit of</w:t>
      </w:r>
      <w:r w:rsidR="00EE1D8F">
        <w:t xml:space="preserve"> Chiffon Montgomery v City of </w:t>
      </w:r>
      <w:r w:rsidR="00EE1D8F">
        <w:rPr>
          <w:spacing w:val="-3"/>
        </w:rPr>
        <w:t xml:space="preserve">Detroit; </w:t>
      </w:r>
      <w:r w:rsidR="00EE1D8F">
        <w:t>Case No:</w:t>
      </w:r>
      <w:r w:rsidR="00EE1D8F">
        <w:rPr>
          <w:spacing w:val="-1"/>
        </w:rPr>
        <w:t xml:space="preserve"> </w:t>
      </w:r>
      <w:r w:rsidR="00EE1D8F">
        <w:t>19-007398-NI; File No: L19-00325 (MA) in the amount of $24,500.00 in</w:t>
      </w:r>
      <w:r w:rsidR="00EE1D8F">
        <w:rPr>
          <w:spacing w:val="-2"/>
        </w:rPr>
        <w:t xml:space="preserve"> </w:t>
      </w:r>
      <w:r w:rsidR="00EE1D8F">
        <w:t>full</w:t>
      </w:r>
      <w:r w:rsidR="00EE1D8F">
        <w:rPr>
          <w:spacing w:val="-3"/>
        </w:rPr>
        <w:t xml:space="preserve"> </w:t>
      </w:r>
      <w:r w:rsidR="00EE1D8F">
        <w:t>payment</w:t>
      </w:r>
      <w:r w:rsidR="00EE1D8F">
        <w:rPr>
          <w:spacing w:val="-3"/>
        </w:rPr>
        <w:t xml:space="preserve"> </w:t>
      </w:r>
      <w:r w:rsidR="00EE1D8F">
        <w:t>for</w:t>
      </w:r>
      <w:r w:rsidR="00EE1D8F">
        <w:rPr>
          <w:spacing w:val="-4"/>
        </w:rPr>
        <w:t xml:space="preserve"> </w:t>
      </w:r>
      <w:r w:rsidR="00EE1D8F">
        <w:t>any</w:t>
      </w:r>
      <w:r w:rsidR="00EE1D8F">
        <w:rPr>
          <w:spacing w:val="-8"/>
        </w:rPr>
        <w:t xml:space="preserve"> </w:t>
      </w:r>
      <w:r w:rsidR="00EE1D8F">
        <w:t>and</w:t>
      </w:r>
      <w:r w:rsidR="00EE1D8F">
        <w:rPr>
          <w:spacing w:val="-3"/>
        </w:rPr>
        <w:t xml:space="preserve"> </w:t>
      </w:r>
      <w:r w:rsidR="00EE1D8F">
        <w:t>all</w:t>
      </w:r>
      <w:r w:rsidR="00EE1D8F">
        <w:rPr>
          <w:spacing w:val="-1"/>
        </w:rPr>
        <w:t xml:space="preserve"> </w:t>
      </w:r>
      <w:r w:rsidR="00EE1D8F">
        <w:t>claims</w:t>
      </w:r>
      <w:r w:rsidR="00EE1D8F">
        <w:rPr>
          <w:spacing w:val="-2"/>
        </w:rPr>
        <w:t xml:space="preserve"> </w:t>
      </w:r>
      <w:r w:rsidR="00EE1D8F">
        <w:t>which</w:t>
      </w:r>
      <w:r w:rsidR="00EE1D8F" w:rsidRPr="00A85638">
        <w:rPr>
          <w:b/>
          <w:bCs/>
          <w:spacing w:val="-1"/>
        </w:rPr>
        <w:t xml:space="preserve"> </w:t>
      </w:r>
      <w:r w:rsidR="00EE1D8F" w:rsidRPr="00EE1D8F">
        <w:rPr>
          <w:bCs/>
        </w:rPr>
        <w:t>Chiffon Montgomery</w:t>
      </w:r>
      <w:r w:rsidR="00EE1D8F">
        <w:rPr>
          <w:spacing w:val="-7"/>
        </w:rPr>
        <w:t xml:space="preserve"> </w:t>
      </w:r>
      <w:r w:rsidR="00EE1D8F">
        <w:t>may</w:t>
      </w:r>
      <w:r w:rsidR="00EE1D8F">
        <w:rPr>
          <w:spacing w:val="-10"/>
        </w:rPr>
        <w:t xml:space="preserve"> </w:t>
      </w:r>
      <w:r w:rsidR="00EE1D8F">
        <w:t>have</w:t>
      </w:r>
      <w:r w:rsidR="00EE1D8F">
        <w:rPr>
          <w:spacing w:val="-4"/>
        </w:rPr>
        <w:t xml:space="preserve"> </w:t>
      </w:r>
      <w:r w:rsidR="00EE1D8F">
        <w:t>against the</w:t>
      </w:r>
      <w:r w:rsidR="00EE1D8F">
        <w:rPr>
          <w:spacing w:val="-6"/>
        </w:rPr>
        <w:t xml:space="preserve"> </w:t>
      </w:r>
      <w:r w:rsidR="00EE1D8F">
        <w:t>City</w:t>
      </w:r>
      <w:r w:rsidR="00EE1D8F">
        <w:rPr>
          <w:spacing w:val="-10"/>
        </w:rPr>
        <w:t xml:space="preserve"> </w:t>
      </w:r>
      <w:r w:rsidR="00EE1D8F">
        <w:t>of</w:t>
      </w:r>
      <w:r w:rsidR="00EE1D8F">
        <w:rPr>
          <w:spacing w:val="-4"/>
        </w:rPr>
        <w:t xml:space="preserve"> </w:t>
      </w:r>
      <w:r w:rsidR="00EE1D8F">
        <w:t>Detroit</w:t>
      </w:r>
      <w:r w:rsidR="00EE1D8F">
        <w:rPr>
          <w:spacing w:val="-2"/>
        </w:rPr>
        <w:t xml:space="preserve"> </w:t>
      </w:r>
      <w:r w:rsidR="00EE1D8F">
        <w:t>and</w:t>
      </w:r>
      <w:r w:rsidR="00EE1D8F">
        <w:rPr>
          <w:spacing w:val="-5"/>
        </w:rPr>
        <w:t xml:space="preserve"> </w:t>
      </w:r>
      <w:r w:rsidR="00EE1D8F">
        <w:t>any</w:t>
      </w:r>
      <w:r w:rsidR="00EE1D8F">
        <w:rPr>
          <w:spacing w:val="-8"/>
        </w:rPr>
        <w:t xml:space="preserve"> </w:t>
      </w:r>
      <w:r w:rsidR="00EE1D8F">
        <w:t>other</w:t>
      </w:r>
      <w:r w:rsidR="00EE1D8F">
        <w:rPr>
          <w:spacing w:val="-6"/>
        </w:rPr>
        <w:t xml:space="preserve"> </w:t>
      </w:r>
      <w:r w:rsidR="00EE1D8F">
        <w:t>City</w:t>
      </w:r>
      <w:r w:rsidR="00EE1D8F">
        <w:rPr>
          <w:spacing w:val="-8"/>
        </w:rPr>
        <w:t xml:space="preserve"> </w:t>
      </w:r>
      <w:r w:rsidR="00EE1D8F">
        <w:t>of</w:t>
      </w:r>
      <w:r w:rsidR="00EE1D8F">
        <w:rPr>
          <w:spacing w:val="-4"/>
        </w:rPr>
        <w:t xml:space="preserve"> </w:t>
      </w:r>
      <w:r w:rsidR="00EE1D8F">
        <w:t>Detroit</w:t>
      </w:r>
      <w:r w:rsidR="00EE1D8F">
        <w:rPr>
          <w:spacing w:val="-4"/>
        </w:rPr>
        <w:t xml:space="preserve"> </w:t>
      </w:r>
      <w:r w:rsidR="00EE1D8F">
        <w:t>employees</w:t>
      </w:r>
      <w:r w:rsidR="00EE1D8F">
        <w:rPr>
          <w:spacing w:val="-3"/>
        </w:rPr>
        <w:t xml:space="preserve"> </w:t>
      </w:r>
      <w:r w:rsidR="00EE1D8F">
        <w:t>by</w:t>
      </w:r>
      <w:r w:rsidR="00EE1D8F">
        <w:rPr>
          <w:spacing w:val="-10"/>
        </w:rPr>
        <w:t xml:space="preserve"> </w:t>
      </w:r>
      <w:r w:rsidR="00EE1D8F">
        <w:t>reason</w:t>
      </w:r>
      <w:r w:rsidR="00EE1D8F">
        <w:rPr>
          <w:spacing w:val="-5"/>
        </w:rPr>
        <w:t xml:space="preserve"> </w:t>
      </w:r>
      <w:r w:rsidR="00EE1D8F">
        <w:t>of</w:t>
      </w:r>
      <w:r w:rsidR="00EE1D8F">
        <w:rPr>
          <w:spacing w:val="-2"/>
        </w:rPr>
        <w:t xml:space="preserve"> </w:t>
      </w:r>
      <w:r w:rsidR="00EE1D8F">
        <w:t>alleged</w:t>
      </w:r>
      <w:r w:rsidR="00EE1D8F">
        <w:rPr>
          <w:spacing w:val="-5"/>
        </w:rPr>
        <w:t xml:space="preserve"> </w:t>
      </w:r>
      <w:r w:rsidR="00EE1D8F">
        <w:t>injuries</w:t>
      </w:r>
      <w:r w:rsidR="00EE1D8F">
        <w:rPr>
          <w:spacing w:val="-4"/>
        </w:rPr>
        <w:t xml:space="preserve"> </w:t>
      </w:r>
      <w:r w:rsidR="00EE1D8F">
        <w:t>sustained.</w:t>
      </w:r>
    </w:p>
    <w:p w:rsidR="00F15224" w:rsidRDefault="00F15224" w:rsidP="00F15224">
      <w:pPr>
        <w:pStyle w:val="ListParagraph"/>
        <w:rPr>
          <w:color w:val="000000"/>
        </w:rPr>
      </w:pPr>
    </w:p>
    <w:p w:rsidR="005D1B63" w:rsidRDefault="00F15224" w:rsidP="00D6455F">
      <w:pPr>
        <w:pStyle w:val="ListParagraph"/>
        <w:numPr>
          <w:ilvl w:val="0"/>
          <w:numId w:val="42"/>
        </w:numPr>
        <w:autoSpaceDE w:val="0"/>
        <w:autoSpaceDN w:val="0"/>
        <w:adjustRightInd w:val="0"/>
        <w:ind w:hanging="720"/>
        <w:rPr>
          <w:color w:val="231F20"/>
        </w:rPr>
      </w:pPr>
      <w:r w:rsidRPr="005D1B63">
        <w:rPr>
          <w:color w:val="000000"/>
        </w:rPr>
        <w:t xml:space="preserve">Submitting reso. autho </w:t>
      </w:r>
      <w:r w:rsidRPr="005D1B63">
        <w:rPr>
          <w:b/>
          <w:u w:val="single"/>
        </w:rPr>
        <w:t>Settlement</w:t>
      </w:r>
      <w:r w:rsidRPr="00253246">
        <w:t xml:space="preserve"> in lawsuit of</w:t>
      </w:r>
      <w:r>
        <w:t xml:space="preserve"> City of Detroit v. 4575 Joy Rd, Detroit, MI, </w:t>
      </w:r>
      <w:r w:rsidR="005D1B63">
        <w:t>Detroit, MI et al.; Wayne County Circuit Court 19-017163-CH; File No.: L19-00762 in the amount of $5,000.00</w:t>
      </w:r>
      <w:r w:rsidR="005D1B63" w:rsidRPr="005D1B63">
        <w:rPr>
          <w:color w:val="231F20"/>
        </w:rPr>
        <w:t xml:space="preserve"> by a lump-sum payment from Defendant Westside Unity Church</w:t>
      </w:r>
      <w:r w:rsidR="005D1B63" w:rsidRPr="005D1B63">
        <w:rPr>
          <w:b/>
          <w:bCs/>
          <w:color w:val="231F20"/>
        </w:rPr>
        <w:t xml:space="preserve">, </w:t>
      </w:r>
      <w:r w:rsidR="005D1B63" w:rsidRPr="005D1B63">
        <w:rPr>
          <w:color w:val="231F20"/>
        </w:rPr>
        <w:t>to be paid to the City of Detroit, for the cost incurred by the City of Detroit to abate and remove the dilapidated and blighted structure at 4575 Joy Rd. Detroit, MI.</w:t>
      </w:r>
    </w:p>
    <w:p w:rsidR="005D1B63" w:rsidRPr="005D1B63" w:rsidRDefault="005D1B63" w:rsidP="005D1B63">
      <w:pPr>
        <w:autoSpaceDE w:val="0"/>
        <w:autoSpaceDN w:val="0"/>
        <w:adjustRightInd w:val="0"/>
        <w:rPr>
          <w:color w:val="231F20"/>
        </w:rPr>
      </w:pPr>
    </w:p>
    <w:p w:rsidR="00BE6026" w:rsidRPr="00213BC4" w:rsidRDefault="005256D4" w:rsidP="00D6455F">
      <w:pPr>
        <w:pStyle w:val="NormalWeb"/>
        <w:spacing w:before="0" w:beforeAutospacing="0" w:after="0" w:afterAutospacing="0" w:line="360" w:lineRule="atLeast"/>
        <w:jc w:val="both"/>
        <w:rPr>
          <w:b/>
          <w:bCs/>
        </w:rPr>
      </w:pPr>
      <w:r>
        <w:rPr>
          <w:b/>
        </w:rPr>
        <w:t>LEGISLATIVE POLICY DIVISION</w:t>
      </w:r>
    </w:p>
    <w:p w:rsidR="00BE6026" w:rsidRPr="005256D4" w:rsidRDefault="005256D4" w:rsidP="005D1B63">
      <w:pPr>
        <w:pStyle w:val="Default"/>
        <w:numPr>
          <w:ilvl w:val="0"/>
          <w:numId w:val="42"/>
        </w:numPr>
        <w:spacing w:line="360" w:lineRule="atLeast"/>
        <w:ind w:hanging="720"/>
        <w:jc w:val="both"/>
      </w:pPr>
      <w:r w:rsidRPr="005256D4">
        <w:rPr>
          <w:bCs/>
        </w:rPr>
        <w:t xml:space="preserve">Submitting report relative to Restoring Affirmative Action in Michigan. </w:t>
      </w:r>
      <w:r w:rsidRPr="005256D4">
        <w:rPr>
          <w:b/>
          <w:bCs/>
        </w:rPr>
        <w:t>(</w:t>
      </w:r>
      <w:r w:rsidRPr="005256D4">
        <w:rPr>
          <w:b/>
        </w:rPr>
        <w:t>Council Member Spivey has directed the Legislative Policy Division to draft a resolution requesting that the State Legislature take steps to begin to move the State of Michigan toward reinstating Affirmative Action policies in our state colleges and universities. Council President Jones has also directed LPD to draft such a resolution pertaining to all industries where educational, contractual and employment opportunities are available. Council Member Benson also directed LPD to draft a report describing the process for the state legislature to put a constitutional voter initiative on the ballot restoring affirmative action. The requested resolution is attached.)</w:t>
      </w:r>
    </w:p>
    <w:p w:rsidR="00FF4CB2" w:rsidRDefault="00FF4CB2" w:rsidP="00D6455F">
      <w:pPr>
        <w:pStyle w:val="NormalWeb"/>
        <w:spacing w:before="0" w:beforeAutospacing="0" w:after="0" w:afterAutospacing="0" w:line="360" w:lineRule="atLeast"/>
        <w:ind w:left="720"/>
        <w:jc w:val="both"/>
        <w:rPr>
          <w:b/>
          <w:bCs/>
        </w:rPr>
      </w:pPr>
    </w:p>
    <w:p w:rsidR="00B14EE3" w:rsidRPr="000C0FF1" w:rsidRDefault="00B14EE3" w:rsidP="00D6455F">
      <w:pPr>
        <w:pStyle w:val="NormalWeb"/>
        <w:spacing w:before="0" w:beforeAutospacing="0" w:after="0" w:afterAutospacing="0" w:line="360" w:lineRule="atLeast"/>
        <w:jc w:val="both"/>
        <w:rPr>
          <w:b/>
          <w:bCs/>
          <w:sz w:val="28"/>
          <w:szCs w:val="28"/>
          <w:u w:val="single"/>
        </w:rPr>
      </w:pPr>
      <w:r w:rsidRPr="000C0FF1">
        <w:rPr>
          <w:b/>
          <w:bCs/>
          <w:sz w:val="28"/>
          <w:szCs w:val="28"/>
          <w:u w:val="single"/>
        </w:rPr>
        <w:t>NEIGHBORHOOD AND COMMUNITY SERVICES STANDING COMMITTEE</w:t>
      </w:r>
    </w:p>
    <w:p w:rsidR="00B14EE3" w:rsidRDefault="00B14EE3" w:rsidP="00D6455F">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1920EA" w:rsidRDefault="001920EA" w:rsidP="00D645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1610A5" w:rsidRPr="007E55D1" w:rsidRDefault="001610A5" w:rsidP="00D645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1610A5" w:rsidRDefault="001610A5" w:rsidP="00D645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u w:val="single"/>
        </w:rPr>
      </w:pPr>
      <w:r w:rsidRPr="007E55D1">
        <w:rPr>
          <w:bCs/>
          <w:iCs/>
        </w:rPr>
        <w:t xml:space="preserve">Submitting the following </w:t>
      </w:r>
      <w:r w:rsidRPr="007E55D1">
        <w:rPr>
          <w:b/>
          <w:bCs/>
          <w:iCs/>
          <w:u w:val="single"/>
        </w:rPr>
        <w:t>Office of Contracting and Procurement Contracts:</w:t>
      </w:r>
    </w:p>
    <w:p w:rsidR="001610A5" w:rsidRPr="001610A5" w:rsidRDefault="001610A5" w:rsidP="00D6455F">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3D3FF1">
        <w:t xml:space="preserve">Submitting reso. autho. </w:t>
      </w:r>
      <w:r w:rsidRPr="00B14EE3">
        <w:rPr>
          <w:b/>
        </w:rPr>
        <w:t>Contract No.</w:t>
      </w:r>
      <w:r>
        <w:rPr>
          <w:b/>
        </w:rPr>
        <w:t xml:space="preserve"> 6002920 - </w:t>
      </w:r>
      <w:r w:rsidRPr="00F55DB3">
        <w:t xml:space="preserve">100% Strategic Neighborhood Funds – To Provide Improvements to Butzel Playground and Renovations to the </w:t>
      </w:r>
      <w:r w:rsidRPr="00F55DB3">
        <w:lastRenderedPageBreak/>
        <w:t>Existing Park Associated with Butzel Family Recreation Center. Improvements include Walkways, Playground, Sledding Hill, Basketball Court, Softball Field, Tree Pruning, Pavilion Area Improvements, Curb Painting, Giga Frisbee, Bike Racks, Drinking Fountain &amp; Water Lines, Horseshoes, Fencing, Logs for Nature Play Area and Picnic Features. – Contractor: Michigan Recreational Construction, Inc. – Location: 18631 Conant, Detroit, MI 48234 – Contract Period: Upon City Council Approval through July 23, 2022 – Total Contract Amount: $1,431,000.00.</w:t>
      </w:r>
      <w:r>
        <w:t xml:space="preserve">  </w:t>
      </w:r>
      <w:r w:rsidRPr="00F55DB3">
        <w:rPr>
          <w:b/>
        </w:rPr>
        <w:t>GENERAL SERVICES</w:t>
      </w:r>
    </w:p>
    <w:p w:rsidR="005D1B63" w:rsidRDefault="005D1B63" w:rsidP="00D645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1531AE" w:rsidRPr="001531AE" w:rsidRDefault="00EE1D8F" w:rsidP="00D6455F">
      <w:pPr>
        <w:pStyle w:val="NormalWeb"/>
        <w:spacing w:before="0" w:beforeAutospacing="0" w:after="0" w:afterAutospacing="0" w:line="360" w:lineRule="atLeast"/>
        <w:jc w:val="both"/>
        <w:rPr>
          <w:b/>
          <w:bCs/>
        </w:rPr>
      </w:pPr>
      <w:r>
        <w:rPr>
          <w:b/>
        </w:rPr>
        <w:t>MISCELLANEOUS</w:t>
      </w:r>
    </w:p>
    <w:p w:rsidR="00400155" w:rsidRPr="00EE1D8F" w:rsidRDefault="00EE1D8F" w:rsidP="00D6455F">
      <w:pPr>
        <w:pStyle w:val="NormalWeb"/>
        <w:numPr>
          <w:ilvl w:val="0"/>
          <w:numId w:val="42"/>
        </w:numPr>
        <w:spacing w:before="0" w:beforeAutospacing="0" w:after="0" w:afterAutospacing="0" w:line="360" w:lineRule="atLeast"/>
        <w:ind w:hanging="720"/>
        <w:jc w:val="both"/>
        <w:rPr>
          <w:b/>
          <w:bCs/>
        </w:rPr>
      </w:pPr>
      <w:r w:rsidRPr="00EE1D8F">
        <w:rPr>
          <w:b/>
          <w:bCs/>
          <w:u w:val="single"/>
        </w:rPr>
        <w:t>Council President Pro Tem Mary Sheffield</w:t>
      </w:r>
      <w:r w:rsidRPr="00EE1D8F">
        <w:rPr>
          <w:b/>
          <w:bCs/>
        </w:rPr>
        <w:t xml:space="preserve"> </w:t>
      </w:r>
      <w:r w:rsidRPr="00EE1D8F">
        <w:rPr>
          <w:bCs/>
        </w:rPr>
        <w:t>submitting memorandum</w:t>
      </w:r>
      <w:r>
        <w:rPr>
          <w:bCs/>
        </w:rPr>
        <w:t xml:space="preserve"> relative to Arden Park/Northend Community Park. </w:t>
      </w:r>
    </w:p>
    <w:p w:rsidR="00DF683E" w:rsidRDefault="00DF683E" w:rsidP="00D6455F">
      <w:pPr>
        <w:pStyle w:val="ListParagraph"/>
        <w:ind w:left="0"/>
        <w:rPr>
          <w:b/>
          <w:bCs/>
          <w:sz w:val="28"/>
          <w:szCs w:val="28"/>
          <w:u w:val="single"/>
        </w:rPr>
      </w:pPr>
    </w:p>
    <w:p w:rsidR="00B14EE3" w:rsidRPr="000C0FF1" w:rsidRDefault="00285B99" w:rsidP="00D6455F">
      <w:pPr>
        <w:pStyle w:val="ListParagraph"/>
        <w:ind w:left="0"/>
        <w:rPr>
          <w:b/>
          <w:bCs/>
          <w:iCs/>
          <w:sz w:val="28"/>
          <w:szCs w:val="28"/>
        </w:rPr>
      </w:pPr>
      <w:r>
        <w:rPr>
          <w:b/>
          <w:bCs/>
          <w:sz w:val="28"/>
          <w:szCs w:val="28"/>
          <w:u w:val="single"/>
        </w:rPr>
        <w:t>PLANNING AND ECONOMIC DEVELOP</w:t>
      </w:r>
      <w:r w:rsidR="00B14EE3">
        <w:rPr>
          <w:b/>
          <w:bCs/>
          <w:sz w:val="28"/>
          <w:szCs w:val="28"/>
          <w:u w:val="single"/>
        </w:rPr>
        <w:t>M</w:t>
      </w:r>
      <w:r>
        <w:rPr>
          <w:b/>
          <w:bCs/>
          <w:sz w:val="28"/>
          <w:szCs w:val="28"/>
          <w:u w:val="single"/>
        </w:rPr>
        <w:t>E</w:t>
      </w:r>
      <w:r w:rsidR="00B14EE3">
        <w:rPr>
          <w:b/>
          <w:bCs/>
          <w:sz w:val="28"/>
          <w:szCs w:val="28"/>
          <w:u w:val="single"/>
        </w:rPr>
        <w:t>NT</w:t>
      </w:r>
      <w:r w:rsidR="00B14EE3" w:rsidRPr="000C0FF1">
        <w:rPr>
          <w:b/>
          <w:bCs/>
          <w:sz w:val="28"/>
          <w:szCs w:val="28"/>
          <w:u w:val="single"/>
        </w:rPr>
        <w:t xml:space="preserve"> STANDING COMMITTEE</w:t>
      </w:r>
    </w:p>
    <w:p w:rsidR="00B14EE3" w:rsidRDefault="00B14EE3" w:rsidP="00D6455F">
      <w:pPr>
        <w:pStyle w:val="ListParagraph"/>
        <w:ind w:left="0"/>
        <w:rPr>
          <w:b/>
          <w:bCs/>
          <w:sz w:val="28"/>
          <w:szCs w:val="28"/>
          <w:u w:val="single"/>
        </w:rPr>
      </w:pPr>
      <w:r w:rsidRPr="000C0FF1">
        <w:rPr>
          <w:b/>
          <w:bCs/>
          <w:i/>
          <w:sz w:val="28"/>
          <w:szCs w:val="28"/>
        </w:rPr>
        <w:t xml:space="preserve">THE FOLLOWING ITEM(S) ARE TO BE REFERRED TO THE </w:t>
      </w:r>
      <w:r>
        <w:rPr>
          <w:b/>
          <w:bCs/>
          <w:i/>
          <w:sz w:val="28"/>
          <w:szCs w:val="28"/>
        </w:rPr>
        <w:t xml:space="preserve">PLANNING AND ECONOMIC DEVELOPMENT </w:t>
      </w:r>
      <w:r w:rsidRPr="000C0FF1">
        <w:rPr>
          <w:b/>
          <w:bCs/>
          <w:i/>
          <w:sz w:val="28"/>
          <w:szCs w:val="28"/>
        </w:rPr>
        <w:t>STANDING COMMITTEE:</w:t>
      </w:r>
    </w:p>
    <w:p w:rsidR="00D6455F" w:rsidRPr="005D1B63" w:rsidRDefault="00D6455F" w:rsidP="005D1B63">
      <w:pPr>
        <w:rPr>
          <w:b/>
        </w:rPr>
      </w:pPr>
    </w:p>
    <w:p w:rsidR="00D6455F" w:rsidRDefault="00D6455F" w:rsidP="00D645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DETROIT LAND BANK AUTHORITY</w:t>
      </w:r>
    </w:p>
    <w:p w:rsidR="00D6455F" w:rsidRPr="00D6455F" w:rsidRDefault="00D6455F" w:rsidP="00D6455F">
      <w:pPr>
        <w:pStyle w:val="level1"/>
        <w:numPr>
          <w:ilvl w:val="0"/>
          <w:numId w:val="42"/>
        </w:numPr>
        <w:ind w:hanging="720"/>
        <w:rPr>
          <w:b/>
          <w:bCs/>
        </w:rPr>
      </w:pPr>
      <w:r>
        <w:rPr>
          <w:bCs/>
        </w:rPr>
        <w:t>Submitting report relative to City Council Quarterly Report, 4</w:t>
      </w:r>
      <w:r w:rsidRPr="00D6455F">
        <w:rPr>
          <w:bCs/>
          <w:vertAlign w:val="superscript"/>
        </w:rPr>
        <w:t>th</w:t>
      </w:r>
      <w:r>
        <w:rPr>
          <w:bCs/>
        </w:rPr>
        <w:t xml:space="preserve"> Quarter FY 2020, Detroit Land Bank Authority. </w:t>
      </w:r>
      <w:r>
        <w:rPr>
          <w:b/>
          <w:bCs/>
        </w:rPr>
        <w:t>(</w:t>
      </w:r>
      <w:r w:rsidRPr="00D6455F">
        <w:rPr>
          <w:b/>
          <w:bCs/>
        </w:rPr>
        <w:t>The DLBA is resolute in its service to the people of Detroit in reactivating blighted</w:t>
      </w:r>
      <w:r>
        <w:rPr>
          <w:b/>
          <w:bCs/>
        </w:rPr>
        <w:t xml:space="preserve"> </w:t>
      </w:r>
      <w:r w:rsidRPr="00D6455F">
        <w:rPr>
          <w:b/>
          <w:bCs/>
        </w:rPr>
        <w:t>and vacant publicly owned property. Throughout this quarter, the coronavirus pandemic gripped our city. Our staff employed a dynamic approach to tailoring DLBA services and programs to remain accessible to Detroiters, despite COVID-19 restrictions. The vast majority of DLBA staff continues to work from home, with a few members of our team returning to office and field-based functions under heightened safety protocols. I am proud that we have maintained a high level of customer service throughout the “Stay Home” order and reopened our public lobby by appointment in June. You’ll find additional details about the impact of COVID-19 in a special section of this report as well as each department’s section.</w:t>
      </w:r>
      <w:r>
        <w:rPr>
          <w:b/>
          <w:bCs/>
        </w:rPr>
        <w:t>)</w:t>
      </w:r>
    </w:p>
    <w:p w:rsidR="005D1B63" w:rsidRDefault="005D1B63" w:rsidP="00D645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B14EE3" w:rsidRPr="00B14EE3" w:rsidRDefault="00D6455F" w:rsidP="00D645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PLANNING AND DEVELOPMENT DEPARTMENT</w:t>
      </w:r>
    </w:p>
    <w:p w:rsidR="001920EA" w:rsidRPr="00D6455F" w:rsidRDefault="003652FB" w:rsidP="00D6455F">
      <w:pPr>
        <w:pStyle w:val="NormalWeb"/>
        <w:numPr>
          <w:ilvl w:val="0"/>
          <w:numId w:val="42"/>
        </w:numPr>
        <w:spacing w:before="0" w:beforeAutospacing="0" w:after="0" w:afterAutospacing="0" w:line="360" w:lineRule="atLeast"/>
        <w:ind w:hanging="720"/>
        <w:jc w:val="both"/>
        <w:rPr>
          <w:b/>
        </w:rPr>
      </w:pPr>
      <w:r w:rsidRPr="00313015">
        <w:t xml:space="preserve">Submitting reso. autho. </w:t>
      </w:r>
      <w:r w:rsidR="00D6455F" w:rsidRPr="00D6455F">
        <w:t>Request for Property Transfers to the City of Detroit Brownfield Redevelopment Authority in Connection with the Eastern Market Framework Plan.</w:t>
      </w:r>
      <w:r w:rsidR="00D6455F">
        <w:rPr>
          <w:b/>
        </w:rPr>
        <w:t xml:space="preserve"> (</w:t>
      </w:r>
      <w:r w:rsidR="00D6455F" w:rsidRPr="00D6455F">
        <w:rPr>
          <w:b/>
        </w:rPr>
        <w:t>P&amp;DD has requested the assistance of the City of Detroit Brownfield Redevelopment</w:t>
      </w:r>
      <w:r w:rsidR="00D6455F">
        <w:rPr>
          <w:b/>
        </w:rPr>
        <w:t xml:space="preserve"> </w:t>
      </w:r>
      <w:r w:rsidR="00D6455F" w:rsidRPr="00D6455F">
        <w:rPr>
          <w:b/>
        </w:rPr>
        <w:t xml:space="preserve">Authority (“DBRA”) in land assembly activities aimed at establishing market-ready sites in and around Greater Eastern Market in order to attract food manufacturing and logistics companies (the “EM Land Assembly Project”). DBRA’s activities in connection with the EM Land Assembly Project are expected to include, but not be limited to, the acquisition, marketing, and disposition of publicly and privately-owned property, primarily in Greater Eastern Market, with limited parcels in </w:t>
      </w:r>
      <w:r w:rsidR="00D6455F" w:rsidRPr="00D6455F">
        <w:rPr>
          <w:b/>
        </w:rPr>
        <w:lastRenderedPageBreak/>
        <w:t>Eastern Market core, and public infrastructure and site readiness activities relating thereto.</w:t>
      </w:r>
      <w:r w:rsidR="00D6455F">
        <w:rPr>
          <w:b/>
        </w:rPr>
        <w:t>)</w:t>
      </w:r>
    </w:p>
    <w:p w:rsidR="00285B99" w:rsidRDefault="00285B99" w:rsidP="00D6455F">
      <w:pPr>
        <w:pStyle w:val="NormalWeb"/>
        <w:spacing w:before="0" w:beforeAutospacing="0" w:after="0" w:afterAutospacing="0" w:line="360" w:lineRule="atLeast"/>
        <w:jc w:val="both"/>
        <w:rPr>
          <w:b/>
          <w:bCs/>
          <w:sz w:val="28"/>
          <w:szCs w:val="28"/>
          <w:u w:val="single"/>
        </w:rPr>
      </w:pPr>
    </w:p>
    <w:p w:rsidR="00B14EE3" w:rsidRPr="000C0FF1" w:rsidRDefault="00B14EE3" w:rsidP="00D6455F">
      <w:pPr>
        <w:pStyle w:val="NormalWeb"/>
        <w:spacing w:before="0" w:beforeAutospacing="0" w:after="0" w:afterAutospacing="0" w:line="360" w:lineRule="atLeast"/>
        <w:jc w:val="both"/>
        <w:rPr>
          <w:b/>
          <w:bCs/>
          <w:iCs/>
          <w:sz w:val="28"/>
          <w:szCs w:val="28"/>
        </w:rPr>
      </w:pPr>
      <w:r w:rsidRPr="000C0FF1">
        <w:rPr>
          <w:b/>
          <w:bCs/>
          <w:sz w:val="28"/>
          <w:szCs w:val="28"/>
          <w:u w:val="single"/>
        </w:rPr>
        <w:t>PUBLIC HEALTH AND SAFETY STANDING COMMITTEE</w:t>
      </w:r>
    </w:p>
    <w:p w:rsidR="00B14EE3" w:rsidRDefault="00B14EE3" w:rsidP="00D6455F">
      <w:pPr>
        <w:rPr>
          <w:b/>
          <w:bCs/>
          <w:i/>
          <w:sz w:val="28"/>
          <w:szCs w:val="28"/>
        </w:rPr>
      </w:pPr>
      <w:r w:rsidRPr="000C0FF1">
        <w:rPr>
          <w:b/>
          <w:bCs/>
          <w:i/>
          <w:sz w:val="28"/>
          <w:szCs w:val="28"/>
        </w:rPr>
        <w:t>THE FOLLOWING ITEM(S) ARE TO BE REFERRED TO THE PUBLIC HEALTH AND SAFETY STANDING COMMITTEE:</w:t>
      </w:r>
    </w:p>
    <w:p w:rsidR="00B14EE3" w:rsidRDefault="00B14EE3" w:rsidP="00D645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B14EE3" w:rsidRPr="007E55D1" w:rsidRDefault="00B14EE3" w:rsidP="00D645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B14EE3" w:rsidRPr="00B14EE3" w:rsidRDefault="00B14EE3" w:rsidP="00D6455F">
      <w:pPr>
        <w:pStyle w:val="NormalWeb"/>
        <w:spacing w:before="0" w:beforeAutospacing="0" w:after="0" w:afterAutospacing="0" w:line="360" w:lineRule="atLeast"/>
        <w:jc w:val="both"/>
        <w:rPr>
          <w:b/>
          <w:bCs/>
        </w:rPr>
      </w:pPr>
      <w:r w:rsidRPr="007E55D1">
        <w:rPr>
          <w:bCs/>
          <w:iCs/>
        </w:rPr>
        <w:t xml:space="preserve">Submitting the following </w:t>
      </w:r>
      <w:r w:rsidRPr="007E55D1">
        <w:rPr>
          <w:b/>
          <w:bCs/>
          <w:iCs/>
          <w:u w:val="single"/>
        </w:rPr>
        <w:t>Office of Contracting and Procurement Contracts:</w:t>
      </w:r>
    </w:p>
    <w:p w:rsidR="00276ED1" w:rsidRDefault="00276ED1" w:rsidP="00D6455F">
      <w:pPr>
        <w:pStyle w:val="NormalWeb"/>
        <w:numPr>
          <w:ilvl w:val="0"/>
          <w:numId w:val="42"/>
        </w:numPr>
        <w:spacing w:before="0" w:beforeAutospacing="0" w:after="0" w:afterAutospacing="0" w:line="360" w:lineRule="atLeast"/>
        <w:ind w:hanging="720"/>
        <w:jc w:val="both"/>
        <w:rPr>
          <w:b/>
        </w:rPr>
      </w:pPr>
      <w:r w:rsidRPr="003D3FF1">
        <w:t xml:space="preserve">Submitting reso. autho. </w:t>
      </w:r>
      <w:r w:rsidRPr="00B14EE3">
        <w:rPr>
          <w:b/>
        </w:rPr>
        <w:t>Contract No.</w:t>
      </w:r>
      <w:r>
        <w:rPr>
          <w:b/>
        </w:rPr>
        <w:t xml:space="preserve"> </w:t>
      </w:r>
      <w:r w:rsidR="001610A5">
        <w:rPr>
          <w:b/>
        </w:rPr>
        <w:t xml:space="preserve">6002940 - </w:t>
      </w:r>
      <w:r w:rsidR="001610A5" w:rsidRPr="00F55DB3">
        <w:t>100% Street Funding – To Provide Residential Sidewalk Replacement in District 4 and 5. – Contractor: Lakeshore Global Corporation – Location: 7310 Woodward Avenue Suite 500, Detroit, MI 48226 – Contract Period: Upon City Council Approval through December 31, 2022 – Total Contract Amount: $1,134,355.50.</w:t>
      </w:r>
      <w:r w:rsidR="001610A5">
        <w:t xml:space="preserve">  </w:t>
      </w:r>
      <w:r w:rsidR="001610A5" w:rsidRPr="00F55DB3">
        <w:rPr>
          <w:b/>
        </w:rPr>
        <w:t>PUBLIC WORKS</w:t>
      </w:r>
    </w:p>
    <w:p w:rsidR="00276ED1" w:rsidRDefault="00276ED1" w:rsidP="00D6455F">
      <w:pPr>
        <w:pStyle w:val="NormalWeb"/>
        <w:spacing w:before="0" w:beforeAutospacing="0" w:after="0" w:afterAutospacing="0" w:line="360" w:lineRule="atLeast"/>
        <w:ind w:left="720"/>
        <w:jc w:val="both"/>
        <w:rPr>
          <w:b/>
        </w:rPr>
      </w:pPr>
    </w:p>
    <w:p w:rsidR="00276ED1" w:rsidRDefault="00276ED1" w:rsidP="00D6455F">
      <w:pPr>
        <w:pStyle w:val="NormalWeb"/>
        <w:numPr>
          <w:ilvl w:val="0"/>
          <w:numId w:val="42"/>
        </w:numPr>
        <w:spacing w:before="0" w:beforeAutospacing="0" w:after="0" w:afterAutospacing="0" w:line="360" w:lineRule="atLeast"/>
        <w:ind w:hanging="720"/>
        <w:jc w:val="both"/>
        <w:rPr>
          <w:b/>
        </w:rPr>
      </w:pPr>
      <w:r w:rsidRPr="003D3FF1">
        <w:t xml:space="preserve">Submitting reso. autho. </w:t>
      </w:r>
      <w:r w:rsidRPr="00B14EE3">
        <w:rPr>
          <w:b/>
        </w:rPr>
        <w:t>Contract No.</w:t>
      </w:r>
      <w:r>
        <w:rPr>
          <w:b/>
        </w:rPr>
        <w:t xml:space="preserve"> </w:t>
      </w:r>
      <w:r w:rsidR="004E562F">
        <w:rPr>
          <w:b/>
        </w:rPr>
        <w:t xml:space="preserve">3044115 - </w:t>
      </w:r>
      <w:r w:rsidR="004E562F" w:rsidRPr="00F55DB3">
        <w:t>100% City Funding – To Provide a One Time Purchase of Three Hundred Thousand (300,000) Non- Surgical 3 Ply Level 3 Face Masks with Ear Loop. – Contractor: Xcel Solutions – Location: 400 Renaissance Center Suite 2600, Detroit, MI 48243 – Contract Period: Upon City Council Approval through August 31, 2020 – Total Contract Amount: $93,000.00.</w:t>
      </w:r>
      <w:r w:rsidR="004E562F">
        <w:t xml:space="preserve">  </w:t>
      </w:r>
      <w:r w:rsidR="004E562F" w:rsidRPr="00F55DB3">
        <w:rPr>
          <w:b/>
        </w:rPr>
        <w:t>TRANSPORTATION</w:t>
      </w:r>
    </w:p>
    <w:p w:rsidR="004131D5" w:rsidRDefault="004131D5" w:rsidP="004131D5">
      <w:pPr>
        <w:pStyle w:val="ListParagraph"/>
        <w:rPr>
          <w:b/>
        </w:rPr>
      </w:pPr>
    </w:p>
    <w:p w:rsidR="004131D5" w:rsidRDefault="004131D5" w:rsidP="00D6455F">
      <w:pPr>
        <w:pStyle w:val="NormalWeb"/>
        <w:numPr>
          <w:ilvl w:val="0"/>
          <w:numId w:val="42"/>
        </w:numPr>
        <w:spacing w:before="0" w:beforeAutospacing="0" w:after="0" w:afterAutospacing="0" w:line="360" w:lineRule="atLeast"/>
        <w:ind w:hanging="720"/>
        <w:jc w:val="both"/>
        <w:rPr>
          <w:b/>
        </w:rPr>
      </w:pPr>
      <w:r w:rsidRPr="003D3FF1">
        <w:t xml:space="preserve">Submitting reso. autho. </w:t>
      </w:r>
      <w:r w:rsidRPr="003D3FF1">
        <w:rPr>
          <w:b/>
        </w:rPr>
        <w:t>Contract No.</w:t>
      </w:r>
      <w:r>
        <w:rPr>
          <w:b/>
        </w:rPr>
        <w:t xml:space="preserve"> 6002778 - </w:t>
      </w:r>
      <w:r w:rsidRPr="00BD5402">
        <w:t>100% UTGO Bond Funding – To Provide Security Hardware, Installation, Break Fix Maintenance and Preventative Maintenance for the Genetec Infrastructure at Fifty Eight (58) City Buildings. – Contractor: Accurate Networks, LLC – Location: 951 W Freeport Road, Freeport, MI 49235 – Contract Period: July 1, 2020 through July 31, 2023 – Total Contract Amount: $2,500,000.00.</w:t>
      </w:r>
      <w:r>
        <w:t xml:space="preserve">  </w:t>
      </w:r>
      <w:r w:rsidRPr="00525BF1">
        <w:rPr>
          <w:b/>
        </w:rPr>
        <w:t>DoIT</w:t>
      </w:r>
      <w:r>
        <w:rPr>
          <w:b/>
        </w:rPr>
        <w:t xml:space="preserve">  (REFERRED FROM THE INTERNAL OPEATIONS STANDING COMMITTEE ON </w:t>
      </w:r>
      <w:r w:rsidR="0032137F">
        <w:rPr>
          <w:b/>
        </w:rPr>
        <w:t>7-15-20)</w:t>
      </w:r>
    </w:p>
    <w:p w:rsidR="001920EA" w:rsidRDefault="001920EA" w:rsidP="00D6455F">
      <w:pPr>
        <w:pStyle w:val="NormalWeb"/>
        <w:spacing w:before="0" w:beforeAutospacing="0" w:after="0" w:afterAutospacing="0" w:line="360" w:lineRule="atLeast"/>
        <w:jc w:val="both"/>
        <w:rPr>
          <w:b/>
        </w:rPr>
      </w:pPr>
    </w:p>
    <w:p w:rsidR="00B14EE3" w:rsidRPr="00B14EE3" w:rsidRDefault="00B14EE3" w:rsidP="00D6455F">
      <w:pPr>
        <w:pStyle w:val="NormalWeb"/>
        <w:spacing w:before="0" w:beforeAutospacing="0" w:after="0" w:afterAutospacing="0" w:line="360" w:lineRule="atLeast"/>
        <w:jc w:val="both"/>
        <w:rPr>
          <w:b/>
          <w:bCs/>
        </w:rPr>
      </w:pPr>
      <w:r>
        <w:rPr>
          <w:b/>
        </w:rPr>
        <w:t>DEPARTMENT OF PUBLIC WORKS</w:t>
      </w:r>
    </w:p>
    <w:p w:rsidR="00B14EE3" w:rsidRPr="000A628E" w:rsidRDefault="00005952" w:rsidP="00D6455F">
      <w:pPr>
        <w:pStyle w:val="NormalWeb"/>
        <w:numPr>
          <w:ilvl w:val="0"/>
          <w:numId w:val="42"/>
        </w:numPr>
        <w:spacing w:before="0" w:beforeAutospacing="0" w:after="0" w:afterAutospacing="0" w:line="360" w:lineRule="atLeast"/>
        <w:ind w:hanging="720"/>
        <w:jc w:val="both"/>
        <w:rPr>
          <w:b/>
          <w:bCs/>
        </w:rPr>
      </w:pPr>
      <w:r>
        <w:t>Submit</w:t>
      </w:r>
      <w:r w:rsidR="001323FE">
        <w:t xml:space="preserve">ting </w:t>
      </w:r>
      <w:r w:rsidR="00560764">
        <w:t xml:space="preserve">reso. autho. </w:t>
      </w:r>
      <w:r w:rsidR="000A628E">
        <w:t xml:space="preserve">Petition of Crossroads Consulting </w:t>
      </w:r>
      <w:r w:rsidR="000A628E" w:rsidRPr="000A628E">
        <w:rPr>
          <w:b/>
        </w:rPr>
        <w:t>(#1240)</w:t>
      </w:r>
      <w:r w:rsidR="000A628E">
        <w:t xml:space="preserve">, request for the permanent closure of a public alley located adjacent to property at 634 Selden and runs perpendicular to Selden Avenue. </w:t>
      </w:r>
      <w:r w:rsidR="000A628E">
        <w:rPr>
          <w:b/>
        </w:rPr>
        <w:t>(All other involved City Departments have reported no objections to the proposed outright vacations.</w:t>
      </w:r>
      <w:r w:rsidR="00005590">
        <w:rPr>
          <w:b/>
        </w:rPr>
        <w:t>)</w:t>
      </w:r>
    </w:p>
    <w:p w:rsidR="000A628E" w:rsidRPr="000A628E" w:rsidRDefault="000A628E" w:rsidP="00D6455F">
      <w:pPr>
        <w:pStyle w:val="NormalWeb"/>
        <w:spacing w:before="0" w:beforeAutospacing="0" w:after="0" w:afterAutospacing="0" w:line="360" w:lineRule="atLeast"/>
        <w:ind w:left="720"/>
        <w:jc w:val="both"/>
        <w:rPr>
          <w:b/>
          <w:bCs/>
        </w:rPr>
      </w:pPr>
    </w:p>
    <w:p w:rsidR="000A628E" w:rsidRPr="00005590" w:rsidRDefault="000A628E" w:rsidP="00D6455F">
      <w:pPr>
        <w:pStyle w:val="NormalWeb"/>
        <w:numPr>
          <w:ilvl w:val="0"/>
          <w:numId w:val="42"/>
        </w:numPr>
        <w:spacing w:before="0" w:beforeAutospacing="0" w:after="0" w:afterAutospacing="0" w:line="360" w:lineRule="atLeast"/>
        <w:ind w:hanging="720"/>
        <w:jc w:val="both"/>
        <w:rPr>
          <w:b/>
          <w:bCs/>
        </w:rPr>
      </w:pPr>
      <w:r>
        <w:t xml:space="preserve">Submitting reso. autho. Petition of Raincheck Development LLC </w:t>
      </w:r>
      <w:r>
        <w:rPr>
          <w:b/>
        </w:rPr>
        <w:t>(#988</w:t>
      </w:r>
      <w:r w:rsidRPr="000A628E">
        <w:rPr>
          <w:b/>
        </w:rPr>
        <w:t>)</w:t>
      </w:r>
      <w:r>
        <w:t xml:space="preserve">, request to vacate and convert to easement part of the public alley between Philadelphia Avenue and Hague Avenue, bounded by Woodward Avenue and John R Street. </w:t>
      </w:r>
      <w:r>
        <w:rPr>
          <w:b/>
        </w:rPr>
        <w:t xml:space="preserve">(All other involved City Departments, and privately owned </w:t>
      </w:r>
      <w:r w:rsidR="00005590">
        <w:rPr>
          <w:b/>
        </w:rPr>
        <w:t>utility companies have reported no objections to the vacation and conversion to utility easement of the alley. Provisions protecting utility installations are part of the attached resolution.)</w:t>
      </w:r>
    </w:p>
    <w:p w:rsidR="00005590" w:rsidRDefault="00005590" w:rsidP="00D6455F">
      <w:pPr>
        <w:pStyle w:val="ListParagraph"/>
        <w:rPr>
          <w:b/>
          <w:bCs/>
        </w:rPr>
      </w:pPr>
    </w:p>
    <w:p w:rsidR="00005590" w:rsidRPr="00005590" w:rsidRDefault="00005590" w:rsidP="00D6455F">
      <w:pPr>
        <w:pStyle w:val="NormalWeb"/>
        <w:numPr>
          <w:ilvl w:val="0"/>
          <w:numId w:val="42"/>
        </w:numPr>
        <w:spacing w:before="0" w:beforeAutospacing="0" w:after="0" w:afterAutospacing="0" w:line="360" w:lineRule="atLeast"/>
        <w:ind w:hanging="720"/>
        <w:jc w:val="both"/>
        <w:rPr>
          <w:b/>
          <w:bCs/>
        </w:rPr>
      </w:pPr>
      <w:r>
        <w:lastRenderedPageBreak/>
        <w:t xml:space="preserve">Submitting reso. autho. Petition of Brush Wilkens 2016 LLC </w:t>
      </w:r>
      <w:r>
        <w:rPr>
          <w:b/>
        </w:rPr>
        <w:t>(#1156</w:t>
      </w:r>
      <w:r w:rsidRPr="000A628E">
        <w:rPr>
          <w:b/>
        </w:rPr>
        <w:t>)</w:t>
      </w:r>
      <w:r>
        <w:t xml:space="preserve">, request to outright vacate the alleys bounded by Brush Street, Watson Street, Watson Street, Beaubien Street, and Wilkins Street. </w:t>
      </w:r>
      <w:r>
        <w:rPr>
          <w:b/>
        </w:rPr>
        <w:t>(All other involved City Departments, and privately owned utility companies have reported no objections to the vacation and conversion to utility easement of the alley. Provisions protecting utility installations are part of the attached resolution.)</w:t>
      </w:r>
    </w:p>
    <w:p w:rsidR="00005590" w:rsidRDefault="00005590" w:rsidP="00D6455F">
      <w:pPr>
        <w:pStyle w:val="ListParagraph"/>
        <w:rPr>
          <w:b/>
          <w:bCs/>
        </w:rPr>
      </w:pPr>
    </w:p>
    <w:p w:rsidR="00005590" w:rsidRPr="00EA0988" w:rsidRDefault="00005590" w:rsidP="00D6455F">
      <w:pPr>
        <w:pStyle w:val="NormalWeb"/>
        <w:numPr>
          <w:ilvl w:val="0"/>
          <w:numId w:val="42"/>
        </w:numPr>
        <w:spacing w:before="0" w:beforeAutospacing="0" w:after="0" w:afterAutospacing="0" w:line="360" w:lineRule="atLeast"/>
        <w:ind w:hanging="720"/>
        <w:jc w:val="both"/>
        <w:rPr>
          <w:b/>
          <w:bCs/>
        </w:rPr>
      </w:pPr>
      <w:r>
        <w:t>Submitting reso. autho. Pe</w:t>
      </w:r>
      <w:r w:rsidR="00EA0988">
        <w:t>tition of Sabra Thompson</w:t>
      </w:r>
      <w:r>
        <w:t xml:space="preserve"> </w:t>
      </w:r>
      <w:r w:rsidR="00EA0988">
        <w:rPr>
          <w:b/>
        </w:rPr>
        <w:t>(#1279</w:t>
      </w:r>
      <w:r w:rsidRPr="000A628E">
        <w:rPr>
          <w:b/>
        </w:rPr>
        <w:t>)</w:t>
      </w:r>
      <w:r>
        <w:t>,</w:t>
      </w:r>
      <w:r w:rsidR="00EA0988">
        <w:t xml:space="preserve"> request to vacate and convert to easement the public alley between Pickford Avenue, bounded by Prairie Avenue and Monica Avenue. </w:t>
      </w:r>
      <w:r w:rsidR="00EA0988">
        <w:rPr>
          <w:b/>
        </w:rPr>
        <w:t>(All other involved City Departments, and privately owned utility companies have reported no objections to the vacation and conversion to utility easement of the alley. Provisions protecting utility installations are part of the attached resolution.)</w:t>
      </w:r>
    </w:p>
    <w:p w:rsidR="00EA0988" w:rsidRDefault="00EA0988" w:rsidP="00D6455F">
      <w:pPr>
        <w:pStyle w:val="ListParagraph"/>
        <w:rPr>
          <w:b/>
          <w:bCs/>
        </w:rPr>
      </w:pPr>
    </w:p>
    <w:p w:rsidR="00EA0988" w:rsidRPr="00EA0988" w:rsidRDefault="00EA0988" w:rsidP="00D6455F">
      <w:pPr>
        <w:pStyle w:val="NormalWeb"/>
        <w:numPr>
          <w:ilvl w:val="0"/>
          <w:numId w:val="42"/>
        </w:numPr>
        <w:spacing w:before="0" w:beforeAutospacing="0" w:after="0" w:afterAutospacing="0" w:line="360" w:lineRule="atLeast"/>
        <w:ind w:hanging="720"/>
        <w:jc w:val="both"/>
        <w:rPr>
          <w:b/>
          <w:bCs/>
        </w:rPr>
      </w:pPr>
      <w:r>
        <w:t xml:space="preserve">Submitting reso. autho. Petition of Russell Park LLC </w:t>
      </w:r>
      <w:r>
        <w:rPr>
          <w:b/>
        </w:rPr>
        <w:t>(#1281</w:t>
      </w:r>
      <w:r w:rsidRPr="000A628E">
        <w:rPr>
          <w:b/>
        </w:rPr>
        <w:t>)</w:t>
      </w:r>
      <w:r>
        <w:t xml:space="preserve">, request to outright vacate the public alley and various utility easements bounded by Hendrie Street, Russell Street, East Ferry Street, and Rivard Street. </w:t>
      </w:r>
      <w:r>
        <w:rPr>
          <w:b/>
        </w:rPr>
        <w:t>(All other involved City Departments, and privately owned utility companies have reported no objections to the vacation and conversion to utility easement of the alley. Provisions protecting utility installations are part of the attached resolution.)</w:t>
      </w:r>
    </w:p>
    <w:p w:rsidR="00EA0988" w:rsidRDefault="00EA0988" w:rsidP="00D6455F">
      <w:pPr>
        <w:pStyle w:val="ListParagraph"/>
        <w:rPr>
          <w:b/>
          <w:bCs/>
        </w:rPr>
      </w:pPr>
    </w:p>
    <w:p w:rsidR="00EA0988" w:rsidRPr="0087604A" w:rsidRDefault="00EA0988" w:rsidP="00D6455F">
      <w:pPr>
        <w:pStyle w:val="NormalWeb"/>
        <w:numPr>
          <w:ilvl w:val="0"/>
          <w:numId w:val="42"/>
        </w:numPr>
        <w:spacing w:before="0" w:beforeAutospacing="0" w:after="0" w:afterAutospacing="0" w:line="360" w:lineRule="atLeast"/>
        <w:ind w:hanging="720"/>
        <w:jc w:val="both"/>
        <w:rPr>
          <w:b/>
          <w:bCs/>
        </w:rPr>
      </w:pPr>
      <w:r>
        <w:t>Submitting reso. autho. Pe</w:t>
      </w:r>
      <w:r w:rsidR="0087604A">
        <w:t>tition of Hudson Real Property LLC,</w:t>
      </w:r>
      <w:r>
        <w:t xml:space="preserve"> </w:t>
      </w:r>
      <w:r>
        <w:rPr>
          <w:b/>
        </w:rPr>
        <w:t>(#</w:t>
      </w:r>
      <w:r w:rsidR="0087604A">
        <w:rPr>
          <w:b/>
        </w:rPr>
        <w:t>1282</w:t>
      </w:r>
      <w:r w:rsidRPr="000A628E">
        <w:rPr>
          <w:b/>
        </w:rPr>
        <w:t>)</w:t>
      </w:r>
      <w:r>
        <w:t>,</w:t>
      </w:r>
      <w:r w:rsidR="0087604A">
        <w:t xml:space="preserve"> request for encroachment for installation of terraces, structural overhangs, and a canopy on the building façade of the proposed structure development at 1208 Woodward Avenue (Hudson Site). </w:t>
      </w:r>
      <w:r w:rsidR="0087604A">
        <w:rPr>
          <w:b/>
        </w:rPr>
        <w:t>(All other involved City Departments, and privately owned utility companies have reported no objections to the vacation and conversion to utility easement of the alley. Provisions protecting utility installations are part of the attached resolution.)</w:t>
      </w:r>
    </w:p>
    <w:p w:rsidR="0087604A" w:rsidRDefault="0087604A" w:rsidP="00D6455F">
      <w:pPr>
        <w:pStyle w:val="ListParagraph"/>
        <w:rPr>
          <w:b/>
          <w:bCs/>
        </w:rPr>
      </w:pPr>
    </w:p>
    <w:p w:rsidR="0087604A" w:rsidRPr="0087604A" w:rsidRDefault="0087604A" w:rsidP="00D6455F">
      <w:pPr>
        <w:pStyle w:val="NormalWeb"/>
        <w:numPr>
          <w:ilvl w:val="0"/>
          <w:numId w:val="42"/>
        </w:numPr>
        <w:spacing w:before="0" w:beforeAutospacing="0" w:after="0" w:afterAutospacing="0" w:line="360" w:lineRule="atLeast"/>
        <w:ind w:hanging="720"/>
        <w:jc w:val="both"/>
        <w:rPr>
          <w:b/>
          <w:bCs/>
        </w:rPr>
      </w:pPr>
      <w:r>
        <w:t xml:space="preserve">Submitting reso. autho. Petition of Belal Baydoun &amp; Shadonna Rawls </w:t>
      </w:r>
      <w:r>
        <w:rPr>
          <w:b/>
        </w:rPr>
        <w:t>(#1291</w:t>
      </w:r>
      <w:r w:rsidRPr="000A628E">
        <w:rPr>
          <w:b/>
        </w:rPr>
        <w:t>)</w:t>
      </w:r>
      <w:r>
        <w:t xml:space="preserve">, request to vacate and convert to easement the public alley between West McNichols Road and Grove Street, bounded by Baylis Street. </w:t>
      </w:r>
      <w:r>
        <w:rPr>
          <w:b/>
        </w:rPr>
        <w:t>(All other involved City Departments, and privately owned utility companies have reported no objections to the vacation and conversion to utility easement of the alley. Provisions protecting utility installations are part of the attached resolution.)</w:t>
      </w:r>
    </w:p>
    <w:p w:rsidR="0087604A" w:rsidRDefault="0087604A" w:rsidP="00D6455F">
      <w:pPr>
        <w:pStyle w:val="ListParagraph"/>
        <w:rPr>
          <w:b/>
          <w:bCs/>
        </w:rPr>
      </w:pPr>
    </w:p>
    <w:p w:rsidR="0087604A" w:rsidRPr="00D6455F" w:rsidRDefault="0087604A" w:rsidP="00D6455F">
      <w:pPr>
        <w:pStyle w:val="NormalWeb"/>
        <w:numPr>
          <w:ilvl w:val="0"/>
          <w:numId w:val="42"/>
        </w:numPr>
        <w:spacing w:before="0" w:beforeAutospacing="0" w:after="0" w:afterAutospacing="0" w:line="360" w:lineRule="atLeast"/>
        <w:ind w:hanging="720"/>
        <w:jc w:val="both"/>
        <w:rPr>
          <w:b/>
          <w:bCs/>
        </w:rPr>
      </w:pPr>
      <w:r>
        <w:t xml:space="preserve">Submitting reso. autho. Petition of Walters &amp; Associates, on behalf of Joe Mifsud </w:t>
      </w:r>
      <w:r w:rsidR="00050DEA">
        <w:rPr>
          <w:b/>
        </w:rPr>
        <w:t>(#1293</w:t>
      </w:r>
      <w:r w:rsidRPr="000A628E">
        <w:rPr>
          <w:b/>
        </w:rPr>
        <w:t>)</w:t>
      </w:r>
      <w:r>
        <w:t xml:space="preserve">, request to vacate and convert to easement the public alley between Michigan Avenue and Rose Street, bounded by Sixteenth Street and Seventeenth Street. </w:t>
      </w:r>
      <w:r>
        <w:rPr>
          <w:b/>
        </w:rPr>
        <w:t>(All other involved City Departments, and privately owned utility companies have reported no objections to the vacation and conversion to utility easement of the alley. Provisions protecting utility installations are part of the attached resolution.)</w:t>
      </w:r>
    </w:p>
    <w:p w:rsidR="00D6455F" w:rsidRPr="000E10FE" w:rsidRDefault="000E10FE" w:rsidP="00D6455F">
      <w:pPr>
        <w:pStyle w:val="NormalWeb"/>
        <w:numPr>
          <w:ilvl w:val="0"/>
          <w:numId w:val="42"/>
        </w:numPr>
        <w:spacing w:before="0" w:beforeAutospacing="0" w:after="0" w:afterAutospacing="0" w:line="360" w:lineRule="atLeast"/>
        <w:ind w:hanging="720"/>
        <w:jc w:val="both"/>
        <w:rPr>
          <w:bCs/>
        </w:rPr>
      </w:pPr>
      <w:r w:rsidRPr="000E10FE">
        <w:rPr>
          <w:bCs/>
        </w:rPr>
        <w:lastRenderedPageBreak/>
        <w:t xml:space="preserve">Submitting reso. autho. </w:t>
      </w:r>
      <w:r>
        <w:rPr>
          <w:bCs/>
        </w:rPr>
        <w:t xml:space="preserve">Petition of Tabernacle Missionary Baptist Church </w:t>
      </w:r>
      <w:r w:rsidRPr="000E10FE">
        <w:rPr>
          <w:b/>
          <w:bCs/>
        </w:rPr>
        <w:t>(#1245)</w:t>
      </w:r>
      <w:r>
        <w:rPr>
          <w:bCs/>
        </w:rPr>
        <w:t>, request to install approximately six banners on West Grand Blvd. and Grand River Ave. to promote, recognize and celebrate the 100</w:t>
      </w:r>
      <w:r w:rsidRPr="000E10FE">
        <w:rPr>
          <w:bCs/>
          <w:vertAlign w:val="superscript"/>
        </w:rPr>
        <w:t>th</w:t>
      </w:r>
      <w:r>
        <w:rPr>
          <w:bCs/>
        </w:rPr>
        <w:t xml:space="preserve"> anniversary of Tabernacle Missionary Baptist Church – a Detroit – Westside Historic Landmark Church. </w:t>
      </w:r>
      <w:r>
        <w:rPr>
          <w:b/>
          <w:bCs/>
        </w:rPr>
        <w:t>(RECOMMEND APPROVAL)</w:t>
      </w:r>
    </w:p>
    <w:p w:rsidR="00213BC4" w:rsidRDefault="00213BC4" w:rsidP="00D6455F">
      <w:pPr>
        <w:pStyle w:val="NormalWeb"/>
        <w:spacing w:before="0" w:beforeAutospacing="0" w:after="0" w:afterAutospacing="0" w:line="360" w:lineRule="atLeast"/>
        <w:jc w:val="both"/>
        <w:rPr>
          <w:b/>
        </w:rPr>
      </w:pPr>
    </w:p>
    <w:p w:rsidR="00213BC4" w:rsidRPr="00213BC4" w:rsidRDefault="00213BC4" w:rsidP="00D6455F">
      <w:pPr>
        <w:pStyle w:val="NormalWeb"/>
        <w:spacing w:before="0" w:beforeAutospacing="0" w:after="0" w:afterAutospacing="0" w:line="360" w:lineRule="atLeast"/>
        <w:jc w:val="both"/>
        <w:rPr>
          <w:b/>
          <w:bCs/>
        </w:rPr>
      </w:pPr>
      <w:r>
        <w:rPr>
          <w:b/>
        </w:rPr>
        <w:t>MISCELLANEOUS</w:t>
      </w:r>
    </w:p>
    <w:p w:rsidR="00285B99" w:rsidRPr="00257E9A" w:rsidRDefault="00EE1D8F" w:rsidP="00D6455F">
      <w:pPr>
        <w:pStyle w:val="NormalWeb"/>
        <w:numPr>
          <w:ilvl w:val="0"/>
          <w:numId w:val="42"/>
        </w:numPr>
        <w:spacing w:before="0" w:beforeAutospacing="0" w:after="0" w:afterAutospacing="0" w:line="360" w:lineRule="atLeast"/>
        <w:ind w:hanging="720"/>
        <w:jc w:val="both"/>
        <w:rPr>
          <w:b/>
        </w:rPr>
      </w:pPr>
      <w:r w:rsidRPr="00EE1D8F">
        <w:rPr>
          <w:b/>
          <w:bCs/>
          <w:u w:val="single"/>
        </w:rPr>
        <w:t>Council President Pro Tem Mary Sheffield and Council Member Raquel Castañeda- López</w:t>
      </w:r>
      <w:r>
        <w:rPr>
          <w:bCs/>
        </w:rPr>
        <w:t xml:space="preserve"> submitting memorandum relative to Use of surveillance in Public Facilities</w:t>
      </w:r>
      <w:r w:rsidR="00257E9A">
        <w:rPr>
          <w:bCs/>
        </w:rPr>
        <w:t>.</w:t>
      </w:r>
    </w:p>
    <w:p w:rsidR="00257E9A" w:rsidRPr="00257E9A" w:rsidRDefault="00257E9A" w:rsidP="00D6455F">
      <w:pPr>
        <w:pStyle w:val="NormalWeb"/>
        <w:spacing w:before="0" w:beforeAutospacing="0" w:after="0" w:afterAutospacing="0" w:line="360" w:lineRule="atLeast"/>
        <w:ind w:left="720"/>
        <w:jc w:val="both"/>
        <w:rPr>
          <w:b/>
        </w:rPr>
      </w:pPr>
    </w:p>
    <w:p w:rsidR="00257E9A" w:rsidRPr="00EA0988" w:rsidRDefault="00257E9A" w:rsidP="00D6455F">
      <w:pPr>
        <w:pStyle w:val="NormalWeb"/>
        <w:numPr>
          <w:ilvl w:val="0"/>
          <w:numId w:val="42"/>
        </w:numPr>
        <w:spacing w:before="0" w:beforeAutospacing="0" w:after="0" w:afterAutospacing="0" w:line="360" w:lineRule="atLeast"/>
        <w:ind w:hanging="720"/>
        <w:jc w:val="both"/>
        <w:rPr>
          <w:b/>
        </w:rPr>
      </w:pPr>
      <w:r w:rsidRPr="00EE1D8F">
        <w:rPr>
          <w:b/>
          <w:bCs/>
          <w:u w:val="single"/>
        </w:rPr>
        <w:t>Council President Pro Tem Mary Sheffield and Council Member Raquel Castañeda- López</w:t>
      </w:r>
      <w:r>
        <w:rPr>
          <w:bCs/>
        </w:rPr>
        <w:t xml:space="preserve"> submitting memorandum relative to Operation Relentless Pursuit</w:t>
      </w:r>
      <w:r w:rsidR="008022C7">
        <w:rPr>
          <w:bCs/>
        </w:rPr>
        <w:t>.</w:t>
      </w:r>
    </w:p>
    <w:p w:rsidR="00EA0988" w:rsidRPr="00257E9A" w:rsidRDefault="00EA0988" w:rsidP="00D6455F">
      <w:pPr>
        <w:pStyle w:val="NormalWeb"/>
        <w:spacing w:before="0" w:beforeAutospacing="0" w:after="0" w:afterAutospacing="0" w:line="360" w:lineRule="atLeast"/>
        <w:jc w:val="both"/>
        <w:rPr>
          <w:b/>
        </w:rPr>
      </w:pPr>
    </w:p>
    <w:p w:rsidR="00257E9A" w:rsidRPr="00257E9A" w:rsidRDefault="00257E9A" w:rsidP="00D6455F">
      <w:pPr>
        <w:pStyle w:val="NormalWeb"/>
        <w:numPr>
          <w:ilvl w:val="0"/>
          <w:numId w:val="42"/>
        </w:numPr>
        <w:spacing w:before="0" w:beforeAutospacing="0" w:after="0" w:afterAutospacing="0" w:line="360" w:lineRule="atLeast"/>
        <w:ind w:hanging="720"/>
        <w:jc w:val="both"/>
        <w:rPr>
          <w:b/>
        </w:rPr>
      </w:pPr>
      <w:r w:rsidRPr="00EE1D8F">
        <w:rPr>
          <w:b/>
          <w:bCs/>
          <w:u w:val="single"/>
        </w:rPr>
        <w:t>Council President Pro Tem Mary Sheffield and Council Member Raquel Castañeda- López</w:t>
      </w:r>
      <w:r>
        <w:rPr>
          <w:bCs/>
        </w:rPr>
        <w:t xml:space="preserve"> submitting memorandum relative to Request for Information on 1033 Military Surplus Program.</w:t>
      </w:r>
    </w:p>
    <w:p w:rsidR="00257E9A" w:rsidRPr="00257E9A" w:rsidRDefault="00257E9A" w:rsidP="00D6455F">
      <w:pPr>
        <w:pStyle w:val="NormalWeb"/>
        <w:spacing w:before="0" w:beforeAutospacing="0" w:after="0" w:afterAutospacing="0" w:line="360" w:lineRule="atLeast"/>
        <w:ind w:left="720"/>
        <w:jc w:val="both"/>
        <w:rPr>
          <w:b/>
        </w:rPr>
      </w:pPr>
    </w:p>
    <w:p w:rsidR="00257E9A" w:rsidRPr="00257E9A" w:rsidRDefault="00257E9A" w:rsidP="00D6455F">
      <w:pPr>
        <w:pStyle w:val="NormalWeb"/>
        <w:numPr>
          <w:ilvl w:val="0"/>
          <w:numId w:val="42"/>
        </w:numPr>
        <w:spacing w:before="0" w:beforeAutospacing="0" w:after="0" w:afterAutospacing="0" w:line="360" w:lineRule="atLeast"/>
        <w:ind w:hanging="720"/>
        <w:jc w:val="both"/>
        <w:rPr>
          <w:b/>
        </w:rPr>
      </w:pPr>
      <w:r w:rsidRPr="00EE1D8F">
        <w:rPr>
          <w:b/>
          <w:bCs/>
          <w:u w:val="single"/>
        </w:rPr>
        <w:t>Council President Pro Tem Mary Sheffield and Council Member Raquel Castañeda- López</w:t>
      </w:r>
      <w:r>
        <w:rPr>
          <w:bCs/>
        </w:rPr>
        <w:t xml:space="preserve"> submitting memorandum relative to COVID citations from surveillance technologies.</w:t>
      </w:r>
    </w:p>
    <w:p w:rsidR="00257E9A" w:rsidRDefault="00257E9A" w:rsidP="00D6455F">
      <w:pPr>
        <w:pStyle w:val="ListParagraph"/>
        <w:rPr>
          <w:b/>
        </w:rPr>
      </w:pPr>
    </w:p>
    <w:p w:rsidR="00257E9A" w:rsidRPr="00257E9A" w:rsidRDefault="00257E9A" w:rsidP="00D6455F">
      <w:pPr>
        <w:pStyle w:val="NormalWeb"/>
        <w:numPr>
          <w:ilvl w:val="0"/>
          <w:numId w:val="42"/>
        </w:numPr>
        <w:spacing w:before="0" w:beforeAutospacing="0" w:after="0" w:afterAutospacing="0" w:line="360" w:lineRule="atLeast"/>
        <w:ind w:hanging="720"/>
        <w:jc w:val="both"/>
        <w:rPr>
          <w:b/>
        </w:rPr>
      </w:pPr>
      <w:r w:rsidRPr="00EE1D8F">
        <w:rPr>
          <w:b/>
          <w:bCs/>
          <w:u w:val="single"/>
        </w:rPr>
        <w:t>Council President Pro Tem Mary Sheffield and Council Member Raquel Castañeda- López</w:t>
      </w:r>
      <w:r>
        <w:rPr>
          <w:bCs/>
        </w:rPr>
        <w:t xml:space="preserve"> submitting memorandum relative to Urgi</w:t>
      </w:r>
      <w:r w:rsidR="008022C7">
        <w:rPr>
          <w:bCs/>
        </w:rPr>
        <w:t>n</w:t>
      </w:r>
      <w:r>
        <w:rPr>
          <w:bCs/>
        </w:rPr>
        <w:t xml:space="preserve">g Removal of DPSCD Police from its Facilities. </w:t>
      </w:r>
    </w:p>
    <w:p w:rsidR="00257E9A" w:rsidRDefault="00257E9A" w:rsidP="00D6455F">
      <w:pPr>
        <w:pStyle w:val="ListParagraph"/>
        <w:rPr>
          <w:b/>
        </w:rPr>
      </w:pPr>
    </w:p>
    <w:p w:rsidR="00257E9A" w:rsidRPr="00DC515D" w:rsidRDefault="00257E9A" w:rsidP="00D6455F">
      <w:pPr>
        <w:pStyle w:val="NormalWeb"/>
        <w:numPr>
          <w:ilvl w:val="0"/>
          <w:numId w:val="42"/>
        </w:numPr>
        <w:spacing w:before="0" w:beforeAutospacing="0" w:after="0" w:afterAutospacing="0" w:line="360" w:lineRule="atLeast"/>
        <w:ind w:hanging="720"/>
        <w:jc w:val="both"/>
        <w:rPr>
          <w:b/>
        </w:rPr>
      </w:pPr>
      <w:r w:rsidRPr="00EE1D8F">
        <w:rPr>
          <w:b/>
          <w:bCs/>
          <w:u w:val="single"/>
        </w:rPr>
        <w:t>Council President Pro Tem Mary Sheffield and Council Member Raquel Castañeda- López</w:t>
      </w:r>
      <w:r>
        <w:rPr>
          <w:bCs/>
        </w:rPr>
        <w:t xml:space="preserve"> submitting memorandum relative to Request for Information on COVID response and processes.</w:t>
      </w:r>
    </w:p>
    <w:p w:rsidR="00DC515D" w:rsidRDefault="00DC515D" w:rsidP="00D6455F">
      <w:pPr>
        <w:pStyle w:val="ListParagraph"/>
        <w:rPr>
          <w:b/>
        </w:rPr>
      </w:pPr>
    </w:p>
    <w:p w:rsidR="00DC515D" w:rsidRPr="001610A5" w:rsidRDefault="00DC515D" w:rsidP="00D6455F">
      <w:pPr>
        <w:pStyle w:val="NormalWeb"/>
        <w:numPr>
          <w:ilvl w:val="0"/>
          <w:numId w:val="42"/>
        </w:numPr>
        <w:spacing w:before="0" w:beforeAutospacing="0" w:after="0" w:afterAutospacing="0" w:line="360" w:lineRule="atLeast"/>
        <w:ind w:hanging="720"/>
        <w:jc w:val="both"/>
        <w:rPr>
          <w:b/>
        </w:rPr>
      </w:pPr>
      <w:r w:rsidRPr="00EE1D8F">
        <w:rPr>
          <w:b/>
          <w:bCs/>
          <w:u w:val="single"/>
        </w:rPr>
        <w:t>Council Member Raquel Castañeda- López</w:t>
      </w:r>
      <w:r>
        <w:rPr>
          <w:bCs/>
        </w:rPr>
        <w:t xml:space="preserve"> submitting memorandum relative to Property Ownership Inquiry. </w:t>
      </w:r>
    </w:p>
    <w:p w:rsidR="00DA24D7" w:rsidRDefault="00DA24D7" w:rsidP="00D6455F">
      <w:pPr>
        <w:pStyle w:val="NormalWeb"/>
        <w:spacing w:before="0" w:beforeAutospacing="0" w:after="0" w:afterAutospacing="0" w:line="360" w:lineRule="atLeast"/>
        <w:jc w:val="both"/>
        <w:rPr>
          <w:b/>
        </w:rPr>
      </w:pPr>
    </w:p>
    <w:p w:rsidR="00B14EE3" w:rsidRPr="006A78C1" w:rsidRDefault="00B14EE3" w:rsidP="00D6455F">
      <w:pPr>
        <w:rPr>
          <w:b/>
          <w:bCs/>
          <w:sz w:val="28"/>
          <w:szCs w:val="28"/>
          <w:u w:val="single"/>
        </w:rPr>
      </w:pPr>
      <w:r w:rsidRPr="006A78C1">
        <w:rPr>
          <w:b/>
          <w:bCs/>
          <w:sz w:val="28"/>
          <w:szCs w:val="28"/>
          <w:u w:val="single"/>
        </w:rPr>
        <w:t>VOTING ACTION MATTERS</w:t>
      </w:r>
    </w:p>
    <w:p w:rsidR="00B14EE3" w:rsidRPr="007E55D1" w:rsidRDefault="00B14EE3" w:rsidP="00D6455F">
      <w:pPr>
        <w:outlineLvl w:val="0"/>
        <w:rPr>
          <w:b/>
          <w:bCs/>
          <w:u w:val="single"/>
        </w:rPr>
      </w:pPr>
    </w:p>
    <w:p w:rsidR="00B14EE3" w:rsidRPr="00285B99" w:rsidRDefault="00B14EE3" w:rsidP="00D6455F">
      <w:pPr>
        <w:ind w:left="720" w:hanging="720"/>
        <w:outlineLvl w:val="0"/>
        <w:rPr>
          <w:b/>
          <w:bCs/>
          <w:sz w:val="28"/>
          <w:szCs w:val="28"/>
          <w:u w:val="single"/>
        </w:rPr>
      </w:pPr>
      <w:r w:rsidRPr="000C0FF1">
        <w:rPr>
          <w:b/>
          <w:bCs/>
          <w:sz w:val="28"/>
          <w:szCs w:val="28"/>
          <w:u w:val="single"/>
        </w:rPr>
        <w:t>OTHER MATTERS</w:t>
      </w:r>
    </w:p>
    <w:p w:rsidR="00B14EE3" w:rsidRDefault="00B14EE3" w:rsidP="00D6455F">
      <w:pPr>
        <w:outlineLvl w:val="0"/>
        <w:rPr>
          <w:b/>
          <w:bCs/>
          <w:sz w:val="28"/>
          <w:szCs w:val="28"/>
          <w:u w:val="single"/>
        </w:rPr>
      </w:pPr>
    </w:p>
    <w:p w:rsidR="00B14EE3" w:rsidRPr="000C0FF1" w:rsidRDefault="00B14EE3" w:rsidP="00D6455F">
      <w:pPr>
        <w:ind w:left="720" w:hanging="720"/>
        <w:outlineLvl w:val="0"/>
        <w:rPr>
          <w:b/>
          <w:bCs/>
          <w:sz w:val="28"/>
          <w:szCs w:val="28"/>
          <w:u w:val="single"/>
        </w:rPr>
      </w:pPr>
      <w:r w:rsidRPr="000C0FF1">
        <w:rPr>
          <w:b/>
          <w:bCs/>
          <w:sz w:val="28"/>
          <w:szCs w:val="28"/>
          <w:u w:val="single"/>
        </w:rPr>
        <w:t>COMMUNICATIONS FROM MAYOR AND OTHER</w:t>
      </w:r>
    </w:p>
    <w:p w:rsidR="00B14EE3" w:rsidRPr="00285B99" w:rsidRDefault="00B14EE3" w:rsidP="00D6455F">
      <w:pPr>
        <w:ind w:left="720" w:hanging="720"/>
        <w:rPr>
          <w:b/>
          <w:bCs/>
          <w:sz w:val="28"/>
          <w:szCs w:val="28"/>
          <w:u w:val="single"/>
        </w:rPr>
      </w:pPr>
      <w:r w:rsidRPr="000C0FF1">
        <w:rPr>
          <w:b/>
          <w:bCs/>
          <w:sz w:val="28"/>
          <w:szCs w:val="28"/>
          <w:u w:val="single"/>
        </w:rPr>
        <w:t>GOVERNMENTAL OFFICIALS AND AGENCIES</w:t>
      </w:r>
    </w:p>
    <w:p w:rsidR="00B14EE3" w:rsidRDefault="00B14EE3" w:rsidP="00D6455F">
      <w:pPr>
        <w:ind w:left="720" w:hanging="720"/>
        <w:outlineLvl w:val="0"/>
        <w:rPr>
          <w:b/>
          <w:bCs/>
          <w:sz w:val="28"/>
          <w:szCs w:val="28"/>
          <w:u w:val="single"/>
        </w:rPr>
      </w:pPr>
    </w:p>
    <w:p w:rsidR="00B14EE3" w:rsidRDefault="00B14EE3" w:rsidP="00D6455F">
      <w:pPr>
        <w:rPr>
          <w:b/>
          <w:bCs/>
          <w:sz w:val="28"/>
          <w:szCs w:val="28"/>
          <w:u w:val="single"/>
        </w:rPr>
      </w:pPr>
      <w:r w:rsidRPr="000C0FF1">
        <w:rPr>
          <w:b/>
          <w:bCs/>
          <w:sz w:val="28"/>
          <w:szCs w:val="28"/>
          <w:u w:val="single"/>
        </w:rPr>
        <w:t>STANDING COMMITTEE REPORTS</w:t>
      </w:r>
    </w:p>
    <w:p w:rsidR="006451DD" w:rsidRPr="00EF5D19" w:rsidRDefault="006451DD" w:rsidP="00D6455F">
      <w:pPr>
        <w:pStyle w:val="level1"/>
        <w:rPr>
          <w:bCs/>
        </w:rPr>
      </w:pPr>
    </w:p>
    <w:p w:rsidR="00050DEA" w:rsidRDefault="00050DEA" w:rsidP="00D6455F">
      <w:pPr>
        <w:rPr>
          <w:b/>
          <w:bCs/>
          <w:sz w:val="28"/>
          <w:szCs w:val="28"/>
          <w:u w:val="single"/>
        </w:rPr>
      </w:pPr>
    </w:p>
    <w:p w:rsidR="00050DEA" w:rsidRDefault="00050DEA" w:rsidP="00D6455F">
      <w:pPr>
        <w:rPr>
          <w:b/>
          <w:bCs/>
          <w:sz w:val="28"/>
          <w:szCs w:val="28"/>
          <w:u w:val="single"/>
        </w:rPr>
      </w:pPr>
    </w:p>
    <w:p w:rsidR="00050DEA" w:rsidRDefault="00050DEA" w:rsidP="00D6455F">
      <w:pPr>
        <w:rPr>
          <w:b/>
          <w:bCs/>
          <w:sz w:val="28"/>
          <w:szCs w:val="28"/>
          <w:u w:val="single"/>
        </w:rPr>
      </w:pPr>
    </w:p>
    <w:p w:rsidR="00B14EE3" w:rsidRDefault="00B14EE3" w:rsidP="00D6455F">
      <w:pPr>
        <w:rPr>
          <w:b/>
          <w:bCs/>
          <w:sz w:val="28"/>
          <w:szCs w:val="28"/>
          <w:u w:val="single"/>
        </w:rPr>
      </w:pPr>
      <w:r>
        <w:rPr>
          <w:b/>
          <w:bCs/>
          <w:sz w:val="28"/>
          <w:szCs w:val="28"/>
          <w:u w:val="single"/>
        </w:rPr>
        <w:lastRenderedPageBreak/>
        <w:t xml:space="preserve">BUDGET, FINANCE AND AUDIT </w:t>
      </w:r>
      <w:r w:rsidRPr="00C37199">
        <w:rPr>
          <w:b/>
          <w:bCs/>
          <w:sz w:val="28"/>
          <w:szCs w:val="28"/>
          <w:u w:val="single"/>
        </w:rPr>
        <w:t>STANDING COMMITTEE</w:t>
      </w:r>
    </w:p>
    <w:p w:rsidR="006013F2" w:rsidRDefault="006013F2" w:rsidP="006013F2">
      <w:pPr>
        <w:spacing w:line="240" w:lineRule="auto"/>
        <w:rPr>
          <w:b/>
          <w:bCs/>
          <w:iCs/>
          <w:szCs w:val="28"/>
        </w:rPr>
      </w:pPr>
    </w:p>
    <w:p w:rsidR="006013F2" w:rsidRPr="006013F2" w:rsidRDefault="006013F2" w:rsidP="006013F2">
      <w:pPr>
        <w:spacing w:line="240" w:lineRule="auto"/>
        <w:rPr>
          <w:bCs/>
          <w:u w:val="single"/>
        </w:rPr>
      </w:pPr>
      <w:r w:rsidRPr="006013F2">
        <w:rPr>
          <w:b/>
          <w:bCs/>
          <w:iCs/>
          <w:szCs w:val="28"/>
        </w:rPr>
        <w:t>MAYOR’S OFFICE</w:t>
      </w:r>
    </w:p>
    <w:p w:rsidR="006013F2" w:rsidRDefault="006013F2" w:rsidP="006013F2">
      <w:pPr>
        <w:pStyle w:val="NormalWeb"/>
        <w:numPr>
          <w:ilvl w:val="0"/>
          <w:numId w:val="42"/>
        </w:numPr>
        <w:spacing w:before="0" w:beforeAutospacing="0" w:after="0" w:afterAutospacing="0" w:line="360" w:lineRule="atLeast"/>
        <w:ind w:hanging="720"/>
        <w:jc w:val="both"/>
        <w:rPr>
          <w:b/>
        </w:rPr>
      </w:pPr>
      <w:r>
        <w:rPr>
          <w:b/>
          <w:bCs/>
          <w:iCs/>
        </w:rPr>
        <w:t xml:space="preserve">Ayers, </w:t>
      </w:r>
      <w:r>
        <w:rPr>
          <w:bCs/>
          <w:iCs/>
        </w:rPr>
        <w:t xml:space="preserve">reso. autho. </w:t>
      </w:r>
      <w:r w:rsidRPr="00183C71">
        <w:rPr>
          <w:bCs/>
          <w:iCs/>
        </w:rPr>
        <w:t xml:space="preserve">Bond Proposal and authorizing Neighborhood Improvement bonds. </w:t>
      </w:r>
      <w:r w:rsidRPr="00183C71">
        <w:rPr>
          <w:b/>
          <w:bCs/>
          <w:iCs/>
        </w:rPr>
        <w:t>(</w:t>
      </w:r>
      <w:r w:rsidRPr="00183C71">
        <w:rPr>
          <w:b/>
        </w:rPr>
        <w:t xml:space="preserve">The attached plan summary labeled “Proposal N for Neighborhoods” represents an overview of the City’s plan to expend the bond funds authorized by this resolution, if passed by the Detroit electorate in the November 3rd, 2020 election.) </w:t>
      </w:r>
    </w:p>
    <w:p w:rsidR="006013F2" w:rsidRDefault="006013F2" w:rsidP="006013F2">
      <w:pPr>
        <w:pStyle w:val="NormalWeb"/>
        <w:spacing w:before="0" w:beforeAutospacing="0" w:after="0" w:afterAutospacing="0" w:line="360" w:lineRule="atLeast"/>
        <w:jc w:val="both"/>
        <w:rPr>
          <w:b/>
        </w:rPr>
      </w:pPr>
    </w:p>
    <w:p w:rsidR="00276ED1" w:rsidRPr="00276ED1" w:rsidRDefault="006013F2" w:rsidP="006013F2">
      <w:pPr>
        <w:pStyle w:val="NormalWeb"/>
        <w:spacing w:before="0" w:beforeAutospacing="0" w:after="0" w:afterAutospacing="0" w:line="360" w:lineRule="atLeast"/>
        <w:jc w:val="both"/>
        <w:rPr>
          <w:b/>
          <w:bCs/>
        </w:rPr>
      </w:pPr>
      <w:r>
        <w:rPr>
          <w:b/>
          <w:bCs/>
        </w:rPr>
        <w:t>OFFICE OF THE CHIEF FINANCIAL OFFICER</w:t>
      </w:r>
    </w:p>
    <w:p w:rsidR="00276ED1" w:rsidRPr="006013F2" w:rsidRDefault="00120D92" w:rsidP="00D6455F">
      <w:pPr>
        <w:pStyle w:val="NormalWeb"/>
        <w:numPr>
          <w:ilvl w:val="0"/>
          <w:numId w:val="42"/>
        </w:numPr>
        <w:spacing w:before="0" w:beforeAutospacing="0" w:after="0" w:afterAutospacing="0" w:line="360" w:lineRule="atLeast"/>
        <w:ind w:hanging="720"/>
        <w:jc w:val="both"/>
        <w:rPr>
          <w:b/>
          <w:bCs/>
          <w:u w:val="single"/>
        </w:rPr>
      </w:pPr>
      <w:r>
        <w:rPr>
          <w:b/>
          <w:bCs/>
        </w:rPr>
        <w:t>Jones</w:t>
      </w:r>
      <w:r w:rsidR="006013F2">
        <w:rPr>
          <w:b/>
          <w:bCs/>
        </w:rPr>
        <w:t xml:space="preserve">, </w:t>
      </w:r>
      <w:r w:rsidR="006013F2">
        <w:rPr>
          <w:bCs/>
        </w:rPr>
        <w:t xml:space="preserve">reso. autho. </w:t>
      </w:r>
      <w:r w:rsidR="006013F2" w:rsidRPr="00183C71">
        <w:rPr>
          <w:bCs/>
        </w:rPr>
        <w:t>Creating a Commitment to Transparency for Grants Received from the Federal CARES Act.</w:t>
      </w:r>
    </w:p>
    <w:p w:rsidR="006013F2" w:rsidRPr="006013F2" w:rsidRDefault="006013F2" w:rsidP="006013F2">
      <w:pPr>
        <w:pStyle w:val="NormalWeb"/>
        <w:spacing w:before="0" w:beforeAutospacing="0" w:after="0" w:afterAutospacing="0" w:line="360" w:lineRule="atLeast"/>
        <w:ind w:left="720"/>
        <w:jc w:val="both"/>
        <w:rPr>
          <w:b/>
          <w:bCs/>
          <w:u w:val="single"/>
        </w:rPr>
      </w:pPr>
    </w:p>
    <w:p w:rsidR="006013F2" w:rsidRPr="006013F2" w:rsidRDefault="006013F2" w:rsidP="006013F2">
      <w:pPr>
        <w:spacing w:line="240" w:lineRule="auto"/>
        <w:contextualSpacing/>
        <w:rPr>
          <w:bCs/>
          <w:u w:val="single"/>
        </w:rPr>
      </w:pPr>
      <w:r w:rsidRPr="006013F2">
        <w:rPr>
          <w:b/>
          <w:bCs/>
        </w:rPr>
        <w:t>OFFICE OF THE CHIEF FINANCIAL OFFICER/OFFICE OF THE ASSESSOR</w:t>
      </w:r>
    </w:p>
    <w:p w:rsidR="006013F2" w:rsidRPr="006013F2" w:rsidRDefault="006013F2" w:rsidP="006013F2">
      <w:pPr>
        <w:pStyle w:val="NormalWeb"/>
        <w:numPr>
          <w:ilvl w:val="0"/>
          <w:numId w:val="42"/>
        </w:numPr>
        <w:spacing w:before="0" w:beforeAutospacing="0" w:after="0" w:afterAutospacing="0" w:line="360" w:lineRule="atLeast"/>
        <w:ind w:hanging="720"/>
        <w:jc w:val="both"/>
        <w:rPr>
          <w:b/>
          <w:bCs/>
          <w:u w:val="single"/>
        </w:rPr>
      </w:pPr>
      <w:r>
        <w:rPr>
          <w:b/>
          <w:bCs/>
        </w:rPr>
        <w:t xml:space="preserve">Ayers, </w:t>
      </w:r>
      <w:r w:rsidRPr="00183C71">
        <w:rPr>
          <w:bCs/>
        </w:rPr>
        <w:t xml:space="preserve">reso. autho. Lakewood Manor 2019 Limited Dividend Housing Association Limited Partnership – Payment in Lieu of Taxes (PILOT). </w:t>
      </w:r>
      <w:r w:rsidRPr="00183C71">
        <w:rPr>
          <w:b/>
          <w:bCs/>
        </w:rPr>
        <w:t>(United Streets Networking and Planning:  Building a Community (U-SNAP-BAC) has formed Lakewood Manor 2019 Limited Dividend Housing Association Limited Partnership in order to develop the Project known as Lakewood Manor Apartments.  The Project is an existing thirty (30) unit apartment complex in area bounded by Kercheval on the north, Lakewood on the east, Jefferson on the south and Newport on the west.)</w:t>
      </w:r>
    </w:p>
    <w:p w:rsidR="006013F2" w:rsidRPr="006013F2" w:rsidRDefault="006013F2" w:rsidP="006013F2">
      <w:pPr>
        <w:pStyle w:val="NormalWeb"/>
        <w:spacing w:before="0" w:beforeAutospacing="0" w:after="0" w:afterAutospacing="0" w:line="360" w:lineRule="atLeast"/>
        <w:ind w:left="720"/>
        <w:jc w:val="both"/>
        <w:rPr>
          <w:b/>
          <w:bCs/>
          <w:u w:val="single"/>
        </w:rPr>
      </w:pPr>
    </w:p>
    <w:p w:rsidR="006013F2" w:rsidRPr="006013F2" w:rsidRDefault="006013F2" w:rsidP="006013F2">
      <w:pPr>
        <w:pStyle w:val="NormalWeb"/>
        <w:numPr>
          <w:ilvl w:val="0"/>
          <w:numId w:val="42"/>
        </w:numPr>
        <w:spacing w:before="0" w:beforeAutospacing="0" w:after="0" w:afterAutospacing="0" w:line="360" w:lineRule="atLeast"/>
        <w:ind w:hanging="720"/>
        <w:jc w:val="both"/>
        <w:rPr>
          <w:b/>
          <w:bCs/>
          <w:u w:val="single"/>
        </w:rPr>
      </w:pPr>
      <w:r>
        <w:rPr>
          <w:b/>
          <w:bCs/>
        </w:rPr>
        <w:t xml:space="preserve">Ayers, </w:t>
      </w:r>
      <w:r w:rsidRPr="00183C71">
        <w:rPr>
          <w:bCs/>
        </w:rPr>
        <w:t xml:space="preserve">reso. autho. Transfiguration Place Limited Dividend Housing Association Limited Partnership – Payment in Lieu of Taxes (PILOT). </w:t>
      </w:r>
      <w:r w:rsidRPr="00183C71">
        <w:rPr>
          <w:b/>
          <w:bCs/>
        </w:rPr>
        <w:t>(Ethos Development Partners, LLC and Cinnaire Solutions have formed Transfiguration Place Limited Dividend Housing Association Limited Partnership in order to develop the Project known as Transfiguration Place.  The Project is a vacant two-story former Catholic school building in an area bounded by Luce on the north, Mound on the east, Simon on the south and Syracuse on the west.)</w:t>
      </w:r>
    </w:p>
    <w:p w:rsidR="006013F2" w:rsidRDefault="006013F2" w:rsidP="006013F2">
      <w:pPr>
        <w:pStyle w:val="ListParagraph"/>
        <w:rPr>
          <w:b/>
          <w:bCs/>
          <w:u w:val="single"/>
        </w:rPr>
      </w:pPr>
    </w:p>
    <w:p w:rsidR="006013F2" w:rsidRPr="006013F2" w:rsidRDefault="006013F2" w:rsidP="006013F2">
      <w:pPr>
        <w:pStyle w:val="NormalWeb"/>
        <w:numPr>
          <w:ilvl w:val="0"/>
          <w:numId w:val="42"/>
        </w:numPr>
        <w:spacing w:before="0" w:beforeAutospacing="0" w:after="0" w:afterAutospacing="0" w:line="360" w:lineRule="atLeast"/>
        <w:ind w:hanging="720"/>
        <w:jc w:val="both"/>
        <w:rPr>
          <w:b/>
          <w:bCs/>
          <w:u w:val="single"/>
        </w:rPr>
      </w:pPr>
      <w:r>
        <w:rPr>
          <w:b/>
          <w:bCs/>
        </w:rPr>
        <w:t xml:space="preserve">Ayers, </w:t>
      </w:r>
      <w:r>
        <w:rPr>
          <w:bCs/>
        </w:rPr>
        <w:t xml:space="preserve">reso. autho. </w:t>
      </w:r>
      <w:r w:rsidRPr="00183C71">
        <w:rPr>
          <w:bCs/>
        </w:rPr>
        <w:t xml:space="preserve">Vanguard Elderly Limited Dividend Housing Association Limited Partnership – Payment in Lieu of Taxes (PILOT). </w:t>
      </w:r>
      <w:r>
        <w:rPr>
          <w:b/>
          <w:bCs/>
        </w:rPr>
        <w:t>(Avana</w:t>
      </w:r>
      <w:r w:rsidRPr="00183C71">
        <w:rPr>
          <w:b/>
          <w:bCs/>
        </w:rPr>
        <w:t>th Affordable Housing IV, LLC, by and through its subsidiaries Avanath CCT GP I, LLC, Avanath CCT GP II, LLC and Avanath CCT LP, LLC (but with Vanguard Elderly Development Corporation remaining through the expiration of the Compliance Period as the managing general partner), has assumed ownership of Vanguard Elderly Limited Dividend Housing Association Limited Partnership in order to develop the Project known as Cameron Court Senior Village.  The Project is an existing forty-eight (48) family unit complex located in one (1) 3-story building in an area bounded by Alger on the north, Chrysler Drive on the east, Hague on the south and Cameron on the west.)</w:t>
      </w:r>
    </w:p>
    <w:p w:rsidR="006013F2" w:rsidRDefault="006013F2" w:rsidP="006013F2">
      <w:pPr>
        <w:pStyle w:val="ListParagraph"/>
        <w:rPr>
          <w:b/>
          <w:bCs/>
          <w:u w:val="single"/>
        </w:rPr>
      </w:pPr>
    </w:p>
    <w:p w:rsidR="004A1E51" w:rsidRDefault="004A1E51" w:rsidP="006013F2">
      <w:pPr>
        <w:spacing w:line="240" w:lineRule="auto"/>
        <w:rPr>
          <w:b/>
        </w:rPr>
      </w:pPr>
    </w:p>
    <w:p w:rsidR="004A1E51" w:rsidRDefault="004A1E51" w:rsidP="006013F2">
      <w:pPr>
        <w:spacing w:line="240" w:lineRule="auto"/>
        <w:rPr>
          <w:b/>
        </w:rPr>
      </w:pPr>
    </w:p>
    <w:p w:rsidR="006013F2" w:rsidRDefault="006013F2" w:rsidP="006013F2">
      <w:pPr>
        <w:spacing w:line="240" w:lineRule="auto"/>
      </w:pPr>
      <w:r w:rsidRPr="006013F2">
        <w:rPr>
          <w:b/>
        </w:rPr>
        <w:lastRenderedPageBreak/>
        <w:t>OFFICE OF THE CHIEF FINANCIAL OFFICER/OFFICE OF DEVELOPMENT AND GRANTS</w:t>
      </w:r>
    </w:p>
    <w:p w:rsidR="006013F2" w:rsidRPr="006451DD" w:rsidRDefault="006013F2" w:rsidP="006013F2">
      <w:pPr>
        <w:pStyle w:val="NormalWeb"/>
        <w:numPr>
          <w:ilvl w:val="0"/>
          <w:numId w:val="42"/>
        </w:numPr>
        <w:spacing w:before="0" w:beforeAutospacing="0" w:after="0" w:afterAutospacing="0" w:line="360" w:lineRule="atLeast"/>
        <w:ind w:hanging="720"/>
        <w:jc w:val="both"/>
        <w:rPr>
          <w:b/>
          <w:bCs/>
          <w:u w:val="single"/>
        </w:rPr>
      </w:pPr>
      <w:r>
        <w:rPr>
          <w:b/>
        </w:rPr>
        <w:t xml:space="preserve">Ayers, </w:t>
      </w:r>
      <w:r w:rsidRPr="0085355F">
        <w:t xml:space="preserve">reso. autho. </w:t>
      </w:r>
      <w:r w:rsidRPr="0085355F">
        <w:rPr>
          <w:bCs/>
        </w:rPr>
        <w:t xml:space="preserve">Request to Accept and Appropriate Reimbursement for Eligible Expenses from the Federal Emergency Management Agency (FEMA) Public Assistance Grant Program. </w:t>
      </w:r>
      <w:r w:rsidRPr="0085355F">
        <w:rPr>
          <w:b/>
          <w:bCs/>
        </w:rPr>
        <w:t>(</w:t>
      </w:r>
      <w:r w:rsidRPr="0085355F">
        <w:rPr>
          <w:b/>
        </w:rPr>
        <w:t>Under the federal declaration of emergency issued March 13, 2020, Detroit is eligible to request reimbursement from the FEMA Public Assistance Grant Program for 75% of any costs incurred by the City that were associated with activities to eliminate or reduce an immediate threat to life, public health, or safety, or to perform other eligible emergency protective measures, in response to COVID-19. There is a 25% cost share requirement. The project period is January 20, 2020, the declared start of the public health emergency, through 60 days after the date the emergency is declared to end.)</w:t>
      </w:r>
    </w:p>
    <w:p w:rsidR="00285B99" w:rsidRDefault="00285B99" w:rsidP="00D6455F">
      <w:pPr>
        <w:rPr>
          <w:b/>
          <w:bCs/>
          <w:sz w:val="28"/>
          <w:szCs w:val="28"/>
          <w:u w:val="single"/>
        </w:rPr>
      </w:pPr>
    </w:p>
    <w:p w:rsidR="00CD3F84" w:rsidRDefault="00CD3F84" w:rsidP="00D6455F">
      <w:pPr>
        <w:rPr>
          <w:b/>
          <w:bCs/>
          <w:sz w:val="28"/>
          <w:szCs w:val="28"/>
          <w:u w:val="single"/>
        </w:rPr>
      </w:pPr>
      <w:r>
        <w:rPr>
          <w:b/>
          <w:bCs/>
          <w:sz w:val="28"/>
          <w:szCs w:val="28"/>
          <w:u w:val="single"/>
        </w:rPr>
        <w:t>INTERNAL OPERATION</w:t>
      </w:r>
      <w:r w:rsidR="00100BC5">
        <w:rPr>
          <w:b/>
          <w:bCs/>
          <w:sz w:val="28"/>
          <w:szCs w:val="28"/>
          <w:u w:val="single"/>
        </w:rPr>
        <w:t>S</w:t>
      </w:r>
      <w:r>
        <w:rPr>
          <w:b/>
          <w:bCs/>
          <w:sz w:val="28"/>
          <w:szCs w:val="28"/>
          <w:u w:val="single"/>
        </w:rPr>
        <w:t xml:space="preserve"> </w:t>
      </w:r>
      <w:r w:rsidRPr="00C37199">
        <w:rPr>
          <w:b/>
          <w:bCs/>
          <w:sz w:val="28"/>
          <w:szCs w:val="28"/>
          <w:u w:val="single"/>
        </w:rPr>
        <w:t>STANDING COMMITTEE</w:t>
      </w:r>
      <w:r>
        <w:rPr>
          <w:b/>
          <w:bCs/>
          <w:sz w:val="28"/>
          <w:szCs w:val="28"/>
          <w:u w:val="single"/>
        </w:rPr>
        <w:t xml:space="preserve"> </w:t>
      </w:r>
    </w:p>
    <w:p w:rsidR="008363F0" w:rsidRDefault="008363F0" w:rsidP="00D6455F">
      <w:pPr>
        <w:rPr>
          <w:b/>
          <w:bCs/>
          <w:sz w:val="28"/>
          <w:szCs w:val="28"/>
          <w:u w:val="single"/>
        </w:rPr>
      </w:pPr>
    </w:p>
    <w:p w:rsidR="008363F0" w:rsidRPr="0075194D" w:rsidRDefault="00DB2E88" w:rsidP="00D6455F">
      <w:pPr>
        <w:rPr>
          <w:b/>
          <w:bCs/>
        </w:rPr>
      </w:pPr>
      <w:r>
        <w:rPr>
          <w:b/>
          <w:bCs/>
        </w:rPr>
        <w:t>OFFICE OF CONTRACTING AND PROCUREMENT</w:t>
      </w:r>
    </w:p>
    <w:p w:rsidR="00DB2E88" w:rsidRPr="00B26159" w:rsidRDefault="00DB2E88" w:rsidP="00D6455F">
      <w:pPr>
        <w:pStyle w:val="ListParagraph"/>
        <w:numPr>
          <w:ilvl w:val="0"/>
          <w:numId w:val="42"/>
        </w:numPr>
        <w:ind w:hanging="720"/>
        <w:rPr>
          <w:bCs/>
        </w:rPr>
      </w:pPr>
      <w:r>
        <w:rPr>
          <w:b/>
        </w:rPr>
        <w:t>McCalister,</w:t>
      </w:r>
      <w:r w:rsidR="0032137F">
        <w:rPr>
          <w:b/>
        </w:rPr>
        <w:t xml:space="preserve"> </w:t>
      </w:r>
      <w:r w:rsidR="0032137F" w:rsidRPr="00327570">
        <w:t xml:space="preserve">reso. autho. </w:t>
      </w:r>
      <w:r w:rsidR="0032137F" w:rsidRPr="00327570">
        <w:rPr>
          <w:b/>
        </w:rPr>
        <w:t xml:space="preserve">Contract No. </w:t>
      </w:r>
      <w:r w:rsidR="0032137F" w:rsidRPr="00327570">
        <w:rPr>
          <w:b/>
          <w:bCs/>
        </w:rPr>
        <w:t>6002872</w:t>
      </w:r>
      <w:r w:rsidR="0032137F" w:rsidRPr="00327570">
        <w:t xml:space="preserve"> - 100% City Funding – To Provide and Implement a State Legislative Strategy and Advocacy Plan for the City of Detroit. – Contractor: Governmental Consultant Services, Inc. – Location: 120 N Washington Square Suite 110, Lansing, MI 48933 – Contract Period: Upon City Council Approval through June 30, 2023 – Total Contract Amount: $654,000.00.  </w:t>
      </w:r>
      <w:r w:rsidR="0032137F" w:rsidRPr="00327570">
        <w:rPr>
          <w:b/>
        </w:rPr>
        <w:t>MAYORS OFFICE</w:t>
      </w:r>
    </w:p>
    <w:p w:rsidR="00DA24D7" w:rsidRPr="00DA24D7" w:rsidRDefault="00DA24D7" w:rsidP="00D6455F">
      <w:pPr>
        <w:rPr>
          <w:bCs/>
        </w:rPr>
      </w:pPr>
    </w:p>
    <w:p w:rsidR="00DB2E88" w:rsidRPr="00DB2E88" w:rsidRDefault="00DB2E88" w:rsidP="00D6455F">
      <w:pPr>
        <w:rPr>
          <w:bCs/>
        </w:rPr>
      </w:pPr>
      <w:r>
        <w:rPr>
          <w:b/>
          <w:bCs/>
        </w:rPr>
        <w:t>LAW DEPARTMENT</w:t>
      </w:r>
    </w:p>
    <w:p w:rsidR="00B26159" w:rsidRDefault="00AF0A51" w:rsidP="00D6455F">
      <w:pPr>
        <w:pStyle w:val="ListParagraph"/>
        <w:numPr>
          <w:ilvl w:val="0"/>
          <w:numId w:val="42"/>
        </w:numPr>
        <w:ind w:hanging="720"/>
        <w:rPr>
          <w:bCs/>
        </w:rPr>
      </w:pPr>
      <w:r>
        <w:rPr>
          <w:b/>
        </w:rPr>
        <w:t xml:space="preserve">McCalister, </w:t>
      </w:r>
      <w:r w:rsidR="004131D5" w:rsidRPr="00764A22">
        <w:rPr>
          <w:bCs/>
        </w:rPr>
        <w:t xml:space="preserve">reso. autho. </w:t>
      </w:r>
      <w:r w:rsidR="004131D5" w:rsidRPr="00764A22">
        <w:rPr>
          <w:b/>
          <w:bCs/>
          <w:u w:val="single"/>
        </w:rPr>
        <w:t>Settlement</w:t>
      </w:r>
      <w:r w:rsidR="004131D5" w:rsidRPr="00764A22">
        <w:rPr>
          <w:bCs/>
        </w:rPr>
        <w:t xml:space="preserve"> in the matter of 1760 Lincolnshire Drive, Detroit, MI  48203.  </w:t>
      </w:r>
      <w:r w:rsidR="004131D5" w:rsidRPr="00764A22">
        <w:rPr>
          <w:b/>
          <w:bCs/>
        </w:rPr>
        <w:t>(The Parties agree that the deposit of $200,000 by the City of Detroit into the Escrow Fund constitutes full payment for any claims arising out of this matter and the Parties to the Settlement Agreement (other than the City) jointly and severally waive and release the City and all of its agents and employees from any Claims, as defined in the Settlement Agreement, arising out of this matter.)</w:t>
      </w:r>
    </w:p>
    <w:p w:rsidR="00B26159" w:rsidRDefault="00B26159" w:rsidP="00D6455F">
      <w:pPr>
        <w:pStyle w:val="ListParagraph"/>
        <w:rPr>
          <w:bCs/>
        </w:rPr>
      </w:pPr>
    </w:p>
    <w:p w:rsidR="008C3025" w:rsidRPr="008022C7" w:rsidRDefault="00B26159" w:rsidP="00D6455F">
      <w:pPr>
        <w:pStyle w:val="ListParagraph"/>
        <w:numPr>
          <w:ilvl w:val="0"/>
          <w:numId w:val="42"/>
        </w:numPr>
        <w:ind w:hanging="720"/>
        <w:rPr>
          <w:bCs/>
        </w:rPr>
      </w:pPr>
      <w:r>
        <w:rPr>
          <w:b/>
        </w:rPr>
        <w:t xml:space="preserve">McCalister, </w:t>
      </w:r>
      <w:r w:rsidR="004131D5" w:rsidRPr="00764A22">
        <w:t xml:space="preserve">reso. autho. </w:t>
      </w:r>
      <w:r w:rsidR="004131D5" w:rsidRPr="00764A22">
        <w:rPr>
          <w:b/>
          <w:u w:val="single"/>
        </w:rPr>
        <w:t>Settlement</w:t>
      </w:r>
      <w:r w:rsidR="004131D5" w:rsidRPr="00764A22">
        <w:t xml:space="preserve"> in lawsuit of City of Detroit v </w:t>
      </w:r>
      <w:r w:rsidR="004131D5">
        <w:t xml:space="preserve">JDK Holdings, LLC, et al; Case </w:t>
      </w:r>
      <w:r w:rsidR="004131D5" w:rsidRPr="00764A22">
        <w:t xml:space="preserve">No.: 20-002101-CH; File No.: L19-00904 (SLdeJ). </w:t>
      </w:r>
      <w:r w:rsidR="004131D5" w:rsidRPr="00764A22">
        <w:rPr>
          <w:b/>
        </w:rPr>
        <w:t>(The City of Detroit, through its Law Department, is seeking settlement of the matter given in the foregoing communication, which includes the City of Detroit being reimbursed for the demolition cost in the amount of Thirty-Seven Thousand Five Hundred and 0/00 Dollars ($37,500.00) by graduated installment payments from Defendant JDK Holdings, LLC aka JDK Investment, LLC aka JDK Investments, LLC, to be paid to the City of Detroit, for the costs incurred by the City of Detroit.)</w:t>
      </w:r>
    </w:p>
    <w:p w:rsidR="008022C7" w:rsidRDefault="008022C7" w:rsidP="008022C7">
      <w:pPr>
        <w:rPr>
          <w:bCs/>
        </w:rPr>
      </w:pPr>
    </w:p>
    <w:p w:rsidR="00F74300" w:rsidRDefault="00F74300" w:rsidP="008022C7">
      <w:pPr>
        <w:rPr>
          <w:bCs/>
        </w:rPr>
      </w:pPr>
    </w:p>
    <w:p w:rsidR="00F74300" w:rsidRPr="008022C7" w:rsidRDefault="00F74300" w:rsidP="008022C7">
      <w:pPr>
        <w:rPr>
          <w:bCs/>
        </w:rPr>
      </w:pPr>
    </w:p>
    <w:p w:rsidR="00B26159" w:rsidRDefault="00B26159" w:rsidP="00D6455F">
      <w:pPr>
        <w:pStyle w:val="ListParagraph"/>
        <w:numPr>
          <w:ilvl w:val="0"/>
          <w:numId w:val="42"/>
        </w:numPr>
        <w:ind w:hanging="720"/>
        <w:rPr>
          <w:bCs/>
        </w:rPr>
      </w:pPr>
      <w:r>
        <w:rPr>
          <w:b/>
        </w:rPr>
        <w:lastRenderedPageBreak/>
        <w:t xml:space="preserve">McCalister, </w:t>
      </w:r>
      <w:r w:rsidR="0032137F" w:rsidRPr="00327570">
        <w:rPr>
          <w:bCs/>
        </w:rPr>
        <w:t xml:space="preserve">reso. autho. </w:t>
      </w:r>
      <w:r w:rsidR="0032137F" w:rsidRPr="00327570">
        <w:rPr>
          <w:b/>
          <w:u w:val="single"/>
        </w:rPr>
        <w:t>Settlement</w:t>
      </w:r>
      <w:r w:rsidR="0032137F" w:rsidRPr="00327570">
        <w:t xml:space="preserve"> in lawsuit of Sinda Bean v COD and Clyde Lynch; Case No.: 19-003287-NI; File No: L19-00153 SG</w:t>
      </w:r>
      <w:r w:rsidR="0032137F" w:rsidRPr="00327570">
        <w:rPr>
          <w:bCs/>
        </w:rPr>
        <w:t xml:space="preserve"> in the amount of $14,000.00 </w:t>
      </w:r>
      <w:r w:rsidR="0032137F" w:rsidRPr="00327570">
        <w:t>in full payment for any and all claims which Sinda Bean may have against the City of Detroit and any other City of Detroit employees.</w:t>
      </w:r>
    </w:p>
    <w:p w:rsidR="00B26159" w:rsidRPr="00B26159" w:rsidRDefault="00B26159" w:rsidP="00D6455F">
      <w:pPr>
        <w:pStyle w:val="ListParagraph"/>
        <w:rPr>
          <w:bCs/>
        </w:rPr>
      </w:pPr>
    </w:p>
    <w:p w:rsidR="00B26159" w:rsidRDefault="00B26159" w:rsidP="00D6455F">
      <w:pPr>
        <w:pStyle w:val="ListParagraph"/>
        <w:numPr>
          <w:ilvl w:val="0"/>
          <w:numId w:val="42"/>
        </w:numPr>
        <w:ind w:hanging="720"/>
        <w:rPr>
          <w:bCs/>
        </w:rPr>
      </w:pPr>
      <w:r>
        <w:rPr>
          <w:b/>
        </w:rPr>
        <w:t xml:space="preserve">McCalister, </w:t>
      </w:r>
      <w:r w:rsidR="0032137F" w:rsidRPr="00327570">
        <w:rPr>
          <w:bCs/>
        </w:rPr>
        <w:t xml:space="preserve">reso. autho. </w:t>
      </w:r>
      <w:r w:rsidR="0032137F" w:rsidRPr="00327570">
        <w:rPr>
          <w:b/>
          <w:u w:val="single"/>
        </w:rPr>
        <w:t>Settlement</w:t>
      </w:r>
      <w:r w:rsidR="0032137F" w:rsidRPr="00327570">
        <w:t xml:space="preserve"> in lawsuit of Morris, Bernard v COD dba DDOT, Steven Smith, Edward Cochran; Case No.: 19-004199-NI; File No: L19-00219 (PH)</w:t>
      </w:r>
      <w:r w:rsidR="0032137F" w:rsidRPr="00327570">
        <w:rPr>
          <w:bCs/>
        </w:rPr>
        <w:t xml:space="preserve"> in the amount of $15,000.00 </w:t>
      </w:r>
      <w:r w:rsidR="0032137F" w:rsidRPr="00327570">
        <w:t>in full payment for any and all claims which Northland Radiology may have against the City of Detroit and any other City of Detroit employees.</w:t>
      </w:r>
    </w:p>
    <w:p w:rsidR="00B26159" w:rsidRPr="00B26159" w:rsidRDefault="00B26159" w:rsidP="00D6455F">
      <w:pPr>
        <w:pStyle w:val="ListParagraph"/>
        <w:rPr>
          <w:bCs/>
        </w:rPr>
      </w:pPr>
    </w:p>
    <w:p w:rsidR="00B26159" w:rsidRPr="0032137F" w:rsidRDefault="00B26159" w:rsidP="00D6455F">
      <w:pPr>
        <w:pStyle w:val="ListParagraph"/>
        <w:numPr>
          <w:ilvl w:val="0"/>
          <w:numId w:val="42"/>
        </w:numPr>
        <w:ind w:hanging="720"/>
        <w:rPr>
          <w:bCs/>
        </w:rPr>
      </w:pPr>
      <w:r>
        <w:rPr>
          <w:b/>
        </w:rPr>
        <w:t xml:space="preserve">McCalister, </w:t>
      </w:r>
      <w:r w:rsidR="0032137F" w:rsidRPr="00327570">
        <w:rPr>
          <w:bCs/>
        </w:rPr>
        <w:t xml:space="preserve">reso. autho. </w:t>
      </w:r>
      <w:r w:rsidR="0032137F" w:rsidRPr="00327570">
        <w:rPr>
          <w:b/>
          <w:u w:val="single"/>
        </w:rPr>
        <w:t>Settlement</w:t>
      </w:r>
      <w:r w:rsidR="0032137F" w:rsidRPr="00327570">
        <w:t xml:space="preserve"> in lawsuit of Young, Jr., Walter, et al v COD; Case No.: 17-008713-NI; File No: L18-00381 CLR</w:t>
      </w:r>
      <w:r w:rsidR="0032137F" w:rsidRPr="00327570">
        <w:rPr>
          <w:bCs/>
        </w:rPr>
        <w:t xml:space="preserve"> in the amount of $180,600.00 </w:t>
      </w:r>
      <w:r w:rsidR="0032137F" w:rsidRPr="00327570">
        <w:t>in full payment for any and all claims which they may have against the City of Detroit and any other City of Detroit employees.</w:t>
      </w:r>
    </w:p>
    <w:p w:rsidR="0032137F" w:rsidRPr="0032137F" w:rsidRDefault="0032137F" w:rsidP="0032137F">
      <w:pPr>
        <w:pStyle w:val="ListParagraph"/>
        <w:rPr>
          <w:bCs/>
        </w:rPr>
      </w:pPr>
    </w:p>
    <w:p w:rsidR="0032137F" w:rsidRPr="0032137F" w:rsidRDefault="0032137F" w:rsidP="00D6455F">
      <w:pPr>
        <w:pStyle w:val="ListParagraph"/>
        <w:numPr>
          <w:ilvl w:val="0"/>
          <w:numId w:val="42"/>
        </w:numPr>
        <w:ind w:hanging="720"/>
        <w:rPr>
          <w:bCs/>
        </w:rPr>
      </w:pPr>
      <w:r>
        <w:rPr>
          <w:b/>
          <w:bCs/>
        </w:rPr>
        <w:t xml:space="preserve">McCalister, </w:t>
      </w:r>
      <w:r w:rsidRPr="00327570">
        <w:rPr>
          <w:bCs/>
        </w:rPr>
        <w:t xml:space="preserve">reso. autho. </w:t>
      </w:r>
      <w:r w:rsidRPr="00327570">
        <w:rPr>
          <w:b/>
          <w:u w:val="single"/>
        </w:rPr>
        <w:t>Settlement</w:t>
      </w:r>
      <w:r w:rsidRPr="00327570">
        <w:t xml:space="preserve"> in lawsuit of City of Detroit v 5625 Military, LLC, et al.; Case No.: 19-014688-CH; File No: L19-00550 (SLdeJ)</w:t>
      </w:r>
      <w:r w:rsidRPr="00327570">
        <w:rPr>
          <w:bCs/>
        </w:rPr>
        <w:t xml:space="preserve"> in the amount of $95,000.00 will be paid, </w:t>
      </w:r>
      <w:r w:rsidRPr="00327570">
        <w:t>in full, to the City of Detroit for the costs incurred by the City of Detroit, to demolish the building and abate the nuisances at 5625 Military, Detroit, MI and the sale of 2 City Owned Vacant Lots.</w:t>
      </w:r>
    </w:p>
    <w:p w:rsidR="0032137F" w:rsidRPr="0032137F" w:rsidRDefault="0032137F" w:rsidP="0032137F">
      <w:pPr>
        <w:pStyle w:val="ListParagraph"/>
        <w:rPr>
          <w:bCs/>
        </w:rPr>
      </w:pPr>
    </w:p>
    <w:p w:rsidR="0032137F" w:rsidRPr="0032137F" w:rsidRDefault="0032137F" w:rsidP="0032137F">
      <w:pPr>
        <w:pStyle w:val="ListParagraph"/>
        <w:numPr>
          <w:ilvl w:val="0"/>
          <w:numId w:val="42"/>
        </w:numPr>
        <w:ind w:hanging="720"/>
        <w:rPr>
          <w:bCs/>
        </w:rPr>
      </w:pPr>
      <w:r>
        <w:rPr>
          <w:b/>
          <w:bCs/>
        </w:rPr>
        <w:t xml:space="preserve">McCalister, </w:t>
      </w:r>
      <w:r w:rsidRPr="00327570">
        <w:rPr>
          <w:bCs/>
        </w:rPr>
        <w:t xml:space="preserve">reso. autho. </w:t>
      </w:r>
      <w:r w:rsidRPr="00327570">
        <w:rPr>
          <w:b/>
          <w:u w:val="single"/>
        </w:rPr>
        <w:t>Settlement</w:t>
      </w:r>
      <w:r w:rsidRPr="00327570">
        <w:t xml:space="preserve"> in lawsuit of Cortni Reeves v City of Detroit and Viveca Anderson; Case No.: 19-005195-NI; File No: L19-00223 RJB</w:t>
      </w:r>
      <w:r w:rsidRPr="00327570">
        <w:rPr>
          <w:bCs/>
        </w:rPr>
        <w:t xml:space="preserve"> in the amount of $15,000.00 </w:t>
      </w:r>
      <w:r w:rsidRPr="00327570">
        <w:t>in full payment for any and all claims which Cortni Reeves may have against the City of Detroit and any other City of Detroit employees.</w:t>
      </w:r>
    </w:p>
    <w:p w:rsidR="0032137F" w:rsidRPr="0032137F" w:rsidRDefault="0032137F" w:rsidP="0032137F">
      <w:pPr>
        <w:pStyle w:val="ListParagraph"/>
        <w:rPr>
          <w:bCs/>
        </w:rPr>
      </w:pPr>
    </w:p>
    <w:p w:rsidR="0032137F" w:rsidRPr="0032137F" w:rsidRDefault="0032137F" w:rsidP="00D6455F">
      <w:pPr>
        <w:pStyle w:val="ListParagraph"/>
        <w:numPr>
          <w:ilvl w:val="0"/>
          <w:numId w:val="42"/>
        </w:numPr>
        <w:ind w:hanging="720"/>
        <w:rPr>
          <w:bCs/>
        </w:rPr>
      </w:pPr>
      <w:r>
        <w:rPr>
          <w:b/>
          <w:bCs/>
        </w:rPr>
        <w:t xml:space="preserve">McCalister, </w:t>
      </w:r>
      <w:r w:rsidRPr="00327570">
        <w:rPr>
          <w:bCs/>
        </w:rPr>
        <w:t xml:space="preserve">reso. autho. </w:t>
      </w:r>
      <w:r w:rsidRPr="00327570">
        <w:rPr>
          <w:b/>
          <w:u w:val="single"/>
        </w:rPr>
        <w:t>Settlement</w:t>
      </w:r>
      <w:r w:rsidRPr="00327570">
        <w:t xml:space="preserve"> in lawsuit of Spectra Clinical Lab (William Lowery) v City of Detroit; Case No.: 19-173577; File No: L19-00667 (CBO)</w:t>
      </w:r>
      <w:r w:rsidRPr="00327570">
        <w:rPr>
          <w:bCs/>
        </w:rPr>
        <w:t xml:space="preserve"> in the amount of $3,000.00 </w:t>
      </w:r>
      <w:r w:rsidRPr="00327570">
        <w:t>in full payment for any and all claims which they may have against the City of Detroit and any other City of Detroit employees.</w:t>
      </w:r>
    </w:p>
    <w:p w:rsidR="0032137F" w:rsidRPr="0032137F" w:rsidRDefault="0032137F" w:rsidP="0032137F">
      <w:pPr>
        <w:pStyle w:val="ListParagraph"/>
        <w:rPr>
          <w:bCs/>
        </w:rPr>
      </w:pPr>
    </w:p>
    <w:p w:rsidR="0032137F" w:rsidRPr="0032137F" w:rsidRDefault="0032137F" w:rsidP="00D6455F">
      <w:pPr>
        <w:pStyle w:val="ListParagraph"/>
        <w:numPr>
          <w:ilvl w:val="0"/>
          <w:numId w:val="42"/>
        </w:numPr>
        <w:ind w:hanging="720"/>
        <w:rPr>
          <w:bCs/>
        </w:rPr>
      </w:pPr>
      <w:r>
        <w:rPr>
          <w:b/>
          <w:bCs/>
        </w:rPr>
        <w:t xml:space="preserve">McCalister, </w:t>
      </w:r>
      <w:r w:rsidRPr="00327570">
        <w:rPr>
          <w:bCs/>
        </w:rPr>
        <w:t xml:space="preserve">reso. autho. </w:t>
      </w:r>
      <w:r w:rsidRPr="00327570">
        <w:rPr>
          <w:b/>
          <w:bCs/>
          <w:iCs/>
          <w:u w:val="single"/>
        </w:rPr>
        <w:t>Legal Representation and Indemnification</w:t>
      </w:r>
      <w:r w:rsidRPr="00327570">
        <w:rPr>
          <w:bCs/>
          <w:iCs/>
        </w:rPr>
        <w:t xml:space="preserve"> in lawsuit of Jordan T. Briggs v City of Detroit, et al. Civil Action Case No: 19-013847 NO for P.O. Desmond Washington.</w:t>
      </w:r>
    </w:p>
    <w:p w:rsidR="0032137F" w:rsidRPr="0032137F" w:rsidRDefault="0032137F" w:rsidP="0032137F">
      <w:pPr>
        <w:pStyle w:val="ListParagraph"/>
        <w:rPr>
          <w:bCs/>
        </w:rPr>
      </w:pPr>
    </w:p>
    <w:p w:rsidR="0032137F" w:rsidRDefault="0032137F" w:rsidP="00D6455F">
      <w:pPr>
        <w:pStyle w:val="ListParagraph"/>
        <w:numPr>
          <w:ilvl w:val="0"/>
          <w:numId w:val="42"/>
        </w:numPr>
        <w:ind w:hanging="720"/>
        <w:rPr>
          <w:bCs/>
        </w:rPr>
      </w:pPr>
      <w:r>
        <w:rPr>
          <w:b/>
          <w:bCs/>
        </w:rPr>
        <w:t xml:space="preserve">McCalister, </w:t>
      </w:r>
      <w:r w:rsidRPr="00327570">
        <w:rPr>
          <w:bCs/>
        </w:rPr>
        <w:t xml:space="preserve">reso. autho. </w:t>
      </w:r>
      <w:r w:rsidRPr="00327570">
        <w:rPr>
          <w:b/>
          <w:bCs/>
          <w:iCs/>
          <w:u w:val="single"/>
        </w:rPr>
        <w:t>Legal Representation and Indemnification</w:t>
      </w:r>
      <w:r w:rsidRPr="00327570">
        <w:rPr>
          <w:bCs/>
          <w:iCs/>
        </w:rPr>
        <w:t xml:space="preserve"> in lawsuit of Reform America &amp; Mark Harrington v City of Detroit, et al.; </w:t>
      </w:r>
      <w:r w:rsidRPr="00327570">
        <w:rPr>
          <w:bCs/>
        </w:rPr>
        <w:t>Civil Action Case No.: 19-12728 for Commander Darin Szilagy.</w:t>
      </w:r>
    </w:p>
    <w:p w:rsidR="008D50DD" w:rsidRPr="008D50DD" w:rsidRDefault="008D50DD" w:rsidP="008D50DD">
      <w:pPr>
        <w:pStyle w:val="ListParagraph"/>
        <w:rPr>
          <w:bCs/>
        </w:rPr>
      </w:pPr>
    </w:p>
    <w:p w:rsidR="008D50DD" w:rsidRDefault="00615E8D" w:rsidP="00D6455F">
      <w:pPr>
        <w:pStyle w:val="ListParagraph"/>
        <w:numPr>
          <w:ilvl w:val="0"/>
          <w:numId w:val="42"/>
        </w:numPr>
        <w:ind w:hanging="720"/>
        <w:rPr>
          <w:bCs/>
        </w:rPr>
      </w:pPr>
      <w:r>
        <w:rPr>
          <w:b/>
        </w:rPr>
        <w:t xml:space="preserve">McCalister, </w:t>
      </w:r>
      <w:r>
        <w:t>reso. autho.</w:t>
      </w:r>
      <w:r w:rsidRPr="00B26159">
        <w:rPr>
          <w:b/>
          <w:bCs/>
          <w:iCs/>
        </w:rPr>
        <w:t xml:space="preserve"> </w:t>
      </w:r>
      <w:r w:rsidRPr="00764A22">
        <w:rPr>
          <w:b/>
          <w:bCs/>
          <w:iCs/>
          <w:u w:val="single"/>
        </w:rPr>
        <w:t>Legal Representation and Indemnification</w:t>
      </w:r>
      <w:r w:rsidRPr="00764A22">
        <w:rPr>
          <w:bCs/>
          <w:iCs/>
        </w:rPr>
        <w:t xml:space="preserve"> in lawsuit of Frontczak, et al. v City of Detroit; </w:t>
      </w:r>
      <w:r w:rsidRPr="00764A22">
        <w:rPr>
          <w:bCs/>
        </w:rPr>
        <w:t>Civil Action Case No.: 18-13781 for P.O. Gregory Tourville.</w:t>
      </w:r>
      <w:r>
        <w:rPr>
          <w:bCs/>
        </w:rPr>
        <w:t xml:space="preserve"> </w:t>
      </w:r>
      <w:r>
        <w:rPr>
          <w:b/>
        </w:rPr>
        <w:t>(PULLED FROM THE FORMAL SESSION ON 7-14-20 AND DIRECTED TO BE POSTPONED UNTIL 7-21-20)</w:t>
      </w:r>
    </w:p>
    <w:p w:rsidR="006A217B" w:rsidRDefault="006A217B" w:rsidP="00D6455F">
      <w:pPr>
        <w:pStyle w:val="ListParagraph"/>
        <w:ind w:left="0"/>
        <w:rPr>
          <w:b/>
          <w:bCs/>
        </w:rPr>
      </w:pPr>
    </w:p>
    <w:p w:rsidR="0032137F" w:rsidRPr="00327570" w:rsidRDefault="0032137F" w:rsidP="0032137F">
      <w:pPr>
        <w:pStyle w:val="ListParagraph"/>
        <w:spacing w:line="240" w:lineRule="auto"/>
        <w:ind w:left="0"/>
        <w:rPr>
          <w:bCs/>
        </w:rPr>
      </w:pPr>
      <w:r w:rsidRPr="00327570">
        <w:rPr>
          <w:b/>
        </w:rPr>
        <w:lastRenderedPageBreak/>
        <w:t>OFFICE OF THE CHIEF FINANCIAL OFFICER/OFFICE OF DEVELOPMENT AND GRANTS</w:t>
      </w:r>
    </w:p>
    <w:p w:rsidR="0032137F" w:rsidRPr="004131D5" w:rsidRDefault="0032137F" w:rsidP="00D6455F">
      <w:pPr>
        <w:pStyle w:val="ListParagraph"/>
        <w:numPr>
          <w:ilvl w:val="0"/>
          <w:numId w:val="42"/>
        </w:numPr>
        <w:ind w:hanging="720"/>
        <w:rPr>
          <w:bCs/>
        </w:rPr>
      </w:pPr>
      <w:r>
        <w:rPr>
          <w:b/>
          <w:bCs/>
        </w:rPr>
        <w:t xml:space="preserve">McCalister, </w:t>
      </w:r>
      <w:r w:rsidRPr="00327570">
        <w:rPr>
          <w:bCs/>
        </w:rPr>
        <w:t xml:space="preserve">reso. autho. Request to Accept and Appropriate a cash donation from Bush Seyferth PLLC. </w:t>
      </w:r>
      <w:r w:rsidRPr="00327570">
        <w:rPr>
          <w:b/>
          <w:bCs/>
        </w:rPr>
        <w:t>(Bush Seyferth PLLC has awarded a cash donation to the City of Detroit Law Department to support Project Clean-Slate activities, in the amount of $3,000.00. There is no match requirement.)</w:t>
      </w:r>
    </w:p>
    <w:p w:rsidR="004131D5" w:rsidRDefault="004131D5" w:rsidP="004131D5">
      <w:pPr>
        <w:pStyle w:val="ListParagraph"/>
        <w:ind w:hanging="720"/>
        <w:rPr>
          <w:b/>
          <w:bCs/>
        </w:rPr>
      </w:pPr>
    </w:p>
    <w:p w:rsidR="004131D5" w:rsidRPr="004131D5" w:rsidRDefault="004131D5" w:rsidP="004131D5">
      <w:pPr>
        <w:pStyle w:val="ListParagraph"/>
        <w:ind w:hanging="720"/>
        <w:rPr>
          <w:b/>
          <w:bCs/>
        </w:rPr>
      </w:pPr>
      <w:r>
        <w:rPr>
          <w:b/>
          <w:bCs/>
        </w:rPr>
        <w:t>RESOLUTIONS</w:t>
      </w:r>
    </w:p>
    <w:p w:rsidR="004131D5" w:rsidRPr="004131D5" w:rsidRDefault="004131D5" w:rsidP="00D6455F">
      <w:pPr>
        <w:pStyle w:val="ListParagraph"/>
        <w:numPr>
          <w:ilvl w:val="0"/>
          <w:numId w:val="42"/>
        </w:numPr>
        <w:ind w:hanging="720"/>
        <w:rPr>
          <w:bCs/>
        </w:rPr>
      </w:pPr>
      <w:r>
        <w:rPr>
          <w:b/>
          <w:bdr w:val="none" w:sz="0" w:space="0" w:color="auto" w:frame="1"/>
        </w:rPr>
        <w:t xml:space="preserve">McCalister, </w:t>
      </w:r>
      <w:r>
        <w:rPr>
          <w:bdr w:val="none" w:sz="0" w:space="0" w:color="auto" w:frame="1"/>
        </w:rPr>
        <w:t xml:space="preserve">reso. autho. </w:t>
      </w:r>
      <w:r w:rsidRPr="00327570">
        <w:rPr>
          <w:bdr w:val="none" w:sz="0" w:space="0" w:color="auto" w:frame="1"/>
        </w:rPr>
        <w:t>Urging Improvements to Citywide Wi-Fi Access</w:t>
      </w:r>
      <w:r w:rsidR="008022C7">
        <w:rPr>
          <w:bdr w:val="none" w:sz="0" w:space="0" w:color="auto" w:frame="1"/>
        </w:rPr>
        <w:t xml:space="preserve"> by petitioning Comcast to tak</w:t>
      </w:r>
      <w:r w:rsidR="009554E2">
        <w:rPr>
          <w:bdr w:val="none" w:sz="0" w:space="0" w:color="auto" w:frame="1"/>
        </w:rPr>
        <w:t>e several actions to close the Digital D</w:t>
      </w:r>
      <w:r w:rsidR="008022C7">
        <w:rPr>
          <w:bdr w:val="none" w:sz="0" w:space="0" w:color="auto" w:frame="1"/>
        </w:rPr>
        <w:t>ivide in Detroit.</w:t>
      </w:r>
    </w:p>
    <w:p w:rsidR="004131D5" w:rsidRPr="004131D5" w:rsidRDefault="004131D5" w:rsidP="004131D5">
      <w:pPr>
        <w:pStyle w:val="ListParagraph"/>
        <w:rPr>
          <w:bCs/>
        </w:rPr>
      </w:pPr>
    </w:p>
    <w:p w:rsidR="004131D5" w:rsidRPr="00B26159" w:rsidRDefault="004131D5" w:rsidP="00D6455F">
      <w:pPr>
        <w:pStyle w:val="ListParagraph"/>
        <w:numPr>
          <w:ilvl w:val="0"/>
          <w:numId w:val="42"/>
        </w:numPr>
        <w:ind w:hanging="720"/>
        <w:rPr>
          <w:bCs/>
        </w:rPr>
      </w:pPr>
      <w:proofErr w:type="spellStart"/>
      <w:r>
        <w:rPr>
          <w:b/>
          <w:bCs/>
        </w:rPr>
        <w:t>McCalister</w:t>
      </w:r>
      <w:proofErr w:type="spellEnd"/>
      <w:r>
        <w:rPr>
          <w:b/>
          <w:bCs/>
        </w:rPr>
        <w:t xml:space="preserve">, </w:t>
      </w:r>
      <w:r>
        <w:rPr>
          <w:bCs/>
        </w:rPr>
        <w:t>res</w:t>
      </w:r>
      <w:r w:rsidR="00D02F05">
        <w:rPr>
          <w:bCs/>
        </w:rPr>
        <w:t xml:space="preserve"> </w:t>
      </w:r>
      <w:r>
        <w:rPr>
          <w:bCs/>
        </w:rPr>
        <w:t xml:space="preserve">o. autho. </w:t>
      </w:r>
      <w:r w:rsidRPr="00327570">
        <w:t>Urging the Administration to Proclaim Juneteenth as a Paid City Holiday</w:t>
      </w:r>
      <w:r>
        <w:t>.</w:t>
      </w:r>
    </w:p>
    <w:p w:rsidR="006451DD" w:rsidRDefault="006451DD" w:rsidP="00D6455F">
      <w:pPr>
        <w:pStyle w:val="ListParagraph"/>
        <w:rPr>
          <w:bCs/>
        </w:rPr>
      </w:pPr>
    </w:p>
    <w:p w:rsidR="00331EB8" w:rsidRPr="009C00A8" w:rsidRDefault="00331EB8" w:rsidP="00D6455F">
      <w:pPr>
        <w:pStyle w:val="ListParagraph"/>
        <w:ind w:left="0"/>
        <w:rPr>
          <w:b/>
          <w:bCs/>
          <w:sz w:val="28"/>
          <w:szCs w:val="28"/>
          <w:u w:val="single"/>
        </w:rPr>
      </w:pPr>
      <w:r w:rsidRPr="009C00A8">
        <w:rPr>
          <w:b/>
          <w:bCs/>
          <w:sz w:val="28"/>
          <w:szCs w:val="28"/>
          <w:u w:val="single"/>
        </w:rPr>
        <w:t>NEIGHBORHOOD AND COMMUNITY SERVICES STANDING COMMITTEE</w:t>
      </w:r>
    </w:p>
    <w:p w:rsidR="00331EB8" w:rsidRDefault="00331EB8" w:rsidP="00D6455F">
      <w:pPr>
        <w:pStyle w:val="ListParagraph"/>
        <w:ind w:hanging="720"/>
        <w:rPr>
          <w:b/>
          <w:bCs/>
        </w:rPr>
      </w:pPr>
    </w:p>
    <w:p w:rsidR="00573220" w:rsidRDefault="00573220" w:rsidP="00EB625B">
      <w:pPr>
        <w:pStyle w:val="ListParagraph"/>
        <w:spacing w:line="240" w:lineRule="auto"/>
        <w:ind w:left="0"/>
        <w:rPr>
          <w:b/>
          <w:bCs/>
        </w:rPr>
      </w:pPr>
      <w:r>
        <w:rPr>
          <w:b/>
          <w:bCs/>
        </w:rPr>
        <w:t>OFFICE OF THE CHIEF FINANCIAL OFFICER/OFFICE OF DEVELOPMENT AND GRANTS</w:t>
      </w:r>
    </w:p>
    <w:p w:rsidR="00EB625B" w:rsidRPr="00EB625B" w:rsidRDefault="00EB625B" w:rsidP="00EB625B">
      <w:pPr>
        <w:pStyle w:val="ListParagraph"/>
        <w:numPr>
          <w:ilvl w:val="0"/>
          <w:numId w:val="42"/>
        </w:numPr>
        <w:ind w:hanging="720"/>
        <w:rPr>
          <w:b/>
          <w:bCs/>
        </w:rPr>
      </w:pPr>
      <w:r>
        <w:rPr>
          <w:b/>
        </w:rPr>
        <w:t xml:space="preserve">Sheffield, </w:t>
      </w:r>
      <w:r w:rsidR="00573220">
        <w:t xml:space="preserve">reso. autho. Request to Accept an increase in appropriation for the sub-award of the Clean Diesel Funding Assistance Program. </w:t>
      </w:r>
      <w:r w:rsidR="00573220" w:rsidRPr="00EB625B">
        <w:rPr>
          <w:b/>
          <w:bCs/>
        </w:rPr>
        <w:t xml:space="preserve">(Southwest Detroit Environmental Vision has awarded an increase in appropriation to the City of Detroit General Services Department for the sub-award of the Clean Diesel Funding Assistance Program, in the amount of $53,697.50, with a required cash match of $161,092.50. The total increase is $214,790.00. This funding will increase appropriation 20553, previously approved in the amount of $1,440,000.00, by council on September 25, 2018, to a total of $1,654,790.00.) </w:t>
      </w:r>
    </w:p>
    <w:p w:rsidR="00EB625B" w:rsidRDefault="00EB625B" w:rsidP="00EB625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rPr>
      </w:pPr>
    </w:p>
    <w:p w:rsidR="00EB625B" w:rsidRPr="00C80E50" w:rsidRDefault="00EB625B" w:rsidP="00EB625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1440"/>
        <w:rPr>
          <w:b/>
          <w:bCs/>
        </w:rPr>
      </w:pPr>
      <w:r w:rsidRPr="00C80E50">
        <w:rPr>
          <w:b/>
        </w:rPr>
        <w:t>GENERAL SERVICES DEPARTMENT</w:t>
      </w:r>
    </w:p>
    <w:p w:rsidR="00EB625B" w:rsidRDefault="00EB625B" w:rsidP="00EB625B">
      <w:pPr>
        <w:pStyle w:val="ListParagraph"/>
        <w:numPr>
          <w:ilvl w:val="0"/>
          <w:numId w:val="42"/>
        </w:numPr>
        <w:ind w:hanging="720"/>
        <w:rPr>
          <w:b/>
        </w:rPr>
      </w:pPr>
      <w:r>
        <w:rPr>
          <w:b/>
        </w:rPr>
        <w:t xml:space="preserve">Sheffield, </w:t>
      </w:r>
      <w:r w:rsidRPr="00C80E50">
        <w:t xml:space="preserve">reso. autho. To accept a donation of real property from ALTCO, LLC. </w:t>
      </w:r>
      <w:r w:rsidRPr="00EB625B">
        <w:rPr>
          <w:b/>
        </w:rPr>
        <w:t>(ALTCO, LLC the owner of certain property and improvements located in the City of Detroit and commonly known as 242 Watson (the “Property”), wishes to donate the Property to the City of Detroit in furtherance of the welfare, accommodation, convenience and enjoyment received by the general public.)</w:t>
      </w:r>
    </w:p>
    <w:p w:rsidR="00EB625B" w:rsidRDefault="00EB625B" w:rsidP="00EB625B">
      <w:pPr>
        <w:pStyle w:val="ListParagraph"/>
        <w:rPr>
          <w:b/>
        </w:rPr>
      </w:pPr>
    </w:p>
    <w:p w:rsidR="008C3025" w:rsidRDefault="007C11E6" w:rsidP="00D6455F">
      <w:pPr>
        <w:pStyle w:val="ListParagraph"/>
        <w:numPr>
          <w:ilvl w:val="0"/>
          <w:numId w:val="42"/>
        </w:numPr>
        <w:ind w:hanging="720"/>
        <w:rPr>
          <w:b/>
        </w:rPr>
      </w:pPr>
      <w:r>
        <w:rPr>
          <w:b/>
        </w:rPr>
        <w:t xml:space="preserve">Sheffield, </w:t>
      </w:r>
      <w:r w:rsidR="00EB625B" w:rsidRPr="00C80E50">
        <w:t xml:space="preserve">reso. autho. To accept a donation of real property from Wright Apartments, LLC. </w:t>
      </w:r>
      <w:r w:rsidR="00EB625B" w:rsidRPr="00C80E50">
        <w:rPr>
          <w:b/>
        </w:rPr>
        <w:t>(Wright Apartments, LLC the owner of certain real property and improvements located in the City of Detroit and commonly known as 3118 Fourth Street (the “Property”), wishes to donate the Property to the City of Detroit in furtherance of the welfare, accommodation, convenience and enjoyment received by the general public.)</w:t>
      </w:r>
    </w:p>
    <w:p w:rsidR="00C84AC9" w:rsidRDefault="00C84AC9" w:rsidP="00D6455F">
      <w:pPr>
        <w:pStyle w:val="ListParagraph"/>
        <w:rPr>
          <w:b/>
        </w:rPr>
      </w:pPr>
    </w:p>
    <w:p w:rsidR="001920EA" w:rsidRDefault="001920EA" w:rsidP="00D6455F">
      <w:pPr>
        <w:pStyle w:val="ListParagraph"/>
        <w:rPr>
          <w:b/>
        </w:rPr>
      </w:pPr>
    </w:p>
    <w:p w:rsidR="00F74300" w:rsidRDefault="00F74300" w:rsidP="00D6455F">
      <w:pPr>
        <w:pStyle w:val="ListParagraph"/>
        <w:rPr>
          <w:b/>
        </w:rPr>
      </w:pPr>
    </w:p>
    <w:p w:rsidR="003D5419" w:rsidRDefault="003D5419" w:rsidP="00D6455F">
      <w:pPr>
        <w:rPr>
          <w:b/>
          <w:bCs/>
          <w:sz w:val="28"/>
          <w:szCs w:val="28"/>
          <w:u w:val="single"/>
        </w:rPr>
      </w:pPr>
      <w:r>
        <w:rPr>
          <w:b/>
          <w:bCs/>
          <w:sz w:val="28"/>
          <w:szCs w:val="28"/>
          <w:u w:val="single"/>
        </w:rPr>
        <w:lastRenderedPageBreak/>
        <w:t>PUBLIC HEALTH AND SAFETY STANDING COMMITTEE</w:t>
      </w:r>
    </w:p>
    <w:p w:rsidR="00982680" w:rsidRDefault="00982680" w:rsidP="00D6455F">
      <w:pPr>
        <w:rPr>
          <w:b/>
          <w:bCs/>
        </w:rPr>
      </w:pPr>
    </w:p>
    <w:p w:rsidR="00814B85" w:rsidRPr="00814B85" w:rsidRDefault="003E2BD8" w:rsidP="00D6455F">
      <w:pPr>
        <w:pStyle w:val="NormalWeb"/>
        <w:spacing w:before="0" w:beforeAutospacing="0" w:after="0" w:afterAutospacing="0" w:line="360" w:lineRule="atLeast"/>
        <w:jc w:val="both"/>
        <w:rPr>
          <w:b/>
          <w:color w:val="000000"/>
        </w:rPr>
      </w:pPr>
      <w:r>
        <w:rPr>
          <w:b/>
          <w:bCs/>
        </w:rPr>
        <w:t>UNFINISHED BUSINESS</w:t>
      </w:r>
    </w:p>
    <w:p w:rsidR="003E2BD8" w:rsidRPr="003E2BD8" w:rsidRDefault="003E2BD8" w:rsidP="00D6455F">
      <w:pPr>
        <w:pStyle w:val="NormalWeb"/>
        <w:numPr>
          <w:ilvl w:val="0"/>
          <w:numId w:val="42"/>
        </w:numPr>
        <w:spacing w:before="0" w:beforeAutospacing="0" w:after="0" w:afterAutospacing="0" w:line="360" w:lineRule="atLeast"/>
        <w:ind w:hanging="720"/>
        <w:jc w:val="both"/>
        <w:rPr>
          <w:b/>
          <w:color w:val="000000"/>
        </w:rPr>
      </w:pPr>
      <w:r>
        <w:rPr>
          <w:b/>
        </w:rPr>
        <w:t xml:space="preserve">Benson, </w:t>
      </w:r>
      <w:r>
        <w:t xml:space="preserve">an </w:t>
      </w:r>
      <w:r w:rsidR="00436359">
        <w:t>o</w:t>
      </w:r>
      <w:r w:rsidRPr="00746387">
        <w:t xml:space="preserve">rdinance to amend </w:t>
      </w:r>
      <w:r w:rsidRPr="00E275B5">
        <w:t>Chapter 8 of the 2019 Detroit City Code, Building Construction and Property Maintenance, Article II, Building Code, Section 8-2-12, Addition of Section 117 to 2015 Michigan Building Code, Board of Examiners for Wrecking Contractors, by amending Section 117.1, Established; members terms; vacancies, Section 117.2, Promulgation of administrative rules; meetings, quorum; business to be held and conducted at public meetings; notice; public information, and Section 8-2-13, Addition of Section 18 to 2015 Building Code, Wrecking Contractor License, by amending Section 118.1 License required; recommendation of Board of Examiners for Wrecking Contractors required, Section 118.2 Classification and limitation, Section 118.3, Application; supplementation of information required, Section 118.4, Experience required, Section 118.5, Oral and written examinations required, Section 118.7, Surety bond and insurance, Section 118.9, Updating certain information required, Section 118.10, Expiration and renewal of license; wrecking prohibited where license expired or revoked, Section 118.11, Suspension and revocation, and Section 118.12, Review of adverse decision, to correct the authority of the Board of Examiners for Wrecking Contractors as an advisory body, to identify the number of board members required to take certain action, to identify requirements for Class A and Class B wrecking licenses, to provide for a Class C wrecking license, to clarify the process of suspension and revocation and to correct certain language not accurately reflected in the recodification of the 2019 Detroit City Code.</w:t>
      </w:r>
      <w:r>
        <w:t xml:space="preserve"> </w:t>
      </w:r>
      <w:r w:rsidRPr="006451DD">
        <w:rPr>
          <w:b/>
        </w:rPr>
        <w:t>(SIX (6) VOTES REQUIRED AND SH</w:t>
      </w:r>
      <w:r>
        <w:rPr>
          <w:b/>
        </w:rPr>
        <w:t>ALL BE GIVEN IMMEDIATE EFFECT</w:t>
      </w:r>
      <w:r w:rsidRPr="006451DD">
        <w:rPr>
          <w:b/>
        </w:rPr>
        <w:t xml:space="preserve"> UPON PUBLICATION) ROLL CALL</w:t>
      </w:r>
    </w:p>
    <w:p w:rsidR="003E2BD8" w:rsidRDefault="003E2BD8" w:rsidP="003E2BD8">
      <w:pPr>
        <w:pStyle w:val="NormalWeb"/>
        <w:spacing w:before="0" w:beforeAutospacing="0" w:after="0" w:afterAutospacing="0" w:line="360" w:lineRule="atLeast"/>
        <w:jc w:val="both"/>
        <w:rPr>
          <w:b/>
          <w:color w:val="000000"/>
        </w:rPr>
      </w:pPr>
    </w:p>
    <w:p w:rsidR="003E2BD8" w:rsidRPr="003E2BD8" w:rsidRDefault="003E2BD8" w:rsidP="003E2BD8">
      <w:pPr>
        <w:pStyle w:val="NormalWeb"/>
        <w:spacing w:before="0" w:beforeAutospacing="0" w:after="0" w:afterAutospacing="0" w:line="360" w:lineRule="atLeast"/>
        <w:jc w:val="both"/>
        <w:rPr>
          <w:b/>
          <w:color w:val="000000"/>
        </w:rPr>
      </w:pPr>
      <w:r w:rsidRPr="00107765">
        <w:rPr>
          <w:b/>
          <w:bCs/>
        </w:rPr>
        <w:t>OFFICE OF CONTRACTING AND PROCUREMENT</w:t>
      </w:r>
    </w:p>
    <w:p w:rsidR="00982680" w:rsidRPr="00814B85" w:rsidRDefault="00984FC9" w:rsidP="00D6455F">
      <w:pPr>
        <w:pStyle w:val="NormalWeb"/>
        <w:numPr>
          <w:ilvl w:val="0"/>
          <w:numId w:val="42"/>
        </w:numPr>
        <w:spacing w:before="0" w:beforeAutospacing="0" w:after="0" w:afterAutospacing="0" w:line="360" w:lineRule="atLeast"/>
        <w:ind w:hanging="720"/>
        <w:jc w:val="both"/>
        <w:rPr>
          <w:b/>
          <w:color w:val="000000"/>
        </w:rPr>
      </w:pPr>
      <w:r>
        <w:rPr>
          <w:b/>
        </w:rPr>
        <w:t xml:space="preserve">Benson, </w:t>
      </w:r>
      <w:r w:rsidRPr="00984FC9">
        <w:t>reso. autho.</w:t>
      </w:r>
      <w:r>
        <w:rPr>
          <w:b/>
        </w:rPr>
        <w:t xml:space="preserve"> </w:t>
      </w:r>
      <w:r w:rsidRPr="00E275B5">
        <w:rPr>
          <w:b/>
        </w:rPr>
        <w:t xml:space="preserve">Contract No. 6002876 - </w:t>
      </w:r>
      <w:r w:rsidRPr="00E275B5">
        <w:t xml:space="preserve">100% City Funding – To Provide Firearms Ammunition and Training Ammunition. – Contractor: Vance Outdoors, Inc. – Location: 3723 Cleveland Avenue, Columbus, OH 43224 – Contract Period: Upon City Council Approval through June 30, 2022 – </w:t>
      </w:r>
      <w:r w:rsidRPr="00E275B5">
        <w:rPr>
          <w:b/>
        </w:rPr>
        <w:t>Total Contract Amount: $782,400.00.  POLICE</w:t>
      </w:r>
    </w:p>
    <w:p w:rsidR="00814B85" w:rsidRPr="00814B85" w:rsidRDefault="00814B85" w:rsidP="00D6455F">
      <w:pPr>
        <w:pStyle w:val="NormalWeb"/>
        <w:spacing w:before="0" w:beforeAutospacing="0" w:after="0" w:afterAutospacing="0" w:line="360" w:lineRule="atLeast"/>
        <w:ind w:left="720"/>
        <w:jc w:val="both"/>
        <w:rPr>
          <w:b/>
          <w:color w:val="000000"/>
        </w:rPr>
      </w:pPr>
    </w:p>
    <w:p w:rsidR="00814B85" w:rsidRPr="00814B85" w:rsidRDefault="00814B85" w:rsidP="00D6455F">
      <w:pPr>
        <w:pStyle w:val="NormalWeb"/>
        <w:numPr>
          <w:ilvl w:val="0"/>
          <w:numId w:val="42"/>
        </w:numPr>
        <w:spacing w:before="0" w:beforeAutospacing="0" w:after="0" w:afterAutospacing="0" w:line="360" w:lineRule="atLeast"/>
        <w:ind w:hanging="720"/>
        <w:jc w:val="both"/>
        <w:rPr>
          <w:b/>
          <w:color w:val="000000"/>
        </w:rPr>
      </w:pPr>
      <w:r w:rsidRPr="00FC1345">
        <w:rPr>
          <w:b/>
        </w:rPr>
        <w:t xml:space="preserve">Benson, </w:t>
      </w:r>
      <w:r w:rsidR="00984FC9" w:rsidRPr="00984FC9">
        <w:t>reso. autho.</w:t>
      </w:r>
      <w:r w:rsidR="00984FC9">
        <w:t xml:space="preserve"> </w:t>
      </w:r>
      <w:r w:rsidR="00984FC9" w:rsidRPr="00E275B5">
        <w:rPr>
          <w:b/>
        </w:rPr>
        <w:t xml:space="preserve">Contract No. 6002822 </w:t>
      </w:r>
      <w:r w:rsidR="00984FC9" w:rsidRPr="00E275B5">
        <w:t xml:space="preserve">- 100% Grant Funding – To Provide Environmental Services for the Single Family Rehab Program. – Contractor: GS Group, LLC – Location: 17800 Woodward Avenue Suite 200, Detroit, MI 48203 – Contract Period: Upon City Council Approval through June 30, 2025 – Total Contract Amount: $250,000.00.  </w:t>
      </w:r>
      <w:r w:rsidR="00984FC9" w:rsidRPr="00E275B5">
        <w:rPr>
          <w:b/>
        </w:rPr>
        <w:t>HOUSING AND REVITALIZATION</w:t>
      </w:r>
    </w:p>
    <w:p w:rsidR="00814B85" w:rsidRPr="00814B85" w:rsidRDefault="00814B85" w:rsidP="00D6455F">
      <w:pPr>
        <w:pStyle w:val="NormalWeb"/>
        <w:numPr>
          <w:ilvl w:val="0"/>
          <w:numId w:val="42"/>
        </w:numPr>
        <w:spacing w:before="0" w:beforeAutospacing="0" w:after="0" w:afterAutospacing="0" w:line="360" w:lineRule="atLeast"/>
        <w:ind w:hanging="720"/>
        <w:jc w:val="both"/>
        <w:rPr>
          <w:b/>
          <w:color w:val="000000"/>
        </w:rPr>
      </w:pPr>
      <w:r w:rsidRPr="00FC1345">
        <w:rPr>
          <w:b/>
        </w:rPr>
        <w:t xml:space="preserve">Benson, </w:t>
      </w:r>
      <w:r w:rsidR="00984FC9" w:rsidRPr="00984FC9">
        <w:t>reso. autho.</w:t>
      </w:r>
      <w:r w:rsidR="00984FC9">
        <w:t xml:space="preserve"> </w:t>
      </w:r>
      <w:r w:rsidR="00984FC9" w:rsidRPr="00E275B5">
        <w:rPr>
          <w:b/>
        </w:rPr>
        <w:t>Contract No. 3042819</w:t>
      </w:r>
      <w:r w:rsidR="00984FC9" w:rsidRPr="00E275B5">
        <w:t xml:space="preserve"> - 100% City Funding – To Provide a Continuation of Services for COVID-19 Medical, Call-Center and Animal Shelter Staffing for Various Agencies Citywide. – Contractor: Premier Staff Services – Location: 29481 Five Mile Road, Livonia, MI 48154 – Contract Period: June 1, 2020 through July 31, 2020 – Total Contract Amount: $0.00.  </w:t>
      </w:r>
      <w:r w:rsidR="00984FC9" w:rsidRPr="00E275B5">
        <w:rPr>
          <w:b/>
        </w:rPr>
        <w:t xml:space="preserve">HEALTH </w:t>
      </w:r>
      <w:r w:rsidR="00984FC9" w:rsidRPr="00E275B5">
        <w:rPr>
          <w:b/>
          <w:i/>
        </w:rPr>
        <w:t>(Extension of Time Only. Total Contract Amount: $250,000.00)</w:t>
      </w:r>
    </w:p>
    <w:p w:rsidR="00814B85" w:rsidRPr="00814B85" w:rsidRDefault="00814B85" w:rsidP="00D6455F">
      <w:pPr>
        <w:pStyle w:val="NormalWeb"/>
        <w:numPr>
          <w:ilvl w:val="0"/>
          <w:numId w:val="42"/>
        </w:numPr>
        <w:spacing w:before="0" w:beforeAutospacing="0" w:after="0" w:afterAutospacing="0" w:line="360" w:lineRule="atLeast"/>
        <w:ind w:hanging="720"/>
        <w:jc w:val="both"/>
        <w:rPr>
          <w:b/>
          <w:color w:val="000000"/>
        </w:rPr>
      </w:pPr>
      <w:bookmarkStart w:id="0" w:name="_GoBack"/>
      <w:bookmarkEnd w:id="0"/>
      <w:r w:rsidRPr="00FC1345">
        <w:rPr>
          <w:b/>
        </w:rPr>
        <w:lastRenderedPageBreak/>
        <w:t xml:space="preserve">Benson, </w:t>
      </w:r>
      <w:r w:rsidR="00984FC9" w:rsidRPr="00984FC9">
        <w:t>reso. autho.</w:t>
      </w:r>
      <w:r w:rsidR="00984FC9">
        <w:t xml:space="preserve"> </w:t>
      </w:r>
      <w:r w:rsidR="00984FC9" w:rsidRPr="00E275B5">
        <w:rPr>
          <w:b/>
        </w:rPr>
        <w:t>Contract No. 3042921</w:t>
      </w:r>
      <w:r w:rsidR="00984FC9" w:rsidRPr="00E275B5">
        <w:t xml:space="preserve"> - 100% City Funding – To Provide a Continuation of Services for COVID-19 Medical Staffing for Various Agencies Citywide. – Contractor: Arrow Strategies, LLC – Location: 27777 Franklin Road Suite 1200, Southfield, MI 48034 – Contract Period: June 1, 2020 through July 31, 2020 – Total Contract Amount: $0.00.  </w:t>
      </w:r>
      <w:r w:rsidR="00984FC9" w:rsidRPr="00E275B5">
        <w:rPr>
          <w:b/>
        </w:rPr>
        <w:t xml:space="preserve">HEALTH </w:t>
      </w:r>
      <w:r w:rsidR="00984FC9" w:rsidRPr="00E275B5">
        <w:rPr>
          <w:b/>
          <w:i/>
        </w:rPr>
        <w:t>(Extension of Time Only. Total Contract Amount: $750,000.00)</w:t>
      </w:r>
    </w:p>
    <w:p w:rsidR="00814B85" w:rsidRDefault="00814B85" w:rsidP="00D6455F">
      <w:pPr>
        <w:pStyle w:val="ListParagraph"/>
        <w:rPr>
          <w:b/>
          <w:color w:val="000000"/>
        </w:rPr>
      </w:pPr>
    </w:p>
    <w:p w:rsidR="00814B85" w:rsidRPr="00814B85" w:rsidRDefault="00814B85" w:rsidP="00D6455F">
      <w:pPr>
        <w:pStyle w:val="NormalWeb"/>
        <w:numPr>
          <w:ilvl w:val="0"/>
          <w:numId w:val="42"/>
        </w:numPr>
        <w:spacing w:before="0" w:beforeAutospacing="0" w:after="0" w:afterAutospacing="0" w:line="360" w:lineRule="atLeast"/>
        <w:ind w:hanging="720"/>
        <w:jc w:val="both"/>
        <w:rPr>
          <w:b/>
          <w:color w:val="000000"/>
        </w:rPr>
      </w:pPr>
      <w:r w:rsidRPr="00FC1345">
        <w:rPr>
          <w:b/>
        </w:rPr>
        <w:t xml:space="preserve">Benson, </w:t>
      </w:r>
      <w:r w:rsidR="003E2BD8" w:rsidRPr="00436359">
        <w:rPr>
          <w:b/>
          <w:i/>
        </w:rPr>
        <w:t>amended</w:t>
      </w:r>
      <w:r w:rsidR="003E2BD8">
        <w:rPr>
          <w:b/>
        </w:rPr>
        <w:t xml:space="preserve"> </w:t>
      </w:r>
      <w:r w:rsidR="00984FC9" w:rsidRPr="00984FC9">
        <w:t>reso. autho.</w:t>
      </w:r>
      <w:r w:rsidR="00984FC9">
        <w:t xml:space="preserve"> </w:t>
      </w:r>
      <w:r w:rsidR="00984FC9" w:rsidRPr="00E275B5">
        <w:rPr>
          <w:b/>
        </w:rPr>
        <w:t xml:space="preserve">Contract No. </w:t>
      </w:r>
      <w:r w:rsidR="003E2BD8">
        <w:rPr>
          <w:b/>
        </w:rPr>
        <w:t>6002981</w:t>
      </w:r>
      <w:r w:rsidR="00984FC9" w:rsidRPr="00E275B5">
        <w:t xml:space="preserve"> - 100% City Funding – </w:t>
      </w:r>
      <w:r w:rsidR="00984FC9" w:rsidRPr="003E2BD8">
        <w:rPr>
          <w:b/>
        </w:rPr>
        <w:t xml:space="preserve">To Provide </w:t>
      </w:r>
      <w:r w:rsidR="003E2BD8" w:rsidRPr="003E2BD8">
        <w:rPr>
          <w:b/>
        </w:rPr>
        <w:t>Covid-19 Continuation of Services at</w:t>
      </w:r>
      <w:r w:rsidR="00984FC9" w:rsidRPr="003E2BD8">
        <w:rPr>
          <w:b/>
        </w:rPr>
        <w:t xml:space="preserve"> State Fair Grounds </w:t>
      </w:r>
      <w:r w:rsidR="003E2BD8" w:rsidRPr="003E2BD8">
        <w:rPr>
          <w:b/>
        </w:rPr>
        <w:t xml:space="preserve">for </w:t>
      </w:r>
      <w:r w:rsidR="00984FC9" w:rsidRPr="003E2BD8">
        <w:rPr>
          <w:b/>
        </w:rPr>
        <w:t>Patient Scheduling System and Support Staff.</w:t>
      </w:r>
      <w:r w:rsidR="00984FC9" w:rsidRPr="00E275B5">
        <w:t xml:space="preserve"> – Contractor: Rock Holdings, Inc. – Location: 1900 St. Antoine, Detroit, MI 48226 – </w:t>
      </w:r>
      <w:r w:rsidR="00984FC9" w:rsidRPr="003E2BD8">
        <w:rPr>
          <w:b/>
        </w:rPr>
        <w:t>Contract Period: Ju</w:t>
      </w:r>
      <w:r w:rsidR="003E2BD8" w:rsidRPr="003E2BD8">
        <w:rPr>
          <w:b/>
        </w:rPr>
        <w:t>ne</w:t>
      </w:r>
      <w:r w:rsidR="00984FC9" w:rsidRPr="003E2BD8">
        <w:rPr>
          <w:b/>
        </w:rPr>
        <w:t xml:space="preserve"> 1, 2020 </w:t>
      </w:r>
      <w:r w:rsidR="003E2BD8" w:rsidRPr="003E2BD8">
        <w:rPr>
          <w:b/>
        </w:rPr>
        <w:t>Month to Month Pending an RFP Solicited, Evaluated and Awarded</w:t>
      </w:r>
      <w:r w:rsidR="00984FC9" w:rsidRPr="003E2BD8">
        <w:rPr>
          <w:b/>
        </w:rPr>
        <w:t xml:space="preserve"> – Total Contract Amount: </w:t>
      </w:r>
      <w:r w:rsidR="003E2BD8" w:rsidRPr="003E2BD8">
        <w:rPr>
          <w:b/>
        </w:rPr>
        <w:t xml:space="preserve">Amount Not Exceeding </w:t>
      </w:r>
      <w:r w:rsidR="00984FC9" w:rsidRPr="003E2BD8">
        <w:rPr>
          <w:b/>
        </w:rPr>
        <w:t>$</w:t>
      </w:r>
      <w:r w:rsidR="003E2BD8" w:rsidRPr="003E2BD8">
        <w:rPr>
          <w:b/>
        </w:rPr>
        <w:t>174,000.00 per Month</w:t>
      </w:r>
      <w:r w:rsidR="00984FC9" w:rsidRPr="003E2BD8">
        <w:rPr>
          <w:b/>
        </w:rPr>
        <w:t>.</w:t>
      </w:r>
      <w:r w:rsidR="00984FC9" w:rsidRPr="00E275B5">
        <w:t xml:space="preserve">  </w:t>
      </w:r>
      <w:r w:rsidR="00984FC9" w:rsidRPr="00E275B5">
        <w:rPr>
          <w:b/>
        </w:rPr>
        <w:t>HEALTH</w:t>
      </w:r>
    </w:p>
    <w:p w:rsidR="00814B85" w:rsidRDefault="00814B85" w:rsidP="00D6455F">
      <w:pPr>
        <w:pStyle w:val="ListParagraph"/>
        <w:rPr>
          <w:b/>
          <w:color w:val="000000"/>
        </w:rPr>
      </w:pPr>
    </w:p>
    <w:p w:rsidR="00814B85" w:rsidRPr="00FA0118" w:rsidRDefault="00814B85" w:rsidP="00D6455F">
      <w:pPr>
        <w:pStyle w:val="NormalWeb"/>
        <w:numPr>
          <w:ilvl w:val="0"/>
          <w:numId w:val="42"/>
        </w:numPr>
        <w:spacing w:before="0" w:beforeAutospacing="0" w:after="0" w:afterAutospacing="0" w:line="360" w:lineRule="atLeast"/>
        <w:ind w:hanging="720"/>
        <w:jc w:val="both"/>
        <w:rPr>
          <w:b/>
          <w:color w:val="000000"/>
        </w:rPr>
      </w:pPr>
      <w:r w:rsidRPr="00FC1345">
        <w:rPr>
          <w:b/>
        </w:rPr>
        <w:t xml:space="preserve">Benson, </w:t>
      </w:r>
      <w:r w:rsidR="00984FC9" w:rsidRPr="00984FC9">
        <w:t>reso. autho.</w:t>
      </w:r>
      <w:r w:rsidR="00984FC9">
        <w:t xml:space="preserve"> </w:t>
      </w:r>
      <w:r w:rsidR="00984FC9" w:rsidRPr="00E275B5">
        <w:rPr>
          <w:b/>
        </w:rPr>
        <w:t>Contract No. 6002757</w:t>
      </w:r>
      <w:r w:rsidR="00984FC9" w:rsidRPr="00E275B5">
        <w:t xml:space="preserve"> - 100% Capital Improvement Funding – To Provide a Water SaveSource Warranty Replacement Program. – Contractor: Itron, Inc. – Location: 111 N Molter Road, Liberty Lake, Washington 99019 – Contract Period: August 1, 2020 through July 31, 2040 – Total Contract Amount: $13,500,000.00.  </w:t>
      </w:r>
      <w:r w:rsidR="00984FC9" w:rsidRPr="00E275B5">
        <w:rPr>
          <w:b/>
        </w:rPr>
        <w:t>WATER AND SEWERAGE</w:t>
      </w:r>
      <w:r w:rsidR="00984FC9">
        <w:rPr>
          <w:b/>
        </w:rPr>
        <w:t xml:space="preserve"> (REPORTED OUT OF THE PUBLIC HEALTH AND SAFETY STANDING COMMITTEE ON 7-13-20 PENDING RECEIPT OF INCOME TAX CLEARANCE)</w:t>
      </w:r>
    </w:p>
    <w:p w:rsidR="00FA0118" w:rsidRDefault="00FA0118" w:rsidP="00FA0118">
      <w:pPr>
        <w:pStyle w:val="ListParagraph"/>
        <w:rPr>
          <w:b/>
          <w:color w:val="000000"/>
        </w:rPr>
      </w:pPr>
    </w:p>
    <w:p w:rsidR="00FA0118" w:rsidRPr="00814B85" w:rsidRDefault="00FA0118" w:rsidP="00D6455F">
      <w:pPr>
        <w:pStyle w:val="NormalWeb"/>
        <w:numPr>
          <w:ilvl w:val="0"/>
          <w:numId w:val="42"/>
        </w:numPr>
        <w:spacing w:before="0" w:beforeAutospacing="0" w:after="0" w:afterAutospacing="0" w:line="360" w:lineRule="atLeast"/>
        <w:ind w:hanging="720"/>
        <w:jc w:val="both"/>
        <w:rPr>
          <w:b/>
          <w:color w:val="000000"/>
        </w:rPr>
      </w:pPr>
      <w:r w:rsidRPr="00FC1345">
        <w:rPr>
          <w:b/>
        </w:rPr>
        <w:t xml:space="preserve">Benson, </w:t>
      </w:r>
      <w:proofErr w:type="spellStart"/>
      <w:r w:rsidRPr="00984FC9">
        <w:t>reso</w:t>
      </w:r>
      <w:proofErr w:type="spellEnd"/>
      <w:r w:rsidRPr="00984FC9">
        <w:t xml:space="preserve">. </w:t>
      </w:r>
      <w:proofErr w:type="spellStart"/>
      <w:proofErr w:type="gramStart"/>
      <w:r w:rsidRPr="00984FC9">
        <w:t>autho</w:t>
      </w:r>
      <w:proofErr w:type="spellEnd"/>
      <w:proofErr w:type="gramEnd"/>
      <w:r w:rsidRPr="00984FC9">
        <w:t>.</w:t>
      </w:r>
      <w:r>
        <w:t xml:space="preserve"> </w:t>
      </w:r>
      <w:r w:rsidRPr="00E275B5">
        <w:rPr>
          <w:b/>
        </w:rPr>
        <w:t>Contract No. 6002217</w:t>
      </w:r>
      <w:r w:rsidRPr="00E275B5">
        <w:t xml:space="preserve"> - 100% DWSD Funding – To Provide an Increase of Funds for HVAC Equipment, Parts, Repairs and Preventative Maintenance Services. – Contractor: Johnson Controls, Inc. – Location: 2875 Highway Meadow Circle, Auburn Hills, </w:t>
      </w:r>
      <w:proofErr w:type="gramStart"/>
      <w:r w:rsidRPr="00E275B5">
        <w:t>MI</w:t>
      </w:r>
      <w:proofErr w:type="gramEnd"/>
      <w:r w:rsidRPr="00E275B5">
        <w:t xml:space="preserve"> 48326 – Contract Period: Upon City Council Approval through June 30, 2022 – Contract Increase Amount: $2,036,273 – Total Contract Amount: $6,002,136.  </w:t>
      </w:r>
      <w:r w:rsidRPr="00E275B5">
        <w:rPr>
          <w:b/>
        </w:rPr>
        <w:t>WATER AND SEWERAGE</w:t>
      </w:r>
    </w:p>
    <w:p w:rsidR="00984FC9" w:rsidRPr="004D71AA" w:rsidRDefault="00984FC9" w:rsidP="004D71AA">
      <w:pPr>
        <w:rPr>
          <w:b/>
          <w:color w:val="000000"/>
        </w:rPr>
      </w:pPr>
    </w:p>
    <w:p w:rsidR="00984FC9" w:rsidRDefault="00984FC9" w:rsidP="00984FC9">
      <w:pPr>
        <w:pStyle w:val="ListParagraph"/>
        <w:ind w:left="0"/>
        <w:rPr>
          <w:b/>
          <w:color w:val="000000"/>
        </w:rPr>
      </w:pPr>
      <w:r>
        <w:rPr>
          <w:b/>
          <w:color w:val="000000"/>
        </w:rPr>
        <w:t>OFFICE OF THE CHIEF FINANCIAL OFFICER/OFFICE OF DEVELOPMENT AND GRANTS</w:t>
      </w:r>
    </w:p>
    <w:p w:rsidR="00984FC9" w:rsidRPr="00984FC9" w:rsidRDefault="00984FC9" w:rsidP="00D6455F">
      <w:pPr>
        <w:pStyle w:val="NormalWeb"/>
        <w:numPr>
          <w:ilvl w:val="0"/>
          <w:numId w:val="42"/>
        </w:numPr>
        <w:spacing w:before="0" w:beforeAutospacing="0" w:after="0" w:afterAutospacing="0" w:line="360" w:lineRule="atLeast"/>
        <w:ind w:hanging="720"/>
        <w:jc w:val="both"/>
        <w:rPr>
          <w:b/>
          <w:color w:val="000000"/>
        </w:rPr>
      </w:pPr>
      <w:r w:rsidRPr="00FC1345">
        <w:rPr>
          <w:b/>
        </w:rPr>
        <w:t>Benson,</w:t>
      </w:r>
      <w:r>
        <w:rPr>
          <w:b/>
        </w:rPr>
        <w:t xml:space="preserve"> </w:t>
      </w:r>
      <w:r w:rsidRPr="00984FC9">
        <w:t>reso. autho.</w:t>
      </w:r>
      <w:r>
        <w:rPr>
          <w:b/>
        </w:rPr>
        <w:t xml:space="preserve"> </w:t>
      </w:r>
      <w:r w:rsidRPr="00E275B5">
        <w:t xml:space="preserve">To submit a grant application to the U.S. Department of Homeland Security for the Fire Prevention and Safety Grant </w:t>
      </w:r>
      <w:r w:rsidRPr="00E275B5">
        <w:rPr>
          <w:b/>
        </w:rPr>
        <w:t>(The Detroit Fire Department is hereby requesting authorization from Detroit City Council to submit a grant application to the U.S. Department of Homeland Security for the Fire Prevention and Safety Grant. The amount being sought is $234,633.71. The Federal share is $234,633.71 of the approved amount, there is a required cash match of $11,731.69. The total project cost is $246,365.40.)</w:t>
      </w:r>
    </w:p>
    <w:p w:rsidR="00984FC9" w:rsidRPr="00984FC9" w:rsidRDefault="00984FC9" w:rsidP="00984FC9">
      <w:pPr>
        <w:pStyle w:val="NormalWeb"/>
        <w:spacing w:before="0" w:beforeAutospacing="0" w:after="0" w:afterAutospacing="0" w:line="360" w:lineRule="atLeast"/>
        <w:ind w:left="720"/>
        <w:jc w:val="both"/>
        <w:rPr>
          <w:b/>
          <w:color w:val="000000"/>
        </w:rPr>
      </w:pPr>
    </w:p>
    <w:p w:rsidR="00984FC9" w:rsidRPr="00814B85" w:rsidRDefault="00984FC9" w:rsidP="00D6455F">
      <w:pPr>
        <w:pStyle w:val="NormalWeb"/>
        <w:numPr>
          <w:ilvl w:val="0"/>
          <w:numId w:val="42"/>
        </w:numPr>
        <w:spacing w:before="0" w:beforeAutospacing="0" w:after="0" w:afterAutospacing="0" w:line="360" w:lineRule="atLeast"/>
        <w:ind w:hanging="720"/>
        <w:jc w:val="both"/>
        <w:rPr>
          <w:b/>
          <w:color w:val="000000"/>
        </w:rPr>
      </w:pPr>
      <w:r w:rsidRPr="00FC1345">
        <w:rPr>
          <w:b/>
        </w:rPr>
        <w:t>Benson,</w:t>
      </w:r>
      <w:r>
        <w:rPr>
          <w:b/>
        </w:rPr>
        <w:t xml:space="preserve"> </w:t>
      </w:r>
      <w:r w:rsidRPr="00984FC9">
        <w:t>reso. autho.</w:t>
      </w:r>
      <w:r>
        <w:t xml:space="preserve"> </w:t>
      </w:r>
      <w:r w:rsidRPr="00E275B5">
        <w:t xml:space="preserve">Request to Accept and Appropriate FY 2020 Highway Research Planning and Construction Grant.  </w:t>
      </w:r>
      <w:r w:rsidRPr="00E275B5">
        <w:rPr>
          <w:b/>
        </w:rPr>
        <w:t xml:space="preserve">(The Michigan Department of Transportation has awarded the City of Detroit Department of Public </w:t>
      </w:r>
      <w:r w:rsidRPr="00E275B5">
        <w:rPr>
          <w:b/>
        </w:rPr>
        <w:lastRenderedPageBreak/>
        <w:t>Works with the FY 2020 Highway Research Planning and Construction Grant for a total of $750,000.00. The State share is 80 percent or $750,000.00 of the approved amount, and a there is a required cash match of 20 percent or $187,500.00. The total project cost is $937,500.00.)</w:t>
      </w:r>
    </w:p>
    <w:p w:rsidR="001920EA" w:rsidRDefault="001920EA" w:rsidP="00D6455F">
      <w:pPr>
        <w:pStyle w:val="NormalWeb"/>
        <w:spacing w:before="0" w:beforeAutospacing="0" w:after="0" w:afterAutospacing="0" w:line="360" w:lineRule="atLeast"/>
        <w:ind w:left="720"/>
        <w:jc w:val="both"/>
        <w:rPr>
          <w:b/>
          <w:color w:val="000000"/>
        </w:rPr>
      </w:pPr>
    </w:p>
    <w:p w:rsidR="00086D0C" w:rsidRPr="00086D0C" w:rsidRDefault="00086D0C" w:rsidP="00D6455F">
      <w:pPr>
        <w:pStyle w:val="NormalWeb"/>
        <w:spacing w:before="0" w:beforeAutospacing="0" w:after="0" w:afterAutospacing="0" w:line="360" w:lineRule="atLeast"/>
        <w:jc w:val="both"/>
        <w:rPr>
          <w:b/>
          <w:color w:val="000000"/>
        </w:rPr>
      </w:pPr>
      <w:r>
        <w:rPr>
          <w:b/>
          <w:color w:val="000000"/>
        </w:rPr>
        <w:t>DEPARTMENT OF PUBLIC WORKS</w:t>
      </w:r>
    </w:p>
    <w:p w:rsidR="006E3EAA" w:rsidRPr="00814B85" w:rsidRDefault="00086D0C" w:rsidP="00D6455F">
      <w:pPr>
        <w:pStyle w:val="NormalWeb"/>
        <w:numPr>
          <w:ilvl w:val="0"/>
          <w:numId w:val="42"/>
        </w:numPr>
        <w:spacing w:before="0" w:beforeAutospacing="0" w:after="0" w:afterAutospacing="0" w:line="360" w:lineRule="atLeast"/>
        <w:ind w:hanging="720"/>
        <w:jc w:val="both"/>
        <w:rPr>
          <w:b/>
          <w:color w:val="000000"/>
        </w:rPr>
      </w:pPr>
      <w:r>
        <w:rPr>
          <w:b/>
          <w:color w:val="000000"/>
        </w:rPr>
        <w:t xml:space="preserve">Benson, </w:t>
      </w:r>
      <w:r w:rsidR="004D71AA" w:rsidRPr="00E275B5">
        <w:t>reso. autho.</w:t>
      </w:r>
      <w:r w:rsidR="004D71AA">
        <w:t xml:space="preserve"> </w:t>
      </w:r>
      <w:r w:rsidR="004D71AA" w:rsidRPr="00E275B5">
        <w:t xml:space="preserve">Petition of Ss. Peter and Paul Jesuit Church </w:t>
      </w:r>
      <w:r w:rsidR="004D71AA" w:rsidRPr="00E275B5">
        <w:rPr>
          <w:b/>
        </w:rPr>
        <w:t xml:space="preserve">(#1286), </w:t>
      </w:r>
      <w:r w:rsidR="004D71AA" w:rsidRPr="00E275B5">
        <w:t xml:space="preserve">request to extend the permit for approximately 10 banners on Larned St. and E. Jefferson Avenue between St. Antoine St. and Chrysler Service.  </w:t>
      </w:r>
      <w:r w:rsidR="004D71AA" w:rsidRPr="00E275B5">
        <w:rPr>
          <w:b/>
        </w:rPr>
        <w:t>(The Department of Public Works, Traffic Engineering Division received the above referenced petition.  This department has no objections to the renewal of banners, provided that the banner installation is in compliance with the banner policy adopted by your Honorable Body on November 30, 2001.)</w:t>
      </w:r>
    </w:p>
    <w:p w:rsidR="00814B85" w:rsidRDefault="00814B85" w:rsidP="00D6455F">
      <w:pPr>
        <w:pStyle w:val="NormalWeb"/>
        <w:spacing w:before="0" w:beforeAutospacing="0" w:after="0" w:afterAutospacing="0" w:line="360" w:lineRule="atLeast"/>
        <w:jc w:val="both"/>
        <w:rPr>
          <w:b/>
          <w:color w:val="000000"/>
        </w:rPr>
      </w:pPr>
    </w:p>
    <w:p w:rsidR="006E3EAA" w:rsidRDefault="006E3EAA" w:rsidP="00D6455F">
      <w:pPr>
        <w:pStyle w:val="NormalWeb"/>
        <w:spacing w:before="0" w:beforeAutospacing="0" w:after="0" w:afterAutospacing="0" w:line="360" w:lineRule="atLeast"/>
        <w:jc w:val="both"/>
        <w:rPr>
          <w:b/>
          <w:color w:val="000000"/>
        </w:rPr>
      </w:pPr>
    </w:p>
    <w:p w:rsidR="00213987" w:rsidRPr="000C0FF1" w:rsidRDefault="009C45B6" w:rsidP="00D6455F">
      <w:pPr>
        <w:ind w:left="720" w:hanging="720"/>
        <w:rPr>
          <w:b/>
          <w:bCs/>
          <w:sz w:val="28"/>
          <w:szCs w:val="28"/>
          <w:u w:val="single"/>
        </w:rPr>
      </w:pPr>
      <w:r w:rsidRPr="000C0FF1">
        <w:rPr>
          <w:b/>
          <w:bCs/>
          <w:sz w:val="28"/>
          <w:szCs w:val="28"/>
          <w:u w:val="single"/>
        </w:rPr>
        <w:t>NEW BUSINESS</w:t>
      </w:r>
    </w:p>
    <w:p w:rsidR="00AC66A1" w:rsidRDefault="00AC66A1" w:rsidP="00D6455F">
      <w:pPr>
        <w:ind w:left="720" w:hanging="720"/>
        <w:rPr>
          <w:b/>
          <w:bCs/>
        </w:rPr>
      </w:pPr>
    </w:p>
    <w:p w:rsidR="00616DAB" w:rsidRDefault="00C0007A" w:rsidP="00D6455F">
      <w:pPr>
        <w:ind w:left="720" w:hanging="720"/>
        <w:rPr>
          <w:b/>
          <w:bCs/>
          <w:sz w:val="28"/>
          <w:szCs w:val="28"/>
          <w:u w:val="single"/>
        </w:rPr>
      </w:pPr>
      <w:r w:rsidRPr="000C0FF1">
        <w:rPr>
          <w:b/>
          <w:bCs/>
          <w:sz w:val="28"/>
          <w:szCs w:val="28"/>
          <w:u w:val="single"/>
        </w:rPr>
        <w:t>CONSENT AGENDA</w:t>
      </w:r>
    </w:p>
    <w:p w:rsidR="007E55D1" w:rsidRDefault="007E55D1" w:rsidP="00D6455F">
      <w:pPr>
        <w:pStyle w:val="PlainText"/>
        <w:ind w:left="720" w:hanging="720"/>
        <w:rPr>
          <w:rFonts w:ascii="Times New Roman" w:hAnsi="Times New Roman" w:cs="Times New Roman"/>
          <w:b/>
          <w:bCs/>
          <w:sz w:val="28"/>
          <w:szCs w:val="28"/>
          <w:u w:val="single"/>
        </w:rPr>
      </w:pPr>
    </w:p>
    <w:p w:rsidR="001D0CC9" w:rsidRPr="000C0FF1" w:rsidRDefault="00C0007A" w:rsidP="00D6455F">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D6455F">
      <w:pPr>
        <w:ind w:left="720" w:hanging="720"/>
        <w:rPr>
          <w:b/>
          <w:bCs/>
          <w:sz w:val="28"/>
          <w:szCs w:val="28"/>
          <w:u w:val="single"/>
        </w:rPr>
      </w:pPr>
    </w:p>
    <w:p w:rsidR="001C75DC" w:rsidRPr="000C0FF1" w:rsidRDefault="00C0007A" w:rsidP="00D6455F">
      <w:pPr>
        <w:ind w:left="720" w:hanging="720"/>
        <w:rPr>
          <w:b/>
          <w:bCs/>
          <w:sz w:val="28"/>
          <w:szCs w:val="28"/>
          <w:u w:val="single"/>
        </w:rPr>
      </w:pPr>
      <w:r w:rsidRPr="000C0FF1">
        <w:rPr>
          <w:b/>
          <w:bCs/>
          <w:sz w:val="28"/>
          <w:szCs w:val="28"/>
          <w:u w:val="single"/>
        </w:rPr>
        <w:t>ADOPTION WITHOUT COMMITTEE REFERENCE</w:t>
      </w:r>
    </w:p>
    <w:p w:rsidR="003D5419" w:rsidRDefault="003D5419" w:rsidP="00D6455F">
      <w:pPr>
        <w:ind w:left="720" w:hanging="720"/>
        <w:rPr>
          <w:b/>
          <w:bCs/>
          <w:sz w:val="28"/>
          <w:szCs w:val="28"/>
          <w:u w:val="single"/>
        </w:rPr>
      </w:pPr>
    </w:p>
    <w:p w:rsidR="00C0007A" w:rsidRDefault="00C0007A" w:rsidP="00D6455F">
      <w:pPr>
        <w:ind w:left="720" w:hanging="720"/>
        <w:rPr>
          <w:b/>
          <w:bCs/>
          <w:sz w:val="28"/>
          <w:szCs w:val="28"/>
          <w:u w:val="single"/>
        </w:rPr>
      </w:pPr>
      <w:r w:rsidRPr="000C0FF1">
        <w:rPr>
          <w:b/>
          <w:bCs/>
          <w:sz w:val="28"/>
          <w:szCs w:val="28"/>
          <w:u w:val="single"/>
        </w:rPr>
        <w:t>COMMUNICATIONS FROM THE CLERK</w:t>
      </w:r>
    </w:p>
    <w:p w:rsidR="00E91C6B" w:rsidRPr="000C0FF1" w:rsidRDefault="00E91C6B" w:rsidP="00D6455F">
      <w:pPr>
        <w:ind w:left="720" w:hanging="720"/>
        <w:rPr>
          <w:b/>
          <w:bCs/>
          <w:sz w:val="28"/>
          <w:szCs w:val="28"/>
          <w:u w:val="single"/>
        </w:rPr>
      </w:pPr>
    </w:p>
    <w:p w:rsidR="00E50847" w:rsidRPr="000C0FF1" w:rsidRDefault="00EB3C29" w:rsidP="00D6455F">
      <w:pPr>
        <w:pStyle w:val="ListParagraph"/>
        <w:numPr>
          <w:ilvl w:val="0"/>
          <w:numId w:val="42"/>
        </w:numPr>
        <w:ind w:hanging="720"/>
        <w:rPr>
          <w:b/>
        </w:rPr>
      </w:pPr>
      <w:r w:rsidRPr="000C0FF1">
        <w:t>Report on approval of proceedings by the Mayor.</w:t>
      </w:r>
    </w:p>
    <w:p w:rsidR="00E50847" w:rsidRPr="000C0FF1" w:rsidRDefault="00E50847" w:rsidP="00D6455F">
      <w:pPr>
        <w:ind w:left="720" w:hanging="540"/>
        <w:rPr>
          <w:b/>
        </w:rPr>
      </w:pPr>
    </w:p>
    <w:p w:rsidR="00224C53" w:rsidRDefault="00E50847" w:rsidP="00D6455F">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3A7DAD" w:rsidRDefault="003A7DAD" w:rsidP="00D6455F">
      <w:pPr>
        <w:ind w:left="720" w:hanging="720"/>
        <w:rPr>
          <w:b/>
          <w:bCs/>
          <w:sz w:val="28"/>
          <w:szCs w:val="28"/>
          <w:u w:val="single"/>
        </w:rPr>
      </w:pPr>
    </w:p>
    <w:sectPr w:rsidR="003A7DAD" w:rsidSect="005D1B63">
      <w:headerReference w:type="even" r:id="rId9"/>
      <w:headerReference w:type="default" r:id="rId10"/>
      <w:footerReference w:type="even" r:id="rId11"/>
      <w:footerReference w:type="default" r:id="rId12"/>
      <w:headerReference w:type="first" r:id="rId13"/>
      <w:footerReference w:type="first" r:id="rId14"/>
      <w:pgSz w:w="12240" w:h="20160" w:code="5"/>
      <w:pgMar w:top="1440" w:right="1800" w:bottom="1440" w:left="207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47" w:rsidRDefault="00593547">
      <w:r>
        <w:separator/>
      </w:r>
    </w:p>
  </w:endnote>
  <w:endnote w:type="continuationSeparator" w:id="0">
    <w:p w:rsidR="00593547" w:rsidRDefault="005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CFA" w:rsidRDefault="00B01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CFA" w:rsidRDefault="00B01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CFA" w:rsidRDefault="00B01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47" w:rsidRDefault="00593547">
      <w:r>
        <w:separator/>
      </w:r>
    </w:p>
  </w:footnote>
  <w:footnote w:type="continuationSeparator" w:id="0">
    <w:p w:rsidR="00593547" w:rsidRDefault="005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CFA" w:rsidRDefault="00B01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47" w:rsidRDefault="00593547">
    <w:pPr>
      <w:pStyle w:val="Header"/>
      <w:rPr>
        <w:rStyle w:val="PageNumber"/>
      </w:rPr>
    </w:pPr>
    <w:r>
      <w:t>Detroit City Council Agenda</w:t>
    </w:r>
    <w:r>
      <w:tab/>
    </w:r>
    <w:r>
      <w:tab/>
    </w:r>
    <w:r>
      <w:rPr>
        <w:rStyle w:val="PageNumber"/>
      </w:rPr>
      <w:fldChar w:fldCharType="begin"/>
    </w:r>
    <w:r>
      <w:rPr>
        <w:rStyle w:val="PageNumber"/>
      </w:rPr>
      <w:instrText xml:space="preserve"> PAGE </w:instrText>
    </w:r>
    <w:r>
      <w:rPr>
        <w:rStyle w:val="PageNumber"/>
      </w:rPr>
      <w:fldChar w:fldCharType="separate"/>
    </w:r>
    <w:r w:rsidR="00F74300">
      <w:rPr>
        <w:rStyle w:val="PageNumber"/>
        <w:noProof/>
      </w:rPr>
      <w:t>15</w:t>
    </w:r>
    <w:r>
      <w:rPr>
        <w:rStyle w:val="PageNumber"/>
      </w:rPr>
      <w:fldChar w:fldCharType="end"/>
    </w:r>
  </w:p>
  <w:p w:rsidR="00593547" w:rsidRDefault="00F118FB">
    <w:pPr>
      <w:pStyle w:val="Header"/>
      <w:rPr>
        <w:rStyle w:val="PageNumber"/>
      </w:rPr>
    </w:pPr>
    <w:r>
      <w:rPr>
        <w:rStyle w:val="PageNumber"/>
      </w:rPr>
      <w:t xml:space="preserve">Tuesday, July </w:t>
    </w:r>
    <w:r w:rsidR="00B01CFA">
      <w:rPr>
        <w:rStyle w:val="PageNumber"/>
      </w:rPr>
      <w:t>21</w:t>
    </w:r>
    <w:r w:rsidR="00593547">
      <w:rPr>
        <w:rStyle w:val="PageNumber"/>
      </w:rPr>
      <w:t>, 2020</w:t>
    </w:r>
  </w:p>
  <w:p w:rsidR="00593547" w:rsidRDefault="00593547" w:rsidP="00AF7EC5">
    <w:pPr>
      <w:pStyle w:val="Header"/>
      <w:rPr>
        <w:rStyle w:val="PageNumber"/>
      </w:rPr>
    </w:pPr>
    <w:r>
      <w:rPr>
        <w:rStyle w:val="PageNumber"/>
      </w:rPr>
      <w:t>(Continued)</w:t>
    </w:r>
  </w:p>
  <w:p w:rsidR="00593547" w:rsidRDefault="00593547" w:rsidP="00AF7EC5">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47" w:rsidRDefault="00593547">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231A"/>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831E7"/>
    <w:multiLevelType w:val="hybridMultilevel"/>
    <w:tmpl w:val="B9903EB4"/>
    <w:lvl w:ilvl="0" w:tplc="099876B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B043A7C"/>
    <w:multiLevelType w:val="hybridMultilevel"/>
    <w:tmpl w:val="F0E4F4E0"/>
    <w:lvl w:ilvl="0" w:tplc="F956F8E8">
      <w:start w:val="1"/>
      <w:numFmt w:val="decimal"/>
      <w:lvlText w:val="%1."/>
      <w:lvlJc w:val="left"/>
      <w:pPr>
        <w:ind w:left="207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24F9F"/>
    <w:multiLevelType w:val="hybridMultilevel"/>
    <w:tmpl w:val="201AD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91AD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E694D"/>
    <w:multiLevelType w:val="hybridMultilevel"/>
    <w:tmpl w:val="8C80B1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278D1"/>
    <w:multiLevelType w:val="hybridMultilevel"/>
    <w:tmpl w:val="11BE1116"/>
    <w:lvl w:ilvl="0" w:tplc="FCC24E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5A654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E34F9"/>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2257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F3822"/>
    <w:multiLevelType w:val="hybridMultilevel"/>
    <w:tmpl w:val="DEAE4B8E"/>
    <w:lvl w:ilvl="0" w:tplc="E8B4EC38">
      <w:start w:val="74"/>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206DAB"/>
    <w:multiLevelType w:val="hybridMultilevel"/>
    <w:tmpl w:val="C83C4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A153E"/>
    <w:multiLevelType w:val="hybridMultilevel"/>
    <w:tmpl w:val="385EC390"/>
    <w:lvl w:ilvl="0" w:tplc="0409000F">
      <w:start w:val="5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30968"/>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558F5"/>
    <w:multiLevelType w:val="hybridMultilevel"/>
    <w:tmpl w:val="D3C81A94"/>
    <w:lvl w:ilvl="0" w:tplc="15606B2E">
      <w:start w:val="3042625"/>
      <w:numFmt w:val="decimal"/>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C0E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EE4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475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6C5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8D1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AA8D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2C5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C79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9D145F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C7C37"/>
    <w:multiLevelType w:val="hybridMultilevel"/>
    <w:tmpl w:val="739ED890"/>
    <w:lvl w:ilvl="0" w:tplc="9876701C">
      <w:start w:val="1"/>
      <w:numFmt w:val="decimal"/>
      <w:lvlText w:val="%1."/>
      <w:lvlJc w:val="left"/>
      <w:pPr>
        <w:ind w:left="81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51A94"/>
    <w:multiLevelType w:val="hybridMultilevel"/>
    <w:tmpl w:val="DABC0F1E"/>
    <w:lvl w:ilvl="0" w:tplc="589CE8A0">
      <w:start w:val="2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830F5C"/>
    <w:multiLevelType w:val="hybridMultilevel"/>
    <w:tmpl w:val="27A8DE1E"/>
    <w:lvl w:ilvl="0" w:tplc="54E64EAA">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13E2F"/>
    <w:multiLevelType w:val="hybridMultilevel"/>
    <w:tmpl w:val="E8FA46E0"/>
    <w:lvl w:ilvl="0" w:tplc="0320577A">
      <w:start w:val="1"/>
      <w:numFmt w:val="decimal"/>
      <w:lvlText w:val="%1."/>
      <w:lvlJc w:val="left"/>
      <w:pPr>
        <w:ind w:left="1080" w:hanging="360"/>
      </w:pPr>
      <w:rPr>
        <w:b w:val="0"/>
        <w:i w:val="0"/>
      </w:rPr>
    </w:lvl>
    <w:lvl w:ilvl="1" w:tplc="04090019">
      <w:start w:val="1"/>
      <w:numFmt w:val="lowerLetter"/>
      <w:lvlText w:val="%2."/>
      <w:lvlJc w:val="left"/>
      <w:pPr>
        <w:ind w:left="1440" w:hanging="360"/>
      </w:pPr>
    </w:lvl>
    <w:lvl w:ilvl="2" w:tplc="53903436">
      <w:start w:val="3"/>
      <w:numFmt w:val="decimal"/>
      <w:lvlText w:val="%3"/>
      <w:lvlJc w:val="left"/>
      <w:pPr>
        <w:ind w:left="2340" w:hanging="360"/>
      </w:pPr>
      <w:rPr>
        <w:rFonts w:hint="default"/>
      </w:rPr>
    </w:lvl>
    <w:lvl w:ilvl="3" w:tplc="D43C8FE2">
      <w:start w:val="1"/>
      <w:numFmt w:val="decimal"/>
      <w:lvlText w:val="%4."/>
      <w:lvlJc w:val="left"/>
      <w:pPr>
        <w:ind w:left="126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92D0005"/>
    <w:multiLevelType w:val="hybridMultilevel"/>
    <w:tmpl w:val="D4B6D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C0CD2"/>
    <w:multiLevelType w:val="hybridMultilevel"/>
    <w:tmpl w:val="22EC29CA"/>
    <w:lvl w:ilvl="0" w:tplc="4CB8AC5C">
      <w:start w:val="1"/>
      <w:numFmt w:val="upperLetter"/>
      <w:lvlText w:val="%1."/>
      <w:lvlJc w:val="left"/>
      <w:pPr>
        <w:ind w:left="1080" w:hanging="360"/>
      </w:pPr>
      <w:rPr>
        <w:rFonts w:hint="default"/>
      </w:rPr>
    </w:lvl>
    <w:lvl w:ilvl="1" w:tplc="8A5A0EF2">
      <w:start w:val="15"/>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BFBC028A">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6D524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3B0408E"/>
    <w:multiLevelType w:val="hybridMultilevel"/>
    <w:tmpl w:val="9B187592"/>
    <w:lvl w:ilvl="0" w:tplc="BFBC028A">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450421"/>
    <w:multiLevelType w:val="hybridMultilevel"/>
    <w:tmpl w:val="0F5A49C8"/>
    <w:lvl w:ilvl="0" w:tplc="4790E79A">
      <w:start w:val="1"/>
      <w:numFmt w:val="decimal"/>
      <w:lvlText w:val="%1."/>
      <w:lvlJc w:val="left"/>
      <w:pPr>
        <w:ind w:left="180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DD8AA70A">
      <w:start w:val="1"/>
      <w:numFmt w:val="decimal"/>
      <w:lvlText w:val="%5"/>
      <w:lvlJc w:val="left"/>
      <w:pPr>
        <w:ind w:left="4680" w:hanging="360"/>
      </w:pPr>
      <w:rPr>
        <w:rFonts w:hint="default"/>
      </w:rPr>
    </w:lvl>
    <w:lvl w:ilvl="5" w:tplc="02F25BA0">
      <w:start w:val="16"/>
      <w:numFmt w:val="lowerLetter"/>
      <w:lvlText w:val="%6."/>
      <w:lvlJc w:val="left"/>
      <w:pPr>
        <w:ind w:left="5580" w:hanging="360"/>
      </w:pPr>
      <w:rPr>
        <w:rFonts w:hint="default"/>
        <w:b/>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6CC2858"/>
    <w:multiLevelType w:val="hybridMultilevel"/>
    <w:tmpl w:val="4FD287A8"/>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1868274">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0535C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B44D6C"/>
    <w:multiLevelType w:val="hybridMultilevel"/>
    <w:tmpl w:val="9F4833E0"/>
    <w:lvl w:ilvl="0" w:tplc="60787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A66F66"/>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72027"/>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0A24DF6"/>
    <w:multiLevelType w:val="hybridMultilevel"/>
    <w:tmpl w:val="61E61D3C"/>
    <w:lvl w:ilvl="0" w:tplc="0A48CE3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530EB4"/>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9C4CAF"/>
    <w:multiLevelType w:val="hybridMultilevel"/>
    <w:tmpl w:val="22E04386"/>
    <w:lvl w:ilvl="0" w:tplc="BA1421CA">
      <w:start w:val="14"/>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27"/>
  </w:num>
  <w:num w:numId="4">
    <w:abstractNumId w:val="4"/>
  </w:num>
  <w:num w:numId="5">
    <w:abstractNumId w:val="41"/>
  </w:num>
  <w:num w:numId="6">
    <w:abstractNumId w:val="20"/>
  </w:num>
  <w:num w:numId="7">
    <w:abstractNumId w:val="36"/>
  </w:num>
  <w:num w:numId="8">
    <w:abstractNumId w:val="29"/>
  </w:num>
  <w:num w:numId="9">
    <w:abstractNumId w:val="23"/>
  </w:num>
  <w:num w:numId="10">
    <w:abstractNumId w:val="24"/>
  </w:num>
  <w:num w:numId="11">
    <w:abstractNumId w:val="38"/>
  </w:num>
  <w:num w:numId="12">
    <w:abstractNumId w:val="19"/>
  </w:num>
  <w:num w:numId="13">
    <w:abstractNumId w:val="11"/>
  </w:num>
  <w:num w:numId="14">
    <w:abstractNumId w:val="17"/>
  </w:num>
  <w:num w:numId="15">
    <w:abstractNumId w:val="0"/>
  </w:num>
  <w:num w:numId="16">
    <w:abstractNumId w:val="6"/>
  </w:num>
  <w:num w:numId="17">
    <w:abstractNumId w:val="34"/>
  </w:num>
  <w:num w:numId="18">
    <w:abstractNumId w:val="26"/>
  </w:num>
  <w:num w:numId="19">
    <w:abstractNumId w:val="18"/>
  </w:num>
  <w:num w:numId="20">
    <w:abstractNumId w:val="31"/>
  </w:num>
  <w:num w:numId="21">
    <w:abstractNumId w:val="42"/>
  </w:num>
  <w:num w:numId="22">
    <w:abstractNumId w:val="8"/>
  </w:num>
  <w:num w:numId="23">
    <w:abstractNumId w:val="2"/>
  </w:num>
  <w:num w:numId="24">
    <w:abstractNumId w:val="3"/>
  </w:num>
  <w:num w:numId="25">
    <w:abstractNumId w:val="9"/>
  </w:num>
  <w:num w:numId="26">
    <w:abstractNumId w:val="30"/>
  </w:num>
  <w:num w:numId="27">
    <w:abstractNumId w:val="21"/>
  </w:num>
  <w:num w:numId="28">
    <w:abstractNumId w:val="43"/>
  </w:num>
  <w:num w:numId="29">
    <w:abstractNumId w:val="25"/>
  </w:num>
  <w:num w:numId="30">
    <w:abstractNumId w:val="28"/>
  </w:num>
  <w:num w:numId="31">
    <w:abstractNumId w:val="12"/>
  </w:num>
  <w:num w:numId="32">
    <w:abstractNumId w:val="14"/>
  </w:num>
  <w:num w:numId="33">
    <w:abstractNumId w:val="16"/>
  </w:num>
  <w:num w:numId="34">
    <w:abstractNumId w:val="15"/>
  </w:num>
  <w:num w:numId="35">
    <w:abstractNumId w:val="10"/>
  </w:num>
  <w:num w:numId="36">
    <w:abstractNumId w:val="1"/>
  </w:num>
  <w:num w:numId="37">
    <w:abstractNumId w:val="32"/>
  </w:num>
  <w:num w:numId="38">
    <w:abstractNumId w:val="35"/>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0"/>
  </w:num>
  <w:num w:numId="43">
    <w:abstractNumId w:val="7"/>
  </w:num>
  <w:num w:numId="44">
    <w:abstractNumId w:val="22"/>
  </w:num>
  <w:num w:numId="45">
    <w:abstractNumId w:val="5"/>
  </w:num>
  <w:num w:numId="4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B40"/>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590"/>
    <w:rsid w:val="00005705"/>
    <w:rsid w:val="00005952"/>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0ACD"/>
    <w:rsid w:val="00010E70"/>
    <w:rsid w:val="00011098"/>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20"/>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C38"/>
    <w:rsid w:val="00016D3D"/>
    <w:rsid w:val="00017035"/>
    <w:rsid w:val="000173B8"/>
    <w:rsid w:val="000173C4"/>
    <w:rsid w:val="00017561"/>
    <w:rsid w:val="000175D1"/>
    <w:rsid w:val="00017CEB"/>
    <w:rsid w:val="00017FE4"/>
    <w:rsid w:val="000204A1"/>
    <w:rsid w:val="000204D5"/>
    <w:rsid w:val="0002089E"/>
    <w:rsid w:val="00020D6B"/>
    <w:rsid w:val="00020DE6"/>
    <w:rsid w:val="00021306"/>
    <w:rsid w:val="0002143B"/>
    <w:rsid w:val="000214A5"/>
    <w:rsid w:val="000214DB"/>
    <w:rsid w:val="0002168F"/>
    <w:rsid w:val="0002198F"/>
    <w:rsid w:val="000219E1"/>
    <w:rsid w:val="00021A8E"/>
    <w:rsid w:val="00021EB6"/>
    <w:rsid w:val="00021FFE"/>
    <w:rsid w:val="000220A2"/>
    <w:rsid w:val="0002227F"/>
    <w:rsid w:val="000222BC"/>
    <w:rsid w:val="0002233D"/>
    <w:rsid w:val="00022342"/>
    <w:rsid w:val="00022BFA"/>
    <w:rsid w:val="000235D8"/>
    <w:rsid w:val="00023686"/>
    <w:rsid w:val="00023FEC"/>
    <w:rsid w:val="00024861"/>
    <w:rsid w:val="000248B3"/>
    <w:rsid w:val="00024AE4"/>
    <w:rsid w:val="00024EE2"/>
    <w:rsid w:val="00024F5C"/>
    <w:rsid w:val="00025094"/>
    <w:rsid w:val="000251AA"/>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16E9"/>
    <w:rsid w:val="00042094"/>
    <w:rsid w:val="0004213D"/>
    <w:rsid w:val="000425FB"/>
    <w:rsid w:val="00042F33"/>
    <w:rsid w:val="0004300F"/>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8EA"/>
    <w:rsid w:val="00050AD3"/>
    <w:rsid w:val="00050BC8"/>
    <w:rsid w:val="00050DEA"/>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C26"/>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6E3"/>
    <w:rsid w:val="0006270F"/>
    <w:rsid w:val="000628E8"/>
    <w:rsid w:val="00062C0A"/>
    <w:rsid w:val="0006396A"/>
    <w:rsid w:val="00063984"/>
    <w:rsid w:val="00064228"/>
    <w:rsid w:val="00064374"/>
    <w:rsid w:val="000644A5"/>
    <w:rsid w:val="000644D0"/>
    <w:rsid w:val="00064503"/>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54E"/>
    <w:rsid w:val="00071DAE"/>
    <w:rsid w:val="00072C6F"/>
    <w:rsid w:val="00072FF2"/>
    <w:rsid w:val="000730DA"/>
    <w:rsid w:val="000732CB"/>
    <w:rsid w:val="000733B5"/>
    <w:rsid w:val="00073869"/>
    <w:rsid w:val="000738B3"/>
    <w:rsid w:val="00073ADA"/>
    <w:rsid w:val="00073C91"/>
    <w:rsid w:val="00073DCE"/>
    <w:rsid w:val="00074350"/>
    <w:rsid w:val="0007444C"/>
    <w:rsid w:val="00074646"/>
    <w:rsid w:val="0007465B"/>
    <w:rsid w:val="00074824"/>
    <w:rsid w:val="00074852"/>
    <w:rsid w:val="00074F7E"/>
    <w:rsid w:val="0007533D"/>
    <w:rsid w:val="00075A81"/>
    <w:rsid w:val="00075C37"/>
    <w:rsid w:val="00075D02"/>
    <w:rsid w:val="00075ED5"/>
    <w:rsid w:val="000765DD"/>
    <w:rsid w:val="0007674B"/>
    <w:rsid w:val="00076861"/>
    <w:rsid w:val="00077300"/>
    <w:rsid w:val="000773CC"/>
    <w:rsid w:val="0007760E"/>
    <w:rsid w:val="000776C7"/>
    <w:rsid w:val="000779BE"/>
    <w:rsid w:val="00077B6E"/>
    <w:rsid w:val="00077CB3"/>
    <w:rsid w:val="00077E5D"/>
    <w:rsid w:val="00080222"/>
    <w:rsid w:val="000811F8"/>
    <w:rsid w:val="00081862"/>
    <w:rsid w:val="00081AEB"/>
    <w:rsid w:val="00082201"/>
    <w:rsid w:val="000825AB"/>
    <w:rsid w:val="00082822"/>
    <w:rsid w:val="00082CA8"/>
    <w:rsid w:val="00082CF6"/>
    <w:rsid w:val="0008307E"/>
    <w:rsid w:val="0008339D"/>
    <w:rsid w:val="000836BD"/>
    <w:rsid w:val="00083A5B"/>
    <w:rsid w:val="00083AAD"/>
    <w:rsid w:val="00083E45"/>
    <w:rsid w:val="00084264"/>
    <w:rsid w:val="000842D5"/>
    <w:rsid w:val="00084495"/>
    <w:rsid w:val="00084844"/>
    <w:rsid w:val="00084C61"/>
    <w:rsid w:val="00084EFF"/>
    <w:rsid w:val="00085289"/>
    <w:rsid w:val="000857B6"/>
    <w:rsid w:val="00085E63"/>
    <w:rsid w:val="00085E6C"/>
    <w:rsid w:val="00086004"/>
    <w:rsid w:val="000867BC"/>
    <w:rsid w:val="00086960"/>
    <w:rsid w:val="00086D0C"/>
    <w:rsid w:val="00087806"/>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692F"/>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72A"/>
    <w:rsid w:val="000A1C69"/>
    <w:rsid w:val="000A1CC6"/>
    <w:rsid w:val="000A1FE3"/>
    <w:rsid w:val="000A224A"/>
    <w:rsid w:val="000A29E7"/>
    <w:rsid w:val="000A2B3E"/>
    <w:rsid w:val="000A2B98"/>
    <w:rsid w:val="000A2D27"/>
    <w:rsid w:val="000A2DAF"/>
    <w:rsid w:val="000A2EE6"/>
    <w:rsid w:val="000A302B"/>
    <w:rsid w:val="000A30F8"/>
    <w:rsid w:val="000A3318"/>
    <w:rsid w:val="000A3AA1"/>
    <w:rsid w:val="000A3BD1"/>
    <w:rsid w:val="000A3D01"/>
    <w:rsid w:val="000A3DB3"/>
    <w:rsid w:val="000A4067"/>
    <w:rsid w:val="000A4109"/>
    <w:rsid w:val="000A4124"/>
    <w:rsid w:val="000A42BF"/>
    <w:rsid w:val="000A5005"/>
    <w:rsid w:val="000A520C"/>
    <w:rsid w:val="000A5DAA"/>
    <w:rsid w:val="000A5F3A"/>
    <w:rsid w:val="000A628E"/>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BAE"/>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6D6B"/>
    <w:rsid w:val="000B70EE"/>
    <w:rsid w:val="000B7B36"/>
    <w:rsid w:val="000C0164"/>
    <w:rsid w:val="000C01AE"/>
    <w:rsid w:val="000C01CD"/>
    <w:rsid w:val="000C0890"/>
    <w:rsid w:val="000C09B5"/>
    <w:rsid w:val="000C0AA2"/>
    <w:rsid w:val="000C0BAE"/>
    <w:rsid w:val="000C0EBC"/>
    <w:rsid w:val="000C0FF1"/>
    <w:rsid w:val="000C11F4"/>
    <w:rsid w:val="000C14E3"/>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4EB"/>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678"/>
    <w:rsid w:val="000E0806"/>
    <w:rsid w:val="000E10FE"/>
    <w:rsid w:val="000E1361"/>
    <w:rsid w:val="000E1449"/>
    <w:rsid w:val="000E1499"/>
    <w:rsid w:val="000E16F8"/>
    <w:rsid w:val="000E18F4"/>
    <w:rsid w:val="000E1E13"/>
    <w:rsid w:val="000E2014"/>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881"/>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312"/>
    <w:rsid w:val="000F46C6"/>
    <w:rsid w:val="000F4BF9"/>
    <w:rsid w:val="000F4C4F"/>
    <w:rsid w:val="000F4D9A"/>
    <w:rsid w:val="000F4E9F"/>
    <w:rsid w:val="000F4FB1"/>
    <w:rsid w:val="000F52A0"/>
    <w:rsid w:val="000F5657"/>
    <w:rsid w:val="000F5A68"/>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0BC5"/>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E1D"/>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E60"/>
    <w:rsid w:val="00106F0A"/>
    <w:rsid w:val="00107136"/>
    <w:rsid w:val="0010751E"/>
    <w:rsid w:val="0010756B"/>
    <w:rsid w:val="001075E0"/>
    <w:rsid w:val="00107765"/>
    <w:rsid w:val="00107812"/>
    <w:rsid w:val="00107AF1"/>
    <w:rsid w:val="00107F3C"/>
    <w:rsid w:val="00110669"/>
    <w:rsid w:val="00110938"/>
    <w:rsid w:val="001109D2"/>
    <w:rsid w:val="00110BA3"/>
    <w:rsid w:val="00110C46"/>
    <w:rsid w:val="00110E03"/>
    <w:rsid w:val="00110E7E"/>
    <w:rsid w:val="00111097"/>
    <w:rsid w:val="00111354"/>
    <w:rsid w:val="001118D6"/>
    <w:rsid w:val="00111BCB"/>
    <w:rsid w:val="001123AE"/>
    <w:rsid w:val="00112BFB"/>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0D92"/>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2B6"/>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36"/>
    <w:rsid w:val="00127A4C"/>
    <w:rsid w:val="00127BAB"/>
    <w:rsid w:val="00130634"/>
    <w:rsid w:val="00130859"/>
    <w:rsid w:val="001309B0"/>
    <w:rsid w:val="00130DC2"/>
    <w:rsid w:val="00130E02"/>
    <w:rsid w:val="001310E5"/>
    <w:rsid w:val="001312FB"/>
    <w:rsid w:val="00131388"/>
    <w:rsid w:val="00131648"/>
    <w:rsid w:val="001316E6"/>
    <w:rsid w:val="00131AD5"/>
    <w:rsid w:val="00131CA9"/>
    <w:rsid w:val="00131DCF"/>
    <w:rsid w:val="00132095"/>
    <w:rsid w:val="001323BA"/>
    <w:rsid w:val="001323DA"/>
    <w:rsid w:val="001323FE"/>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58E"/>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670"/>
    <w:rsid w:val="0014170F"/>
    <w:rsid w:val="00141845"/>
    <w:rsid w:val="0014187E"/>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1AE"/>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0A5"/>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6FC"/>
    <w:rsid w:val="0016380F"/>
    <w:rsid w:val="00163923"/>
    <w:rsid w:val="001641B2"/>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DB"/>
    <w:rsid w:val="001660E7"/>
    <w:rsid w:val="001663EA"/>
    <w:rsid w:val="00166486"/>
    <w:rsid w:val="0016666F"/>
    <w:rsid w:val="00166B44"/>
    <w:rsid w:val="001672AD"/>
    <w:rsid w:val="00167371"/>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3C7"/>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7F"/>
    <w:rsid w:val="00174CE3"/>
    <w:rsid w:val="00174E64"/>
    <w:rsid w:val="00175248"/>
    <w:rsid w:val="00175353"/>
    <w:rsid w:val="00175780"/>
    <w:rsid w:val="00175CFE"/>
    <w:rsid w:val="001763FB"/>
    <w:rsid w:val="001766C7"/>
    <w:rsid w:val="001769FF"/>
    <w:rsid w:val="00176CF3"/>
    <w:rsid w:val="00176DFC"/>
    <w:rsid w:val="001776A8"/>
    <w:rsid w:val="00177875"/>
    <w:rsid w:val="00177C95"/>
    <w:rsid w:val="00177FD7"/>
    <w:rsid w:val="001800DA"/>
    <w:rsid w:val="001800ED"/>
    <w:rsid w:val="001801C0"/>
    <w:rsid w:val="00180595"/>
    <w:rsid w:val="001807DE"/>
    <w:rsid w:val="001810B2"/>
    <w:rsid w:val="00181139"/>
    <w:rsid w:val="00181180"/>
    <w:rsid w:val="001812C0"/>
    <w:rsid w:val="0018133E"/>
    <w:rsid w:val="00181457"/>
    <w:rsid w:val="001814F5"/>
    <w:rsid w:val="0018153D"/>
    <w:rsid w:val="00181A5D"/>
    <w:rsid w:val="001820EB"/>
    <w:rsid w:val="001825C4"/>
    <w:rsid w:val="001826FD"/>
    <w:rsid w:val="00182AEB"/>
    <w:rsid w:val="00182EA0"/>
    <w:rsid w:val="00182FFD"/>
    <w:rsid w:val="001830BA"/>
    <w:rsid w:val="001832BF"/>
    <w:rsid w:val="00183637"/>
    <w:rsid w:val="00183692"/>
    <w:rsid w:val="0018373D"/>
    <w:rsid w:val="001839DC"/>
    <w:rsid w:val="00183AE2"/>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BBB"/>
    <w:rsid w:val="00186DC7"/>
    <w:rsid w:val="0018705F"/>
    <w:rsid w:val="001870AB"/>
    <w:rsid w:val="001872C9"/>
    <w:rsid w:val="00187599"/>
    <w:rsid w:val="00187619"/>
    <w:rsid w:val="001879BF"/>
    <w:rsid w:val="001879E4"/>
    <w:rsid w:val="00187C03"/>
    <w:rsid w:val="00190597"/>
    <w:rsid w:val="0019060C"/>
    <w:rsid w:val="001906B4"/>
    <w:rsid w:val="001907D3"/>
    <w:rsid w:val="00190AAD"/>
    <w:rsid w:val="00190EC9"/>
    <w:rsid w:val="001920EA"/>
    <w:rsid w:val="0019219A"/>
    <w:rsid w:val="00192325"/>
    <w:rsid w:val="001925F8"/>
    <w:rsid w:val="00192AF4"/>
    <w:rsid w:val="00192BA8"/>
    <w:rsid w:val="00193A5F"/>
    <w:rsid w:val="00193AF8"/>
    <w:rsid w:val="00193C24"/>
    <w:rsid w:val="0019442E"/>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10D6"/>
    <w:rsid w:val="001A27CA"/>
    <w:rsid w:val="001A2BDE"/>
    <w:rsid w:val="001A2CCD"/>
    <w:rsid w:val="001A2F27"/>
    <w:rsid w:val="001A348F"/>
    <w:rsid w:val="001A3533"/>
    <w:rsid w:val="001A36F7"/>
    <w:rsid w:val="001A38BD"/>
    <w:rsid w:val="001A396A"/>
    <w:rsid w:val="001A3AE6"/>
    <w:rsid w:val="001A40C1"/>
    <w:rsid w:val="001A4AC0"/>
    <w:rsid w:val="001A4AEC"/>
    <w:rsid w:val="001A4B8B"/>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4DDA"/>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889"/>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34"/>
    <w:rsid w:val="001D02C4"/>
    <w:rsid w:val="001D02E5"/>
    <w:rsid w:val="001D0A90"/>
    <w:rsid w:val="001D0CC9"/>
    <w:rsid w:val="001D0F24"/>
    <w:rsid w:val="001D0F74"/>
    <w:rsid w:val="001D151F"/>
    <w:rsid w:val="001D17C5"/>
    <w:rsid w:val="001D19D4"/>
    <w:rsid w:val="001D1E01"/>
    <w:rsid w:val="001D1E40"/>
    <w:rsid w:val="001D2063"/>
    <w:rsid w:val="001D23DE"/>
    <w:rsid w:val="001D243C"/>
    <w:rsid w:val="001D26DE"/>
    <w:rsid w:val="001D2724"/>
    <w:rsid w:val="001D2C13"/>
    <w:rsid w:val="001D2EED"/>
    <w:rsid w:val="001D2FBE"/>
    <w:rsid w:val="001D3240"/>
    <w:rsid w:val="001D3589"/>
    <w:rsid w:val="001D3BA9"/>
    <w:rsid w:val="001D45D2"/>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7E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AA7"/>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223"/>
    <w:rsid w:val="001F0581"/>
    <w:rsid w:val="001F099B"/>
    <w:rsid w:val="001F09A0"/>
    <w:rsid w:val="001F0ACE"/>
    <w:rsid w:val="001F0D6A"/>
    <w:rsid w:val="001F1460"/>
    <w:rsid w:val="001F1AE5"/>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3CD"/>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CD8"/>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3A"/>
    <w:rsid w:val="00210CFB"/>
    <w:rsid w:val="00211076"/>
    <w:rsid w:val="00211597"/>
    <w:rsid w:val="002116F3"/>
    <w:rsid w:val="00211A1C"/>
    <w:rsid w:val="00211B5A"/>
    <w:rsid w:val="00211B93"/>
    <w:rsid w:val="00211CFA"/>
    <w:rsid w:val="00212237"/>
    <w:rsid w:val="00212391"/>
    <w:rsid w:val="0021241D"/>
    <w:rsid w:val="00212E47"/>
    <w:rsid w:val="00212E6B"/>
    <w:rsid w:val="00212EC8"/>
    <w:rsid w:val="00213050"/>
    <w:rsid w:val="00213187"/>
    <w:rsid w:val="00213353"/>
    <w:rsid w:val="002135D6"/>
    <w:rsid w:val="00213673"/>
    <w:rsid w:val="00213971"/>
    <w:rsid w:val="00213987"/>
    <w:rsid w:val="002139D4"/>
    <w:rsid w:val="00213BC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47D"/>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2A3"/>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0ED"/>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A69"/>
    <w:rsid w:val="00253D5C"/>
    <w:rsid w:val="00253DDE"/>
    <w:rsid w:val="0025409A"/>
    <w:rsid w:val="002541BA"/>
    <w:rsid w:val="002542B0"/>
    <w:rsid w:val="00254436"/>
    <w:rsid w:val="00254563"/>
    <w:rsid w:val="00254579"/>
    <w:rsid w:val="0025489F"/>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9A"/>
    <w:rsid w:val="00257EF0"/>
    <w:rsid w:val="00260157"/>
    <w:rsid w:val="00260186"/>
    <w:rsid w:val="0026046B"/>
    <w:rsid w:val="00260C34"/>
    <w:rsid w:val="00260D51"/>
    <w:rsid w:val="00261042"/>
    <w:rsid w:val="00261770"/>
    <w:rsid w:val="002617B1"/>
    <w:rsid w:val="002619EE"/>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42"/>
    <w:rsid w:val="00267D81"/>
    <w:rsid w:val="00270102"/>
    <w:rsid w:val="002702E2"/>
    <w:rsid w:val="0027045B"/>
    <w:rsid w:val="0027080F"/>
    <w:rsid w:val="002709BB"/>
    <w:rsid w:val="00270A5B"/>
    <w:rsid w:val="002713AE"/>
    <w:rsid w:val="002713E5"/>
    <w:rsid w:val="002714F5"/>
    <w:rsid w:val="0027157A"/>
    <w:rsid w:val="002718F3"/>
    <w:rsid w:val="0027198F"/>
    <w:rsid w:val="00271A62"/>
    <w:rsid w:val="00271CB8"/>
    <w:rsid w:val="00271D92"/>
    <w:rsid w:val="00272006"/>
    <w:rsid w:val="002721D8"/>
    <w:rsid w:val="00272519"/>
    <w:rsid w:val="0027265D"/>
    <w:rsid w:val="00272898"/>
    <w:rsid w:val="00272D3E"/>
    <w:rsid w:val="00272EE3"/>
    <w:rsid w:val="00273240"/>
    <w:rsid w:val="002733E9"/>
    <w:rsid w:val="0027340B"/>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818"/>
    <w:rsid w:val="00275BDF"/>
    <w:rsid w:val="00275FD4"/>
    <w:rsid w:val="002762AC"/>
    <w:rsid w:val="002763F2"/>
    <w:rsid w:val="0027660A"/>
    <w:rsid w:val="00276ACA"/>
    <w:rsid w:val="00276ADD"/>
    <w:rsid w:val="00276E1C"/>
    <w:rsid w:val="00276ED1"/>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B99"/>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1A"/>
    <w:rsid w:val="0028777A"/>
    <w:rsid w:val="002878B7"/>
    <w:rsid w:val="00287ABD"/>
    <w:rsid w:val="00287C5C"/>
    <w:rsid w:val="00287E42"/>
    <w:rsid w:val="00290101"/>
    <w:rsid w:val="00290287"/>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5AA"/>
    <w:rsid w:val="00292AEF"/>
    <w:rsid w:val="0029311F"/>
    <w:rsid w:val="002933F3"/>
    <w:rsid w:val="002934B9"/>
    <w:rsid w:val="00293DE9"/>
    <w:rsid w:val="0029446E"/>
    <w:rsid w:val="00294702"/>
    <w:rsid w:val="002948CD"/>
    <w:rsid w:val="00294B0B"/>
    <w:rsid w:val="00294BEF"/>
    <w:rsid w:val="00294DEE"/>
    <w:rsid w:val="00294E1B"/>
    <w:rsid w:val="002954CF"/>
    <w:rsid w:val="00295C2F"/>
    <w:rsid w:val="00295C4B"/>
    <w:rsid w:val="00295DB1"/>
    <w:rsid w:val="00296290"/>
    <w:rsid w:val="00296922"/>
    <w:rsid w:val="0029696D"/>
    <w:rsid w:val="00296C16"/>
    <w:rsid w:val="002971D4"/>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BE9"/>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7FD"/>
    <w:rsid w:val="002A4AC4"/>
    <w:rsid w:val="002A4FEB"/>
    <w:rsid w:val="002A50DE"/>
    <w:rsid w:val="002A5336"/>
    <w:rsid w:val="002A5499"/>
    <w:rsid w:val="002A5CA8"/>
    <w:rsid w:val="002A5D49"/>
    <w:rsid w:val="002A5D54"/>
    <w:rsid w:val="002A605C"/>
    <w:rsid w:val="002A605F"/>
    <w:rsid w:val="002A60FA"/>
    <w:rsid w:val="002A6382"/>
    <w:rsid w:val="002A6460"/>
    <w:rsid w:val="002A65B6"/>
    <w:rsid w:val="002A6908"/>
    <w:rsid w:val="002A6AAF"/>
    <w:rsid w:val="002A6D5D"/>
    <w:rsid w:val="002A6F43"/>
    <w:rsid w:val="002A7127"/>
    <w:rsid w:val="002A71B8"/>
    <w:rsid w:val="002A7522"/>
    <w:rsid w:val="002A75A0"/>
    <w:rsid w:val="002A7990"/>
    <w:rsid w:val="002A7CCE"/>
    <w:rsid w:val="002A7ECC"/>
    <w:rsid w:val="002B02D6"/>
    <w:rsid w:val="002B02F1"/>
    <w:rsid w:val="002B05FC"/>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5AB"/>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7F8"/>
    <w:rsid w:val="002C1C15"/>
    <w:rsid w:val="002C1E0C"/>
    <w:rsid w:val="002C30C8"/>
    <w:rsid w:val="002C3714"/>
    <w:rsid w:val="002C3854"/>
    <w:rsid w:val="002C39DE"/>
    <w:rsid w:val="002C3D48"/>
    <w:rsid w:val="002C3E0F"/>
    <w:rsid w:val="002C3FE2"/>
    <w:rsid w:val="002C4225"/>
    <w:rsid w:val="002C4755"/>
    <w:rsid w:val="002C4786"/>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0AB"/>
    <w:rsid w:val="002D62F5"/>
    <w:rsid w:val="002D6C9D"/>
    <w:rsid w:val="002D6CC7"/>
    <w:rsid w:val="002D6CF0"/>
    <w:rsid w:val="002D7115"/>
    <w:rsid w:val="002D73F1"/>
    <w:rsid w:val="002D74B0"/>
    <w:rsid w:val="002D7608"/>
    <w:rsid w:val="002D76E7"/>
    <w:rsid w:val="002D780D"/>
    <w:rsid w:val="002D7FBA"/>
    <w:rsid w:val="002E0088"/>
    <w:rsid w:val="002E045E"/>
    <w:rsid w:val="002E0653"/>
    <w:rsid w:val="002E06CE"/>
    <w:rsid w:val="002E17C1"/>
    <w:rsid w:val="002E1CCB"/>
    <w:rsid w:val="002E1CEA"/>
    <w:rsid w:val="002E1CEF"/>
    <w:rsid w:val="002E1ECD"/>
    <w:rsid w:val="002E1FA0"/>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8F2"/>
    <w:rsid w:val="002E4D1B"/>
    <w:rsid w:val="002E4EBF"/>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9DB"/>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AA2"/>
    <w:rsid w:val="002F3B21"/>
    <w:rsid w:val="002F3EC1"/>
    <w:rsid w:val="002F3FBD"/>
    <w:rsid w:val="002F401A"/>
    <w:rsid w:val="002F420A"/>
    <w:rsid w:val="002F460F"/>
    <w:rsid w:val="002F47AB"/>
    <w:rsid w:val="002F49EF"/>
    <w:rsid w:val="002F4A12"/>
    <w:rsid w:val="002F4CAD"/>
    <w:rsid w:val="002F4CDC"/>
    <w:rsid w:val="002F4E97"/>
    <w:rsid w:val="002F508C"/>
    <w:rsid w:val="002F5279"/>
    <w:rsid w:val="002F577D"/>
    <w:rsid w:val="002F5B38"/>
    <w:rsid w:val="002F5DEE"/>
    <w:rsid w:val="002F6318"/>
    <w:rsid w:val="002F636F"/>
    <w:rsid w:val="002F63D4"/>
    <w:rsid w:val="002F65D6"/>
    <w:rsid w:val="002F65E0"/>
    <w:rsid w:val="002F67C0"/>
    <w:rsid w:val="002F6D2F"/>
    <w:rsid w:val="002F7567"/>
    <w:rsid w:val="002F7741"/>
    <w:rsid w:val="002F7A4E"/>
    <w:rsid w:val="002F7D33"/>
    <w:rsid w:val="002F7E97"/>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64EB"/>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15"/>
    <w:rsid w:val="00313026"/>
    <w:rsid w:val="00313C38"/>
    <w:rsid w:val="00313C83"/>
    <w:rsid w:val="00313DCA"/>
    <w:rsid w:val="00313DFB"/>
    <w:rsid w:val="00313F1F"/>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884"/>
    <w:rsid w:val="00316982"/>
    <w:rsid w:val="00316C14"/>
    <w:rsid w:val="00316F3F"/>
    <w:rsid w:val="00316F5D"/>
    <w:rsid w:val="00317003"/>
    <w:rsid w:val="00317329"/>
    <w:rsid w:val="00317336"/>
    <w:rsid w:val="00317391"/>
    <w:rsid w:val="0031749A"/>
    <w:rsid w:val="003179BE"/>
    <w:rsid w:val="00320074"/>
    <w:rsid w:val="003201ED"/>
    <w:rsid w:val="0032030A"/>
    <w:rsid w:val="00320E6E"/>
    <w:rsid w:val="0032100B"/>
    <w:rsid w:val="003210B0"/>
    <w:rsid w:val="00321207"/>
    <w:rsid w:val="003212A9"/>
    <w:rsid w:val="003212F8"/>
    <w:rsid w:val="0032137F"/>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54A7"/>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1EB8"/>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2B03"/>
    <w:rsid w:val="003430E1"/>
    <w:rsid w:val="003431F8"/>
    <w:rsid w:val="00343259"/>
    <w:rsid w:val="00343A20"/>
    <w:rsid w:val="00343B9F"/>
    <w:rsid w:val="00343E42"/>
    <w:rsid w:val="00343E83"/>
    <w:rsid w:val="00344181"/>
    <w:rsid w:val="003441F7"/>
    <w:rsid w:val="00344304"/>
    <w:rsid w:val="003448CA"/>
    <w:rsid w:val="00344924"/>
    <w:rsid w:val="0034527F"/>
    <w:rsid w:val="003452A1"/>
    <w:rsid w:val="00345BC0"/>
    <w:rsid w:val="00345BEB"/>
    <w:rsid w:val="00345F14"/>
    <w:rsid w:val="003461D6"/>
    <w:rsid w:val="00346440"/>
    <w:rsid w:val="003464DD"/>
    <w:rsid w:val="00346A20"/>
    <w:rsid w:val="00346C98"/>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31"/>
    <w:rsid w:val="00356F6A"/>
    <w:rsid w:val="00357000"/>
    <w:rsid w:val="003571E0"/>
    <w:rsid w:val="003573D1"/>
    <w:rsid w:val="00357730"/>
    <w:rsid w:val="00357B7B"/>
    <w:rsid w:val="00357BDD"/>
    <w:rsid w:val="00357CB4"/>
    <w:rsid w:val="003609B1"/>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2FB"/>
    <w:rsid w:val="00365369"/>
    <w:rsid w:val="00365B26"/>
    <w:rsid w:val="00366272"/>
    <w:rsid w:val="0036669B"/>
    <w:rsid w:val="0036725F"/>
    <w:rsid w:val="003672FF"/>
    <w:rsid w:val="00367588"/>
    <w:rsid w:val="003676E9"/>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3B4"/>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17A"/>
    <w:rsid w:val="00382C1F"/>
    <w:rsid w:val="003836BF"/>
    <w:rsid w:val="003837F6"/>
    <w:rsid w:val="00383A1E"/>
    <w:rsid w:val="00383A7B"/>
    <w:rsid w:val="00384117"/>
    <w:rsid w:val="003842CA"/>
    <w:rsid w:val="00384B5B"/>
    <w:rsid w:val="00384BC1"/>
    <w:rsid w:val="00385214"/>
    <w:rsid w:val="003858DA"/>
    <w:rsid w:val="00385D59"/>
    <w:rsid w:val="00385FE1"/>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52D"/>
    <w:rsid w:val="003906AD"/>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3E7"/>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1D1B"/>
    <w:rsid w:val="003A223F"/>
    <w:rsid w:val="003A2A4C"/>
    <w:rsid w:val="003A2BC0"/>
    <w:rsid w:val="003A2EDC"/>
    <w:rsid w:val="003A38FB"/>
    <w:rsid w:val="003A3C5E"/>
    <w:rsid w:val="003A3D51"/>
    <w:rsid w:val="003A3DB2"/>
    <w:rsid w:val="003A3EEE"/>
    <w:rsid w:val="003A4047"/>
    <w:rsid w:val="003A4672"/>
    <w:rsid w:val="003A4804"/>
    <w:rsid w:val="003A494B"/>
    <w:rsid w:val="003A4FCE"/>
    <w:rsid w:val="003A5230"/>
    <w:rsid w:val="003A5331"/>
    <w:rsid w:val="003A5412"/>
    <w:rsid w:val="003A58F7"/>
    <w:rsid w:val="003A5AFD"/>
    <w:rsid w:val="003A5E1D"/>
    <w:rsid w:val="003A5FED"/>
    <w:rsid w:val="003A61F2"/>
    <w:rsid w:val="003A6C4B"/>
    <w:rsid w:val="003A6D90"/>
    <w:rsid w:val="003A6DAF"/>
    <w:rsid w:val="003A6FE2"/>
    <w:rsid w:val="003A708E"/>
    <w:rsid w:val="003A726B"/>
    <w:rsid w:val="003A745B"/>
    <w:rsid w:val="003A74BE"/>
    <w:rsid w:val="003A7555"/>
    <w:rsid w:val="003A7A3B"/>
    <w:rsid w:val="003A7DAD"/>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8CB"/>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2A4"/>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86"/>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1B9"/>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3FF1"/>
    <w:rsid w:val="003D4DCF"/>
    <w:rsid w:val="003D4FF3"/>
    <w:rsid w:val="003D5363"/>
    <w:rsid w:val="003D5419"/>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BD8"/>
    <w:rsid w:val="003E2C29"/>
    <w:rsid w:val="003E2C42"/>
    <w:rsid w:val="003E2FD6"/>
    <w:rsid w:val="003E3177"/>
    <w:rsid w:val="003E3A6A"/>
    <w:rsid w:val="003E3ED9"/>
    <w:rsid w:val="003E3F6E"/>
    <w:rsid w:val="003E3F8C"/>
    <w:rsid w:val="003E3FC3"/>
    <w:rsid w:val="003E415D"/>
    <w:rsid w:val="003E42DD"/>
    <w:rsid w:val="003E4733"/>
    <w:rsid w:val="003E4EF1"/>
    <w:rsid w:val="003E504D"/>
    <w:rsid w:val="003E520C"/>
    <w:rsid w:val="003E5284"/>
    <w:rsid w:val="003E52BC"/>
    <w:rsid w:val="003E531F"/>
    <w:rsid w:val="003E5B19"/>
    <w:rsid w:val="003E5B2E"/>
    <w:rsid w:val="003E5CF5"/>
    <w:rsid w:val="003E630F"/>
    <w:rsid w:val="003E67DB"/>
    <w:rsid w:val="003E69DC"/>
    <w:rsid w:val="003E6DB7"/>
    <w:rsid w:val="003E6FE7"/>
    <w:rsid w:val="003E7264"/>
    <w:rsid w:val="003E7358"/>
    <w:rsid w:val="003E740F"/>
    <w:rsid w:val="003E7537"/>
    <w:rsid w:val="003E75A0"/>
    <w:rsid w:val="003E7AAA"/>
    <w:rsid w:val="003E7CD7"/>
    <w:rsid w:val="003E7DCE"/>
    <w:rsid w:val="003F05C9"/>
    <w:rsid w:val="003F119B"/>
    <w:rsid w:val="003F17A6"/>
    <w:rsid w:val="003F1BC8"/>
    <w:rsid w:val="003F2383"/>
    <w:rsid w:val="003F24BF"/>
    <w:rsid w:val="003F26B2"/>
    <w:rsid w:val="003F277A"/>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4E0D"/>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5"/>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0D"/>
    <w:rsid w:val="0041315D"/>
    <w:rsid w:val="004131D5"/>
    <w:rsid w:val="004135BC"/>
    <w:rsid w:val="0041395C"/>
    <w:rsid w:val="00413E15"/>
    <w:rsid w:val="00413EA3"/>
    <w:rsid w:val="00414098"/>
    <w:rsid w:val="004141AA"/>
    <w:rsid w:val="004143D1"/>
    <w:rsid w:val="0041451E"/>
    <w:rsid w:val="00414D08"/>
    <w:rsid w:val="0041515A"/>
    <w:rsid w:val="00415909"/>
    <w:rsid w:val="00415B2F"/>
    <w:rsid w:val="00415CA2"/>
    <w:rsid w:val="00415CC4"/>
    <w:rsid w:val="00415D07"/>
    <w:rsid w:val="00415D59"/>
    <w:rsid w:val="00415F57"/>
    <w:rsid w:val="004160A9"/>
    <w:rsid w:val="0041613E"/>
    <w:rsid w:val="00416582"/>
    <w:rsid w:val="004165E3"/>
    <w:rsid w:val="00416721"/>
    <w:rsid w:val="00416FAA"/>
    <w:rsid w:val="00416FC7"/>
    <w:rsid w:val="00417092"/>
    <w:rsid w:val="004170D7"/>
    <w:rsid w:val="0041727C"/>
    <w:rsid w:val="00417404"/>
    <w:rsid w:val="0041747E"/>
    <w:rsid w:val="004175DE"/>
    <w:rsid w:val="004175F9"/>
    <w:rsid w:val="004202E0"/>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59"/>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4AA"/>
    <w:rsid w:val="00441669"/>
    <w:rsid w:val="00441AF6"/>
    <w:rsid w:val="00441B75"/>
    <w:rsid w:val="00441E4A"/>
    <w:rsid w:val="00441EBC"/>
    <w:rsid w:val="004420C2"/>
    <w:rsid w:val="0044237D"/>
    <w:rsid w:val="004425F4"/>
    <w:rsid w:val="0044273B"/>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AA6"/>
    <w:rsid w:val="00452BA5"/>
    <w:rsid w:val="00452C0C"/>
    <w:rsid w:val="00452E7F"/>
    <w:rsid w:val="00453059"/>
    <w:rsid w:val="004532B5"/>
    <w:rsid w:val="00453514"/>
    <w:rsid w:val="004538DF"/>
    <w:rsid w:val="00453926"/>
    <w:rsid w:val="00453C29"/>
    <w:rsid w:val="00453C88"/>
    <w:rsid w:val="00453E6F"/>
    <w:rsid w:val="00454504"/>
    <w:rsid w:val="004550A1"/>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1F97"/>
    <w:rsid w:val="0046209B"/>
    <w:rsid w:val="0046233E"/>
    <w:rsid w:val="00462509"/>
    <w:rsid w:val="00462549"/>
    <w:rsid w:val="004626A6"/>
    <w:rsid w:val="00462768"/>
    <w:rsid w:val="00462802"/>
    <w:rsid w:val="00462B18"/>
    <w:rsid w:val="00462E5A"/>
    <w:rsid w:val="00462EE4"/>
    <w:rsid w:val="004630C7"/>
    <w:rsid w:val="00463159"/>
    <w:rsid w:val="00463252"/>
    <w:rsid w:val="004632B1"/>
    <w:rsid w:val="004632BE"/>
    <w:rsid w:val="004635EA"/>
    <w:rsid w:val="00463A2D"/>
    <w:rsid w:val="00463A68"/>
    <w:rsid w:val="00463A8E"/>
    <w:rsid w:val="0046407D"/>
    <w:rsid w:val="00464154"/>
    <w:rsid w:val="004641AD"/>
    <w:rsid w:val="004643FD"/>
    <w:rsid w:val="004649B7"/>
    <w:rsid w:val="00464A92"/>
    <w:rsid w:val="00464A94"/>
    <w:rsid w:val="00464C19"/>
    <w:rsid w:val="00464D73"/>
    <w:rsid w:val="00465060"/>
    <w:rsid w:val="0046536E"/>
    <w:rsid w:val="0046544E"/>
    <w:rsid w:val="00465637"/>
    <w:rsid w:val="00465F40"/>
    <w:rsid w:val="00465F59"/>
    <w:rsid w:val="0046608E"/>
    <w:rsid w:val="004661AA"/>
    <w:rsid w:val="00466312"/>
    <w:rsid w:val="00466545"/>
    <w:rsid w:val="00466F03"/>
    <w:rsid w:val="0046711E"/>
    <w:rsid w:val="00467138"/>
    <w:rsid w:val="004674A9"/>
    <w:rsid w:val="00467718"/>
    <w:rsid w:val="004677B5"/>
    <w:rsid w:val="0046796F"/>
    <w:rsid w:val="00467A53"/>
    <w:rsid w:val="00467B93"/>
    <w:rsid w:val="00467DA6"/>
    <w:rsid w:val="00467EBD"/>
    <w:rsid w:val="00467FE6"/>
    <w:rsid w:val="0047090C"/>
    <w:rsid w:val="004709B3"/>
    <w:rsid w:val="00470D65"/>
    <w:rsid w:val="004711DB"/>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32E"/>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1E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24C"/>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156E"/>
    <w:rsid w:val="00492434"/>
    <w:rsid w:val="0049275B"/>
    <w:rsid w:val="004927A2"/>
    <w:rsid w:val="00492802"/>
    <w:rsid w:val="00492A1B"/>
    <w:rsid w:val="00492D93"/>
    <w:rsid w:val="00492FC8"/>
    <w:rsid w:val="004930AF"/>
    <w:rsid w:val="0049344A"/>
    <w:rsid w:val="00493A82"/>
    <w:rsid w:val="00493CEC"/>
    <w:rsid w:val="00493CED"/>
    <w:rsid w:val="00493D1D"/>
    <w:rsid w:val="004947A1"/>
    <w:rsid w:val="00494811"/>
    <w:rsid w:val="00494B21"/>
    <w:rsid w:val="00494C14"/>
    <w:rsid w:val="00495332"/>
    <w:rsid w:val="00495791"/>
    <w:rsid w:val="004959F1"/>
    <w:rsid w:val="00495B0A"/>
    <w:rsid w:val="00495F79"/>
    <w:rsid w:val="00497240"/>
    <w:rsid w:val="00497772"/>
    <w:rsid w:val="004A02C6"/>
    <w:rsid w:val="004A062F"/>
    <w:rsid w:val="004A0CD4"/>
    <w:rsid w:val="004A1177"/>
    <w:rsid w:val="004A122E"/>
    <w:rsid w:val="004A1E51"/>
    <w:rsid w:val="004A21A3"/>
    <w:rsid w:val="004A2811"/>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6C3"/>
    <w:rsid w:val="004A4AF2"/>
    <w:rsid w:val="004A4BD3"/>
    <w:rsid w:val="004A4E41"/>
    <w:rsid w:val="004A4F91"/>
    <w:rsid w:val="004A51C0"/>
    <w:rsid w:val="004A51E4"/>
    <w:rsid w:val="004A5549"/>
    <w:rsid w:val="004A5999"/>
    <w:rsid w:val="004A5D62"/>
    <w:rsid w:val="004A5F6E"/>
    <w:rsid w:val="004A605F"/>
    <w:rsid w:val="004A63AC"/>
    <w:rsid w:val="004A640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9CF"/>
    <w:rsid w:val="004A7A0E"/>
    <w:rsid w:val="004A7A70"/>
    <w:rsid w:val="004A7B0C"/>
    <w:rsid w:val="004B0006"/>
    <w:rsid w:val="004B0018"/>
    <w:rsid w:val="004B02A1"/>
    <w:rsid w:val="004B0455"/>
    <w:rsid w:val="004B04BE"/>
    <w:rsid w:val="004B0837"/>
    <w:rsid w:val="004B08B0"/>
    <w:rsid w:val="004B08ED"/>
    <w:rsid w:val="004B0C4A"/>
    <w:rsid w:val="004B0CF3"/>
    <w:rsid w:val="004B1149"/>
    <w:rsid w:val="004B1458"/>
    <w:rsid w:val="004B1631"/>
    <w:rsid w:val="004B1769"/>
    <w:rsid w:val="004B19A0"/>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2EBD"/>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5E99"/>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1EEB"/>
    <w:rsid w:val="004D242E"/>
    <w:rsid w:val="004D2494"/>
    <w:rsid w:val="004D26C6"/>
    <w:rsid w:val="004D26E8"/>
    <w:rsid w:val="004D2815"/>
    <w:rsid w:val="004D2A8F"/>
    <w:rsid w:val="004D2E6B"/>
    <w:rsid w:val="004D2E83"/>
    <w:rsid w:val="004D2ED0"/>
    <w:rsid w:val="004D2FE8"/>
    <w:rsid w:val="004D3735"/>
    <w:rsid w:val="004D3AB2"/>
    <w:rsid w:val="004D3B76"/>
    <w:rsid w:val="004D3FD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73D"/>
    <w:rsid w:val="004D68B3"/>
    <w:rsid w:val="004D6CB4"/>
    <w:rsid w:val="004D6D91"/>
    <w:rsid w:val="004D71AA"/>
    <w:rsid w:val="004D72B7"/>
    <w:rsid w:val="004D7331"/>
    <w:rsid w:val="004D75FA"/>
    <w:rsid w:val="004D7827"/>
    <w:rsid w:val="004D78F7"/>
    <w:rsid w:val="004D7AB3"/>
    <w:rsid w:val="004D7CB5"/>
    <w:rsid w:val="004D7FAD"/>
    <w:rsid w:val="004D7FD8"/>
    <w:rsid w:val="004E04AE"/>
    <w:rsid w:val="004E06E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9A4"/>
    <w:rsid w:val="004E3BC9"/>
    <w:rsid w:val="004E3C74"/>
    <w:rsid w:val="004E3F43"/>
    <w:rsid w:val="004E4325"/>
    <w:rsid w:val="004E4354"/>
    <w:rsid w:val="004E450B"/>
    <w:rsid w:val="004E464F"/>
    <w:rsid w:val="004E46A3"/>
    <w:rsid w:val="004E4837"/>
    <w:rsid w:val="004E4886"/>
    <w:rsid w:val="004E4C88"/>
    <w:rsid w:val="004E4D70"/>
    <w:rsid w:val="004E4F87"/>
    <w:rsid w:val="004E562F"/>
    <w:rsid w:val="004E57CE"/>
    <w:rsid w:val="004E581C"/>
    <w:rsid w:val="004E58C8"/>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C2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D18"/>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B93"/>
    <w:rsid w:val="004F6CE4"/>
    <w:rsid w:val="004F72CF"/>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92D"/>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C"/>
    <w:rsid w:val="00513E8E"/>
    <w:rsid w:val="00513F07"/>
    <w:rsid w:val="00513F5A"/>
    <w:rsid w:val="005141B5"/>
    <w:rsid w:val="0051476C"/>
    <w:rsid w:val="00514773"/>
    <w:rsid w:val="00514A67"/>
    <w:rsid w:val="00514B11"/>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27B"/>
    <w:rsid w:val="0052171A"/>
    <w:rsid w:val="005217E2"/>
    <w:rsid w:val="0052182B"/>
    <w:rsid w:val="00521E55"/>
    <w:rsid w:val="00521FAE"/>
    <w:rsid w:val="005228F9"/>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D4"/>
    <w:rsid w:val="005256F8"/>
    <w:rsid w:val="0052642B"/>
    <w:rsid w:val="00526857"/>
    <w:rsid w:val="005268C2"/>
    <w:rsid w:val="00526C90"/>
    <w:rsid w:val="00526D51"/>
    <w:rsid w:val="00526FCE"/>
    <w:rsid w:val="00527059"/>
    <w:rsid w:val="005270D9"/>
    <w:rsid w:val="0052768A"/>
    <w:rsid w:val="005278ED"/>
    <w:rsid w:val="00527F48"/>
    <w:rsid w:val="00530304"/>
    <w:rsid w:val="00530993"/>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04C"/>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B9A"/>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2F9F"/>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76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2D"/>
    <w:rsid w:val="00566176"/>
    <w:rsid w:val="00566200"/>
    <w:rsid w:val="0056688A"/>
    <w:rsid w:val="00566B61"/>
    <w:rsid w:val="00566E53"/>
    <w:rsid w:val="00566E85"/>
    <w:rsid w:val="00567115"/>
    <w:rsid w:val="00567152"/>
    <w:rsid w:val="00567456"/>
    <w:rsid w:val="00567829"/>
    <w:rsid w:val="00567AAA"/>
    <w:rsid w:val="00567BDB"/>
    <w:rsid w:val="0057031E"/>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220"/>
    <w:rsid w:val="005733F4"/>
    <w:rsid w:val="005735AD"/>
    <w:rsid w:val="005735E2"/>
    <w:rsid w:val="00573AF5"/>
    <w:rsid w:val="00573B3C"/>
    <w:rsid w:val="00573C9C"/>
    <w:rsid w:val="00573E3B"/>
    <w:rsid w:val="00574262"/>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3A5"/>
    <w:rsid w:val="0059346E"/>
    <w:rsid w:val="00593547"/>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5FB"/>
    <w:rsid w:val="00596672"/>
    <w:rsid w:val="00596FB1"/>
    <w:rsid w:val="0059734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4CB4"/>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DFC"/>
    <w:rsid w:val="005C3F76"/>
    <w:rsid w:val="005C41C7"/>
    <w:rsid w:val="005C4268"/>
    <w:rsid w:val="005C429D"/>
    <w:rsid w:val="005C4357"/>
    <w:rsid w:val="005C4505"/>
    <w:rsid w:val="005C46ED"/>
    <w:rsid w:val="005C49ED"/>
    <w:rsid w:val="005C50AD"/>
    <w:rsid w:val="005C5260"/>
    <w:rsid w:val="005C5332"/>
    <w:rsid w:val="005C535B"/>
    <w:rsid w:val="005C5915"/>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1B63"/>
    <w:rsid w:val="005D2079"/>
    <w:rsid w:val="005D2196"/>
    <w:rsid w:val="005D3114"/>
    <w:rsid w:val="005D3210"/>
    <w:rsid w:val="005D3AB8"/>
    <w:rsid w:val="005D3E6F"/>
    <w:rsid w:val="005D3E82"/>
    <w:rsid w:val="005D3EAC"/>
    <w:rsid w:val="005D3F99"/>
    <w:rsid w:val="005D40FA"/>
    <w:rsid w:val="005D42E1"/>
    <w:rsid w:val="005D44EF"/>
    <w:rsid w:val="005D4661"/>
    <w:rsid w:val="005D47BA"/>
    <w:rsid w:val="005D4C84"/>
    <w:rsid w:val="005D5720"/>
    <w:rsid w:val="005D5D61"/>
    <w:rsid w:val="005D63B4"/>
    <w:rsid w:val="005D6429"/>
    <w:rsid w:val="005D6CB8"/>
    <w:rsid w:val="005D79DD"/>
    <w:rsid w:val="005D7BC5"/>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4BB"/>
    <w:rsid w:val="005E3618"/>
    <w:rsid w:val="005E362A"/>
    <w:rsid w:val="005E38FA"/>
    <w:rsid w:val="005E3C31"/>
    <w:rsid w:val="005E3D40"/>
    <w:rsid w:val="005E3FC0"/>
    <w:rsid w:val="005E408D"/>
    <w:rsid w:val="005E4497"/>
    <w:rsid w:val="005E4636"/>
    <w:rsid w:val="005E4730"/>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BA3"/>
    <w:rsid w:val="005E7D3A"/>
    <w:rsid w:val="005F0407"/>
    <w:rsid w:val="005F0514"/>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85B"/>
    <w:rsid w:val="005F5A3D"/>
    <w:rsid w:val="005F5B55"/>
    <w:rsid w:val="005F61D5"/>
    <w:rsid w:val="005F627C"/>
    <w:rsid w:val="005F62DF"/>
    <w:rsid w:val="005F63CE"/>
    <w:rsid w:val="005F6438"/>
    <w:rsid w:val="005F649E"/>
    <w:rsid w:val="005F6570"/>
    <w:rsid w:val="005F6859"/>
    <w:rsid w:val="005F6A95"/>
    <w:rsid w:val="005F700A"/>
    <w:rsid w:val="005F76D7"/>
    <w:rsid w:val="005F777C"/>
    <w:rsid w:val="005F79B0"/>
    <w:rsid w:val="005F7A96"/>
    <w:rsid w:val="005F7B42"/>
    <w:rsid w:val="00600005"/>
    <w:rsid w:val="00600A9B"/>
    <w:rsid w:val="00600C35"/>
    <w:rsid w:val="00600C6F"/>
    <w:rsid w:val="00600C7A"/>
    <w:rsid w:val="00600ED0"/>
    <w:rsid w:val="006013F2"/>
    <w:rsid w:val="006018DF"/>
    <w:rsid w:val="00601992"/>
    <w:rsid w:val="00601B09"/>
    <w:rsid w:val="00601CBF"/>
    <w:rsid w:val="00601CD9"/>
    <w:rsid w:val="00601D11"/>
    <w:rsid w:val="00601E8B"/>
    <w:rsid w:val="00601EBF"/>
    <w:rsid w:val="0060223C"/>
    <w:rsid w:val="0060230E"/>
    <w:rsid w:val="00602374"/>
    <w:rsid w:val="0060240C"/>
    <w:rsid w:val="0060245D"/>
    <w:rsid w:val="006026C0"/>
    <w:rsid w:val="006027FE"/>
    <w:rsid w:val="00602AB2"/>
    <w:rsid w:val="00602C54"/>
    <w:rsid w:val="006030A4"/>
    <w:rsid w:val="006031AC"/>
    <w:rsid w:val="006031CC"/>
    <w:rsid w:val="00603334"/>
    <w:rsid w:val="006033E7"/>
    <w:rsid w:val="00603482"/>
    <w:rsid w:val="00603544"/>
    <w:rsid w:val="006039FB"/>
    <w:rsid w:val="00603E90"/>
    <w:rsid w:val="00604892"/>
    <w:rsid w:val="00604F45"/>
    <w:rsid w:val="0060590B"/>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4DE"/>
    <w:rsid w:val="0061270B"/>
    <w:rsid w:val="006131A2"/>
    <w:rsid w:val="00613421"/>
    <w:rsid w:val="006135A4"/>
    <w:rsid w:val="00613741"/>
    <w:rsid w:val="00613CC3"/>
    <w:rsid w:val="00613D71"/>
    <w:rsid w:val="0061412A"/>
    <w:rsid w:val="0061418C"/>
    <w:rsid w:val="006141E0"/>
    <w:rsid w:val="00614323"/>
    <w:rsid w:val="006149B4"/>
    <w:rsid w:val="00614B07"/>
    <w:rsid w:val="00614F3B"/>
    <w:rsid w:val="00615186"/>
    <w:rsid w:val="006156A0"/>
    <w:rsid w:val="006156AD"/>
    <w:rsid w:val="00615A0E"/>
    <w:rsid w:val="00615E8D"/>
    <w:rsid w:val="00616127"/>
    <w:rsid w:val="00616180"/>
    <w:rsid w:val="00616B3A"/>
    <w:rsid w:val="00616C6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769"/>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54B"/>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1DD"/>
    <w:rsid w:val="006454E4"/>
    <w:rsid w:val="006454EC"/>
    <w:rsid w:val="00645C2C"/>
    <w:rsid w:val="00645CB8"/>
    <w:rsid w:val="00645E12"/>
    <w:rsid w:val="00645F52"/>
    <w:rsid w:val="00646324"/>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7AC"/>
    <w:rsid w:val="006539E0"/>
    <w:rsid w:val="00653C40"/>
    <w:rsid w:val="00653C95"/>
    <w:rsid w:val="0065435A"/>
    <w:rsid w:val="006548AB"/>
    <w:rsid w:val="006548E2"/>
    <w:rsid w:val="00654AFC"/>
    <w:rsid w:val="00655655"/>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86E"/>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28"/>
    <w:rsid w:val="0068093B"/>
    <w:rsid w:val="00680988"/>
    <w:rsid w:val="00680DD0"/>
    <w:rsid w:val="00681741"/>
    <w:rsid w:val="006817C3"/>
    <w:rsid w:val="00681904"/>
    <w:rsid w:val="00681C1B"/>
    <w:rsid w:val="0068219F"/>
    <w:rsid w:val="00682486"/>
    <w:rsid w:val="0068270B"/>
    <w:rsid w:val="0068274E"/>
    <w:rsid w:val="00682934"/>
    <w:rsid w:val="00683058"/>
    <w:rsid w:val="006830A3"/>
    <w:rsid w:val="006832CA"/>
    <w:rsid w:val="006835B8"/>
    <w:rsid w:val="0068366E"/>
    <w:rsid w:val="00683BBC"/>
    <w:rsid w:val="00683D20"/>
    <w:rsid w:val="0068426D"/>
    <w:rsid w:val="006844D3"/>
    <w:rsid w:val="00684D62"/>
    <w:rsid w:val="006858D6"/>
    <w:rsid w:val="00685A87"/>
    <w:rsid w:val="006860D7"/>
    <w:rsid w:val="0068650D"/>
    <w:rsid w:val="00686AB9"/>
    <w:rsid w:val="00686BE7"/>
    <w:rsid w:val="00686CBF"/>
    <w:rsid w:val="00686FE9"/>
    <w:rsid w:val="0068704F"/>
    <w:rsid w:val="006871A9"/>
    <w:rsid w:val="00687385"/>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3C0"/>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1FC4"/>
    <w:rsid w:val="006A1FD4"/>
    <w:rsid w:val="006A217B"/>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C93"/>
    <w:rsid w:val="006A4DD5"/>
    <w:rsid w:val="006A4FA1"/>
    <w:rsid w:val="006A50F1"/>
    <w:rsid w:val="006A577D"/>
    <w:rsid w:val="006A5A8E"/>
    <w:rsid w:val="006A5B69"/>
    <w:rsid w:val="006A5DD2"/>
    <w:rsid w:val="006A5DDE"/>
    <w:rsid w:val="006A681D"/>
    <w:rsid w:val="006A68E1"/>
    <w:rsid w:val="006A6A79"/>
    <w:rsid w:val="006A6A85"/>
    <w:rsid w:val="006A6F11"/>
    <w:rsid w:val="006A7330"/>
    <w:rsid w:val="006A7899"/>
    <w:rsid w:val="006A78C1"/>
    <w:rsid w:val="006A7C64"/>
    <w:rsid w:val="006A7CD8"/>
    <w:rsid w:val="006A7E95"/>
    <w:rsid w:val="006B027A"/>
    <w:rsid w:val="006B02A5"/>
    <w:rsid w:val="006B02B5"/>
    <w:rsid w:val="006B08E1"/>
    <w:rsid w:val="006B0904"/>
    <w:rsid w:val="006B0948"/>
    <w:rsid w:val="006B0C70"/>
    <w:rsid w:val="006B0DAA"/>
    <w:rsid w:val="006B1196"/>
    <w:rsid w:val="006B138A"/>
    <w:rsid w:val="006B1955"/>
    <w:rsid w:val="006B1A76"/>
    <w:rsid w:val="006B1F79"/>
    <w:rsid w:val="006B21B5"/>
    <w:rsid w:val="006B2BA1"/>
    <w:rsid w:val="006B34EB"/>
    <w:rsid w:val="006B39FD"/>
    <w:rsid w:val="006B3A62"/>
    <w:rsid w:val="006B413C"/>
    <w:rsid w:val="006B4326"/>
    <w:rsid w:val="006B4701"/>
    <w:rsid w:val="006B474E"/>
    <w:rsid w:val="006B4BFF"/>
    <w:rsid w:val="006B50FC"/>
    <w:rsid w:val="006B5280"/>
    <w:rsid w:val="006B542A"/>
    <w:rsid w:val="006B5581"/>
    <w:rsid w:val="006B55B6"/>
    <w:rsid w:val="006B5979"/>
    <w:rsid w:val="006B5B4A"/>
    <w:rsid w:val="006B5B69"/>
    <w:rsid w:val="006B5E65"/>
    <w:rsid w:val="006B5F1C"/>
    <w:rsid w:val="006B61DE"/>
    <w:rsid w:val="006B633A"/>
    <w:rsid w:val="006B66DB"/>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998"/>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3A2"/>
    <w:rsid w:val="006C668D"/>
    <w:rsid w:val="006C6DB0"/>
    <w:rsid w:val="006C70D7"/>
    <w:rsid w:val="006C751B"/>
    <w:rsid w:val="006C766A"/>
    <w:rsid w:val="006C772A"/>
    <w:rsid w:val="006C79CC"/>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E05"/>
    <w:rsid w:val="006D1FF9"/>
    <w:rsid w:val="006D2200"/>
    <w:rsid w:val="006D2230"/>
    <w:rsid w:val="006D271E"/>
    <w:rsid w:val="006D296A"/>
    <w:rsid w:val="006D2A79"/>
    <w:rsid w:val="006D2CAA"/>
    <w:rsid w:val="006D2DD1"/>
    <w:rsid w:val="006D31DF"/>
    <w:rsid w:val="006D327B"/>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B8C"/>
    <w:rsid w:val="006D5D83"/>
    <w:rsid w:val="006D5E58"/>
    <w:rsid w:val="006D619F"/>
    <w:rsid w:val="006D6273"/>
    <w:rsid w:val="006D6A0B"/>
    <w:rsid w:val="006D6AB3"/>
    <w:rsid w:val="006D6C03"/>
    <w:rsid w:val="006D6DB7"/>
    <w:rsid w:val="006D6E82"/>
    <w:rsid w:val="006D7164"/>
    <w:rsid w:val="006D7188"/>
    <w:rsid w:val="006D7367"/>
    <w:rsid w:val="006D7562"/>
    <w:rsid w:val="006D7882"/>
    <w:rsid w:val="006D7B8A"/>
    <w:rsid w:val="006D7C3D"/>
    <w:rsid w:val="006D7F94"/>
    <w:rsid w:val="006E01D1"/>
    <w:rsid w:val="006E05F9"/>
    <w:rsid w:val="006E087E"/>
    <w:rsid w:val="006E09D4"/>
    <w:rsid w:val="006E1AA8"/>
    <w:rsid w:val="006E1B9B"/>
    <w:rsid w:val="006E1EE7"/>
    <w:rsid w:val="006E20E5"/>
    <w:rsid w:val="006E2841"/>
    <w:rsid w:val="006E2AA2"/>
    <w:rsid w:val="006E2BE9"/>
    <w:rsid w:val="006E343D"/>
    <w:rsid w:val="006E34E8"/>
    <w:rsid w:val="006E37BB"/>
    <w:rsid w:val="006E3CC0"/>
    <w:rsid w:val="006E3EAA"/>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18"/>
    <w:rsid w:val="006F2B7E"/>
    <w:rsid w:val="006F2C68"/>
    <w:rsid w:val="006F2D97"/>
    <w:rsid w:val="006F2F66"/>
    <w:rsid w:val="006F31FD"/>
    <w:rsid w:val="006F33CE"/>
    <w:rsid w:val="006F35D3"/>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5D3A"/>
    <w:rsid w:val="006F61EE"/>
    <w:rsid w:val="006F6897"/>
    <w:rsid w:val="006F6AAD"/>
    <w:rsid w:val="006F6E68"/>
    <w:rsid w:val="006F746B"/>
    <w:rsid w:val="006F7E23"/>
    <w:rsid w:val="0070017B"/>
    <w:rsid w:val="007001C4"/>
    <w:rsid w:val="00700335"/>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2B0"/>
    <w:rsid w:val="007063E6"/>
    <w:rsid w:val="007065FA"/>
    <w:rsid w:val="007066F4"/>
    <w:rsid w:val="00706722"/>
    <w:rsid w:val="00706917"/>
    <w:rsid w:val="0070698C"/>
    <w:rsid w:val="00706DFA"/>
    <w:rsid w:val="007070C9"/>
    <w:rsid w:val="007071EE"/>
    <w:rsid w:val="00707272"/>
    <w:rsid w:val="00707395"/>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6F0"/>
    <w:rsid w:val="00712784"/>
    <w:rsid w:val="007128FD"/>
    <w:rsid w:val="00712949"/>
    <w:rsid w:val="007129C6"/>
    <w:rsid w:val="0071304A"/>
    <w:rsid w:val="00713AB0"/>
    <w:rsid w:val="00713B54"/>
    <w:rsid w:val="00713BDF"/>
    <w:rsid w:val="00713C48"/>
    <w:rsid w:val="00713CFC"/>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5C4"/>
    <w:rsid w:val="00716813"/>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E5B"/>
    <w:rsid w:val="0072127D"/>
    <w:rsid w:val="007217AF"/>
    <w:rsid w:val="00721CA2"/>
    <w:rsid w:val="00722240"/>
    <w:rsid w:val="00722315"/>
    <w:rsid w:val="00722623"/>
    <w:rsid w:val="00722628"/>
    <w:rsid w:val="0072263A"/>
    <w:rsid w:val="0072277E"/>
    <w:rsid w:val="00722B7E"/>
    <w:rsid w:val="00722BA1"/>
    <w:rsid w:val="00722CB5"/>
    <w:rsid w:val="0072353E"/>
    <w:rsid w:val="007236E9"/>
    <w:rsid w:val="00723BC6"/>
    <w:rsid w:val="0072422A"/>
    <w:rsid w:val="0072423F"/>
    <w:rsid w:val="00724506"/>
    <w:rsid w:val="007245FF"/>
    <w:rsid w:val="00724C13"/>
    <w:rsid w:val="00724CD3"/>
    <w:rsid w:val="00724E35"/>
    <w:rsid w:val="0072511B"/>
    <w:rsid w:val="007253EF"/>
    <w:rsid w:val="00725926"/>
    <w:rsid w:val="00726254"/>
    <w:rsid w:val="00726622"/>
    <w:rsid w:val="007266A8"/>
    <w:rsid w:val="007266E8"/>
    <w:rsid w:val="0072681A"/>
    <w:rsid w:val="0072744F"/>
    <w:rsid w:val="00727736"/>
    <w:rsid w:val="00727F19"/>
    <w:rsid w:val="0073013B"/>
    <w:rsid w:val="007303C3"/>
    <w:rsid w:val="00730446"/>
    <w:rsid w:val="0073045B"/>
    <w:rsid w:val="007306AB"/>
    <w:rsid w:val="00730A46"/>
    <w:rsid w:val="00730C3E"/>
    <w:rsid w:val="00730E28"/>
    <w:rsid w:val="00730E80"/>
    <w:rsid w:val="00730E87"/>
    <w:rsid w:val="00731024"/>
    <w:rsid w:val="007310EC"/>
    <w:rsid w:val="00731240"/>
    <w:rsid w:val="0073151A"/>
    <w:rsid w:val="00731895"/>
    <w:rsid w:val="00731DD5"/>
    <w:rsid w:val="00731E47"/>
    <w:rsid w:val="00731E68"/>
    <w:rsid w:val="00731EF2"/>
    <w:rsid w:val="0073209B"/>
    <w:rsid w:val="007322BE"/>
    <w:rsid w:val="00732344"/>
    <w:rsid w:val="00732B07"/>
    <w:rsid w:val="00732DCC"/>
    <w:rsid w:val="00732EF3"/>
    <w:rsid w:val="0073317B"/>
    <w:rsid w:val="007331D2"/>
    <w:rsid w:val="007332C7"/>
    <w:rsid w:val="007335C7"/>
    <w:rsid w:val="00733869"/>
    <w:rsid w:val="0073406A"/>
    <w:rsid w:val="0073417C"/>
    <w:rsid w:val="00734190"/>
    <w:rsid w:val="007341E8"/>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859"/>
    <w:rsid w:val="00737D2A"/>
    <w:rsid w:val="00740150"/>
    <w:rsid w:val="00740422"/>
    <w:rsid w:val="0074047E"/>
    <w:rsid w:val="00740524"/>
    <w:rsid w:val="0074088B"/>
    <w:rsid w:val="007409A0"/>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91C"/>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8CF"/>
    <w:rsid w:val="00745C40"/>
    <w:rsid w:val="00745D3C"/>
    <w:rsid w:val="00745DDB"/>
    <w:rsid w:val="0074615F"/>
    <w:rsid w:val="0074624A"/>
    <w:rsid w:val="007465A0"/>
    <w:rsid w:val="007466B4"/>
    <w:rsid w:val="00746B1F"/>
    <w:rsid w:val="00746BC9"/>
    <w:rsid w:val="00746CD9"/>
    <w:rsid w:val="00746D7C"/>
    <w:rsid w:val="00746ED2"/>
    <w:rsid w:val="0074715D"/>
    <w:rsid w:val="00747C04"/>
    <w:rsid w:val="007501CA"/>
    <w:rsid w:val="007507D5"/>
    <w:rsid w:val="00750841"/>
    <w:rsid w:val="0075108E"/>
    <w:rsid w:val="00751170"/>
    <w:rsid w:val="007513D0"/>
    <w:rsid w:val="007514CC"/>
    <w:rsid w:val="0075150E"/>
    <w:rsid w:val="0075194D"/>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39"/>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25"/>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BA1"/>
    <w:rsid w:val="00774C30"/>
    <w:rsid w:val="00774F94"/>
    <w:rsid w:val="007752A3"/>
    <w:rsid w:val="00775B8F"/>
    <w:rsid w:val="00775CAD"/>
    <w:rsid w:val="00775D5B"/>
    <w:rsid w:val="00776123"/>
    <w:rsid w:val="0077660B"/>
    <w:rsid w:val="00776B48"/>
    <w:rsid w:val="00776CEA"/>
    <w:rsid w:val="00777210"/>
    <w:rsid w:val="0077722D"/>
    <w:rsid w:val="00777609"/>
    <w:rsid w:val="007776E8"/>
    <w:rsid w:val="00777876"/>
    <w:rsid w:val="00777BE5"/>
    <w:rsid w:val="00777CAB"/>
    <w:rsid w:val="00777F32"/>
    <w:rsid w:val="00777F88"/>
    <w:rsid w:val="00780325"/>
    <w:rsid w:val="00780330"/>
    <w:rsid w:val="007806BA"/>
    <w:rsid w:val="00780769"/>
    <w:rsid w:val="007809B3"/>
    <w:rsid w:val="00780B9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8D0"/>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915"/>
    <w:rsid w:val="00790A6C"/>
    <w:rsid w:val="00790DFB"/>
    <w:rsid w:val="007910A1"/>
    <w:rsid w:val="00791196"/>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97B06"/>
    <w:rsid w:val="007A033E"/>
    <w:rsid w:val="007A04F6"/>
    <w:rsid w:val="007A0853"/>
    <w:rsid w:val="007A0A10"/>
    <w:rsid w:val="007A0BA8"/>
    <w:rsid w:val="007A0CE0"/>
    <w:rsid w:val="007A0D3D"/>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B67"/>
    <w:rsid w:val="007A6CBC"/>
    <w:rsid w:val="007A72CC"/>
    <w:rsid w:val="007A7442"/>
    <w:rsid w:val="007A74B4"/>
    <w:rsid w:val="007A7655"/>
    <w:rsid w:val="007A7AF5"/>
    <w:rsid w:val="007B0342"/>
    <w:rsid w:val="007B04D1"/>
    <w:rsid w:val="007B05AA"/>
    <w:rsid w:val="007B05D7"/>
    <w:rsid w:val="007B06B5"/>
    <w:rsid w:val="007B0708"/>
    <w:rsid w:val="007B0B55"/>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875"/>
    <w:rsid w:val="007B6E85"/>
    <w:rsid w:val="007B7023"/>
    <w:rsid w:val="007B7522"/>
    <w:rsid w:val="007B77D0"/>
    <w:rsid w:val="007B7A80"/>
    <w:rsid w:val="007B7B94"/>
    <w:rsid w:val="007B7E34"/>
    <w:rsid w:val="007B7EFB"/>
    <w:rsid w:val="007C03AC"/>
    <w:rsid w:val="007C064A"/>
    <w:rsid w:val="007C0982"/>
    <w:rsid w:val="007C0B78"/>
    <w:rsid w:val="007C0D43"/>
    <w:rsid w:val="007C0E0C"/>
    <w:rsid w:val="007C0E2D"/>
    <w:rsid w:val="007C0F30"/>
    <w:rsid w:val="007C112C"/>
    <w:rsid w:val="007C1144"/>
    <w:rsid w:val="007C11E6"/>
    <w:rsid w:val="007C1800"/>
    <w:rsid w:val="007C1993"/>
    <w:rsid w:val="007C19B3"/>
    <w:rsid w:val="007C1BAB"/>
    <w:rsid w:val="007C1CD8"/>
    <w:rsid w:val="007C24C1"/>
    <w:rsid w:val="007C27C3"/>
    <w:rsid w:val="007C2B26"/>
    <w:rsid w:val="007C3213"/>
    <w:rsid w:val="007C379F"/>
    <w:rsid w:val="007C3D07"/>
    <w:rsid w:val="007C3FD0"/>
    <w:rsid w:val="007C48B4"/>
    <w:rsid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E62"/>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3FB3"/>
    <w:rsid w:val="007D4013"/>
    <w:rsid w:val="007D4202"/>
    <w:rsid w:val="007D473D"/>
    <w:rsid w:val="007D4A9D"/>
    <w:rsid w:val="007D548B"/>
    <w:rsid w:val="007D55F1"/>
    <w:rsid w:val="007D56A1"/>
    <w:rsid w:val="007D5758"/>
    <w:rsid w:val="007D5BF1"/>
    <w:rsid w:val="007D5C89"/>
    <w:rsid w:val="007D5D22"/>
    <w:rsid w:val="007D5E4A"/>
    <w:rsid w:val="007D60A3"/>
    <w:rsid w:val="007D60EC"/>
    <w:rsid w:val="007D630B"/>
    <w:rsid w:val="007D635F"/>
    <w:rsid w:val="007D63CA"/>
    <w:rsid w:val="007D67B6"/>
    <w:rsid w:val="007D67B7"/>
    <w:rsid w:val="007D6CBC"/>
    <w:rsid w:val="007D6F64"/>
    <w:rsid w:val="007D72CE"/>
    <w:rsid w:val="007D7992"/>
    <w:rsid w:val="007D7A7E"/>
    <w:rsid w:val="007D7F85"/>
    <w:rsid w:val="007E0187"/>
    <w:rsid w:val="007E0609"/>
    <w:rsid w:val="007E08BC"/>
    <w:rsid w:val="007E08C7"/>
    <w:rsid w:val="007E0C73"/>
    <w:rsid w:val="007E11A2"/>
    <w:rsid w:val="007E133F"/>
    <w:rsid w:val="007E1375"/>
    <w:rsid w:val="007E1C6C"/>
    <w:rsid w:val="007E22B0"/>
    <w:rsid w:val="007E25BB"/>
    <w:rsid w:val="007E274E"/>
    <w:rsid w:val="007E29CE"/>
    <w:rsid w:val="007E2A7F"/>
    <w:rsid w:val="007E2BF9"/>
    <w:rsid w:val="007E2C8A"/>
    <w:rsid w:val="007E2D4C"/>
    <w:rsid w:val="007E309A"/>
    <w:rsid w:val="007E3214"/>
    <w:rsid w:val="007E351B"/>
    <w:rsid w:val="007E3532"/>
    <w:rsid w:val="007E389A"/>
    <w:rsid w:val="007E3990"/>
    <w:rsid w:val="007E42A1"/>
    <w:rsid w:val="007E42E0"/>
    <w:rsid w:val="007E459C"/>
    <w:rsid w:val="007E4F74"/>
    <w:rsid w:val="007E50F2"/>
    <w:rsid w:val="007E53E8"/>
    <w:rsid w:val="007E55D1"/>
    <w:rsid w:val="007E5769"/>
    <w:rsid w:val="007E57BD"/>
    <w:rsid w:val="007E5C3B"/>
    <w:rsid w:val="007E5F22"/>
    <w:rsid w:val="007E61F0"/>
    <w:rsid w:val="007E6485"/>
    <w:rsid w:val="007E69A7"/>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67D"/>
    <w:rsid w:val="007F7742"/>
    <w:rsid w:val="007F78EF"/>
    <w:rsid w:val="007F7B28"/>
    <w:rsid w:val="007F7E3E"/>
    <w:rsid w:val="007F7ECD"/>
    <w:rsid w:val="0080026A"/>
    <w:rsid w:val="0080086E"/>
    <w:rsid w:val="00800BFB"/>
    <w:rsid w:val="00800E1F"/>
    <w:rsid w:val="0080164B"/>
    <w:rsid w:val="00801D61"/>
    <w:rsid w:val="00801E46"/>
    <w:rsid w:val="00801F34"/>
    <w:rsid w:val="008020D4"/>
    <w:rsid w:val="008022C7"/>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90"/>
    <w:rsid w:val="008074D3"/>
    <w:rsid w:val="008078E3"/>
    <w:rsid w:val="00807D78"/>
    <w:rsid w:val="00807EDF"/>
    <w:rsid w:val="00810013"/>
    <w:rsid w:val="008100CB"/>
    <w:rsid w:val="00810220"/>
    <w:rsid w:val="00810235"/>
    <w:rsid w:val="008102DE"/>
    <w:rsid w:val="008106FB"/>
    <w:rsid w:val="0081074C"/>
    <w:rsid w:val="00810988"/>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3EA5"/>
    <w:rsid w:val="00814219"/>
    <w:rsid w:val="008144DD"/>
    <w:rsid w:val="008148F3"/>
    <w:rsid w:val="00814999"/>
    <w:rsid w:val="00814AE1"/>
    <w:rsid w:val="00814B85"/>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1"/>
    <w:rsid w:val="00823D97"/>
    <w:rsid w:val="00823F16"/>
    <w:rsid w:val="0082418F"/>
    <w:rsid w:val="0082428E"/>
    <w:rsid w:val="00824668"/>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7C6"/>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5BA"/>
    <w:rsid w:val="008326C6"/>
    <w:rsid w:val="00832963"/>
    <w:rsid w:val="00832C9D"/>
    <w:rsid w:val="00832D73"/>
    <w:rsid w:val="00832F42"/>
    <w:rsid w:val="00833447"/>
    <w:rsid w:val="00833922"/>
    <w:rsid w:val="00833D8C"/>
    <w:rsid w:val="00833E39"/>
    <w:rsid w:val="008343F0"/>
    <w:rsid w:val="0083475A"/>
    <w:rsid w:val="008347AF"/>
    <w:rsid w:val="0083482E"/>
    <w:rsid w:val="00834CE4"/>
    <w:rsid w:val="008350B1"/>
    <w:rsid w:val="0083537C"/>
    <w:rsid w:val="00835A6F"/>
    <w:rsid w:val="00835B58"/>
    <w:rsid w:val="00835BF6"/>
    <w:rsid w:val="00835CB3"/>
    <w:rsid w:val="00835F05"/>
    <w:rsid w:val="008361EC"/>
    <w:rsid w:val="008363F0"/>
    <w:rsid w:val="008364AE"/>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1C63"/>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1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131"/>
    <w:rsid w:val="0087230D"/>
    <w:rsid w:val="008725C3"/>
    <w:rsid w:val="00872888"/>
    <w:rsid w:val="00872B73"/>
    <w:rsid w:val="00872DDB"/>
    <w:rsid w:val="00872EC8"/>
    <w:rsid w:val="00873105"/>
    <w:rsid w:val="00873E81"/>
    <w:rsid w:val="00873EE6"/>
    <w:rsid w:val="00873FC9"/>
    <w:rsid w:val="00874143"/>
    <w:rsid w:val="00874E28"/>
    <w:rsid w:val="00875A7F"/>
    <w:rsid w:val="00875E32"/>
    <w:rsid w:val="00875EAD"/>
    <w:rsid w:val="0087604A"/>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1"/>
    <w:rsid w:val="008818B6"/>
    <w:rsid w:val="008819D1"/>
    <w:rsid w:val="00881C47"/>
    <w:rsid w:val="00881F01"/>
    <w:rsid w:val="00881F07"/>
    <w:rsid w:val="0088202B"/>
    <w:rsid w:val="0088250F"/>
    <w:rsid w:val="008826B5"/>
    <w:rsid w:val="00882BE5"/>
    <w:rsid w:val="00882C59"/>
    <w:rsid w:val="00882D97"/>
    <w:rsid w:val="00883085"/>
    <w:rsid w:val="00883116"/>
    <w:rsid w:val="0088380D"/>
    <w:rsid w:val="00883986"/>
    <w:rsid w:val="008839EB"/>
    <w:rsid w:val="00883F26"/>
    <w:rsid w:val="008842B1"/>
    <w:rsid w:val="008842B4"/>
    <w:rsid w:val="00884624"/>
    <w:rsid w:val="0088474D"/>
    <w:rsid w:val="00884926"/>
    <w:rsid w:val="0088494A"/>
    <w:rsid w:val="00884DA9"/>
    <w:rsid w:val="00885242"/>
    <w:rsid w:val="00885310"/>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BF5"/>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288"/>
    <w:rsid w:val="008A246F"/>
    <w:rsid w:val="008A2519"/>
    <w:rsid w:val="008A2695"/>
    <w:rsid w:val="008A26DC"/>
    <w:rsid w:val="008A271C"/>
    <w:rsid w:val="008A274B"/>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4C52"/>
    <w:rsid w:val="008A5220"/>
    <w:rsid w:val="008A5505"/>
    <w:rsid w:val="008A5E5A"/>
    <w:rsid w:val="008A63B1"/>
    <w:rsid w:val="008A6546"/>
    <w:rsid w:val="008A69FA"/>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4B0"/>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025"/>
    <w:rsid w:val="008C31CD"/>
    <w:rsid w:val="008C3254"/>
    <w:rsid w:val="008C32E3"/>
    <w:rsid w:val="008C35A2"/>
    <w:rsid w:val="008C38BE"/>
    <w:rsid w:val="008C3C09"/>
    <w:rsid w:val="008C3D8B"/>
    <w:rsid w:val="008C3DC4"/>
    <w:rsid w:val="008C423F"/>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14A"/>
    <w:rsid w:val="008D4326"/>
    <w:rsid w:val="008D4654"/>
    <w:rsid w:val="008D4A25"/>
    <w:rsid w:val="008D4D72"/>
    <w:rsid w:val="008D50DD"/>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1F8D"/>
    <w:rsid w:val="008E215C"/>
    <w:rsid w:val="008E229F"/>
    <w:rsid w:val="008E248F"/>
    <w:rsid w:val="008E2BDB"/>
    <w:rsid w:val="008E30F0"/>
    <w:rsid w:val="008E3183"/>
    <w:rsid w:val="008E32AC"/>
    <w:rsid w:val="008E335D"/>
    <w:rsid w:val="008E404D"/>
    <w:rsid w:val="008E419A"/>
    <w:rsid w:val="008E429B"/>
    <w:rsid w:val="008E4375"/>
    <w:rsid w:val="008E44ED"/>
    <w:rsid w:val="008E4A61"/>
    <w:rsid w:val="008E4BCD"/>
    <w:rsid w:val="008E4CCF"/>
    <w:rsid w:val="008E561F"/>
    <w:rsid w:val="008E5643"/>
    <w:rsid w:val="008E591B"/>
    <w:rsid w:val="008E5B01"/>
    <w:rsid w:val="008E5C8D"/>
    <w:rsid w:val="008E5D6D"/>
    <w:rsid w:val="008E5F26"/>
    <w:rsid w:val="008E5F78"/>
    <w:rsid w:val="008E6138"/>
    <w:rsid w:val="008E62B6"/>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659"/>
    <w:rsid w:val="008F4C7A"/>
    <w:rsid w:val="008F4FD0"/>
    <w:rsid w:val="008F519F"/>
    <w:rsid w:val="008F51A8"/>
    <w:rsid w:val="008F56B1"/>
    <w:rsid w:val="008F5BF0"/>
    <w:rsid w:val="008F5D09"/>
    <w:rsid w:val="008F5DC6"/>
    <w:rsid w:val="008F61AB"/>
    <w:rsid w:val="008F62C6"/>
    <w:rsid w:val="008F6351"/>
    <w:rsid w:val="008F6480"/>
    <w:rsid w:val="008F64AD"/>
    <w:rsid w:val="008F676D"/>
    <w:rsid w:val="008F6AE5"/>
    <w:rsid w:val="008F6C27"/>
    <w:rsid w:val="008F6C5C"/>
    <w:rsid w:val="008F6F8F"/>
    <w:rsid w:val="008F70C4"/>
    <w:rsid w:val="008F7483"/>
    <w:rsid w:val="008F74E6"/>
    <w:rsid w:val="008F778C"/>
    <w:rsid w:val="008F79A5"/>
    <w:rsid w:val="008F7AFF"/>
    <w:rsid w:val="008F7D75"/>
    <w:rsid w:val="00900224"/>
    <w:rsid w:val="009002B9"/>
    <w:rsid w:val="0090045E"/>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4EB6"/>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7A9"/>
    <w:rsid w:val="00914854"/>
    <w:rsid w:val="00915012"/>
    <w:rsid w:val="009152AE"/>
    <w:rsid w:val="009155A5"/>
    <w:rsid w:val="00915ADC"/>
    <w:rsid w:val="00915F0B"/>
    <w:rsid w:val="009163BC"/>
    <w:rsid w:val="00916706"/>
    <w:rsid w:val="00916821"/>
    <w:rsid w:val="009169DB"/>
    <w:rsid w:val="00916B5A"/>
    <w:rsid w:val="00916F05"/>
    <w:rsid w:val="009173D8"/>
    <w:rsid w:val="0091758D"/>
    <w:rsid w:val="00917699"/>
    <w:rsid w:val="00917A6A"/>
    <w:rsid w:val="00917BCB"/>
    <w:rsid w:val="0092034F"/>
    <w:rsid w:val="009204BF"/>
    <w:rsid w:val="00920687"/>
    <w:rsid w:val="009206C2"/>
    <w:rsid w:val="0092070C"/>
    <w:rsid w:val="00920864"/>
    <w:rsid w:val="00920B82"/>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4E67"/>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27DB8"/>
    <w:rsid w:val="0093013A"/>
    <w:rsid w:val="0093045D"/>
    <w:rsid w:val="00930DAF"/>
    <w:rsid w:val="00930E44"/>
    <w:rsid w:val="00930F00"/>
    <w:rsid w:val="00930F87"/>
    <w:rsid w:val="00931138"/>
    <w:rsid w:val="00931285"/>
    <w:rsid w:val="009313B7"/>
    <w:rsid w:val="00931709"/>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AEB"/>
    <w:rsid w:val="00934B4C"/>
    <w:rsid w:val="00934BAA"/>
    <w:rsid w:val="0093519C"/>
    <w:rsid w:val="009352DD"/>
    <w:rsid w:val="0093539A"/>
    <w:rsid w:val="0093551C"/>
    <w:rsid w:val="0093578D"/>
    <w:rsid w:val="00936481"/>
    <w:rsid w:val="00936573"/>
    <w:rsid w:val="009365D1"/>
    <w:rsid w:val="0093676E"/>
    <w:rsid w:val="00936B0F"/>
    <w:rsid w:val="00936F1D"/>
    <w:rsid w:val="00937099"/>
    <w:rsid w:val="009371AA"/>
    <w:rsid w:val="00937338"/>
    <w:rsid w:val="00937551"/>
    <w:rsid w:val="009376FD"/>
    <w:rsid w:val="009378D3"/>
    <w:rsid w:val="0093794B"/>
    <w:rsid w:val="00940530"/>
    <w:rsid w:val="00940D08"/>
    <w:rsid w:val="00940DC8"/>
    <w:rsid w:val="00940ED9"/>
    <w:rsid w:val="009411DB"/>
    <w:rsid w:val="009411E5"/>
    <w:rsid w:val="009415C7"/>
    <w:rsid w:val="00941D1E"/>
    <w:rsid w:val="00941EF7"/>
    <w:rsid w:val="00942228"/>
    <w:rsid w:val="009423E3"/>
    <w:rsid w:val="00942658"/>
    <w:rsid w:val="00942D64"/>
    <w:rsid w:val="00942F84"/>
    <w:rsid w:val="00942FC1"/>
    <w:rsid w:val="00942FC4"/>
    <w:rsid w:val="0094314B"/>
    <w:rsid w:val="009432B0"/>
    <w:rsid w:val="009437AD"/>
    <w:rsid w:val="00943CFF"/>
    <w:rsid w:val="00943D6F"/>
    <w:rsid w:val="009440EC"/>
    <w:rsid w:val="009442B1"/>
    <w:rsid w:val="00944325"/>
    <w:rsid w:val="009443E1"/>
    <w:rsid w:val="00944629"/>
    <w:rsid w:val="00944A6C"/>
    <w:rsid w:val="00944DE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2010"/>
    <w:rsid w:val="009520D0"/>
    <w:rsid w:val="009521FF"/>
    <w:rsid w:val="00952558"/>
    <w:rsid w:val="009526F3"/>
    <w:rsid w:val="00952785"/>
    <w:rsid w:val="00952D47"/>
    <w:rsid w:val="00953321"/>
    <w:rsid w:val="00953694"/>
    <w:rsid w:val="00953C8A"/>
    <w:rsid w:val="00953D4F"/>
    <w:rsid w:val="009540A5"/>
    <w:rsid w:val="009540F5"/>
    <w:rsid w:val="009541DE"/>
    <w:rsid w:val="009542EE"/>
    <w:rsid w:val="009544F1"/>
    <w:rsid w:val="00954F33"/>
    <w:rsid w:val="0095505D"/>
    <w:rsid w:val="00955484"/>
    <w:rsid w:val="009554D2"/>
    <w:rsid w:val="009554E2"/>
    <w:rsid w:val="009555CC"/>
    <w:rsid w:val="0095562B"/>
    <w:rsid w:val="009557AD"/>
    <w:rsid w:val="00955C28"/>
    <w:rsid w:val="00955F0B"/>
    <w:rsid w:val="0095613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613"/>
    <w:rsid w:val="00962FA1"/>
    <w:rsid w:val="0096306D"/>
    <w:rsid w:val="00963085"/>
    <w:rsid w:val="009630BC"/>
    <w:rsid w:val="009630F3"/>
    <w:rsid w:val="00963463"/>
    <w:rsid w:val="009634D5"/>
    <w:rsid w:val="00963799"/>
    <w:rsid w:val="00963BF7"/>
    <w:rsid w:val="00963E77"/>
    <w:rsid w:val="00963EAE"/>
    <w:rsid w:val="009641EF"/>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5"/>
    <w:rsid w:val="0096689C"/>
    <w:rsid w:val="00966AD2"/>
    <w:rsid w:val="00966DFD"/>
    <w:rsid w:val="00967107"/>
    <w:rsid w:val="00967231"/>
    <w:rsid w:val="0096734D"/>
    <w:rsid w:val="009679E3"/>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6CF"/>
    <w:rsid w:val="00972770"/>
    <w:rsid w:val="00972916"/>
    <w:rsid w:val="0097298D"/>
    <w:rsid w:val="0097304E"/>
    <w:rsid w:val="009737B4"/>
    <w:rsid w:val="0097395E"/>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375"/>
    <w:rsid w:val="0098253B"/>
    <w:rsid w:val="00982680"/>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4FC9"/>
    <w:rsid w:val="00985129"/>
    <w:rsid w:val="00985458"/>
    <w:rsid w:val="00985AE4"/>
    <w:rsid w:val="00985CC9"/>
    <w:rsid w:val="00986533"/>
    <w:rsid w:val="00986813"/>
    <w:rsid w:val="00986A2D"/>
    <w:rsid w:val="00986BC6"/>
    <w:rsid w:val="00986C53"/>
    <w:rsid w:val="00986CCB"/>
    <w:rsid w:val="00986ED6"/>
    <w:rsid w:val="00986FA3"/>
    <w:rsid w:val="00986FDF"/>
    <w:rsid w:val="009871F7"/>
    <w:rsid w:val="009872FF"/>
    <w:rsid w:val="0098739D"/>
    <w:rsid w:val="009877DC"/>
    <w:rsid w:val="009878AC"/>
    <w:rsid w:val="00987B96"/>
    <w:rsid w:val="00987BA4"/>
    <w:rsid w:val="00987C24"/>
    <w:rsid w:val="00987EB8"/>
    <w:rsid w:val="00990D01"/>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4984"/>
    <w:rsid w:val="009951D0"/>
    <w:rsid w:val="0099523E"/>
    <w:rsid w:val="00995352"/>
    <w:rsid w:val="00995F55"/>
    <w:rsid w:val="00996732"/>
    <w:rsid w:val="00996AC8"/>
    <w:rsid w:val="00996C36"/>
    <w:rsid w:val="00996D96"/>
    <w:rsid w:val="0099756B"/>
    <w:rsid w:val="00997B1D"/>
    <w:rsid w:val="009A0205"/>
    <w:rsid w:val="009A0374"/>
    <w:rsid w:val="009A0802"/>
    <w:rsid w:val="009A0F7F"/>
    <w:rsid w:val="009A10BB"/>
    <w:rsid w:val="009A10FC"/>
    <w:rsid w:val="009A16DC"/>
    <w:rsid w:val="009A174C"/>
    <w:rsid w:val="009A19A2"/>
    <w:rsid w:val="009A1A7D"/>
    <w:rsid w:val="009A1EB3"/>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55"/>
    <w:rsid w:val="009A5AB8"/>
    <w:rsid w:val="009A5F15"/>
    <w:rsid w:val="009A5F1D"/>
    <w:rsid w:val="009A61A7"/>
    <w:rsid w:val="009A6329"/>
    <w:rsid w:val="009A6557"/>
    <w:rsid w:val="009A6A0D"/>
    <w:rsid w:val="009A6AF8"/>
    <w:rsid w:val="009A6F31"/>
    <w:rsid w:val="009A703E"/>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6E"/>
    <w:rsid w:val="009B3972"/>
    <w:rsid w:val="009B39A2"/>
    <w:rsid w:val="009B3EF7"/>
    <w:rsid w:val="009B3F1F"/>
    <w:rsid w:val="009B3FA5"/>
    <w:rsid w:val="009B4251"/>
    <w:rsid w:val="009B43B3"/>
    <w:rsid w:val="009B453C"/>
    <w:rsid w:val="009B4655"/>
    <w:rsid w:val="009B46A8"/>
    <w:rsid w:val="009B4737"/>
    <w:rsid w:val="009B479A"/>
    <w:rsid w:val="009B47B8"/>
    <w:rsid w:val="009B4D34"/>
    <w:rsid w:val="009B5061"/>
    <w:rsid w:val="009B51FD"/>
    <w:rsid w:val="009B5336"/>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0A8"/>
    <w:rsid w:val="009C0283"/>
    <w:rsid w:val="009C05DE"/>
    <w:rsid w:val="009C0957"/>
    <w:rsid w:val="009C0994"/>
    <w:rsid w:val="009C10CA"/>
    <w:rsid w:val="009C156D"/>
    <w:rsid w:val="009C157F"/>
    <w:rsid w:val="009C1A42"/>
    <w:rsid w:val="009C1B26"/>
    <w:rsid w:val="009C1C0F"/>
    <w:rsid w:val="009C1CEA"/>
    <w:rsid w:val="009C246B"/>
    <w:rsid w:val="009C27DD"/>
    <w:rsid w:val="009C2896"/>
    <w:rsid w:val="009C29E3"/>
    <w:rsid w:val="009C2BBC"/>
    <w:rsid w:val="009C2CB8"/>
    <w:rsid w:val="009C2E40"/>
    <w:rsid w:val="009C2E76"/>
    <w:rsid w:val="009C358C"/>
    <w:rsid w:val="009C3BC2"/>
    <w:rsid w:val="009C443B"/>
    <w:rsid w:val="009C45B6"/>
    <w:rsid w:val="009C4819"/>
    <w:rsid w:val="009C4979"/>
    <w:rsid w:val="009C4F05"/>
    <w:rsid w:val="009C5065"/>
    <w:rsid w:val="009C514D"/>
    <w:rsid w:val="009C56B6"/>
    <w:rsid w:val="009C56C9"/>
    <w:rsid w:val="009C587D"/>
    <w:rsid w:val="009C5A6B"/>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0FCF"/>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D04"/>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47C"/>
    <w:rsid w:val="009E4C9B"/>
    <w:rsid w:val="009E4D70"/>
    <w:rsid w:val="009E5021"/>
    <w:rsid w:val="009E5C49"/>
    <w:rsid w:val="009E5DDE"/>
    <w:rsid w:val="009E5E45"/>
    <w:rsid w:val="009E60A4"/>
    <w:rsid w:val="009E645B"/>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6F6"/>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9F7F7B"/>
    <w:rsid w:val="00A00035"/>
    <w:rsid w:val="00A0030A"/>
    <w:rsid w:val="00A0078C"/>
    <w:rsid w:val="00A00DF2"/>
    <w:rsid w:val="00A0149D"/>
    <w:rsid w:val="00A0166E"/>
    <w:rsid w:val="00A01EC1"/>
    <w:rsid w:val="00A02029"/>
    <w:rsid w:val="00A026B0"/>
    <w:rsid w:val="00A026B9"/>
    <w:rsid w:val="00A02882"/>
    <w:rsid w:val="00A028FF"/>
    <w:rsid w:val="00A02C0C"/>
    <w:rsid w:val="00A02C1F"/>
    <w:rsid w:val="00A02CD5"/>
    <w:rsid w:val="00A02DFE"/>
    <w:rsid w:val="00A02F73"/>
    <w:rsid w:val="00A032FA"/>
    <w:rsid w:val="00A0350F"/>
    <w:rsid w:val="00A038CB"/>
    <w:rsid w:val="00A03DEE"/>
    <w:rsid w:val="00A042F8"/>
    <w:rsid w:val="00A047BC"/>
    <w:rsid w:val="00A04A0A"/>
    <w:rsid w:val="00A04A75"/>
    <w:rsid w:val="00A04BF4"/>
    <w:rsid w:val="00A04EA0"/>
    <w:rsid w:val="00A052A5"/>
    <w:rsid w:val="00A05580"/>
    <w:rsid w:val="00A05624"/>
    <w:rsid w:val="00A058B3"/>
    <w:rsid w:val="00A05E5E"/>
    <w:rsid w:val="00A06051"/>
    <w:rsid w:val="00A06342"/>
    <w:rsid w:val="00A063C7"/>
    <w:rsid w:val="00A0649C"/>
    <w:rsid w:val="00A06668"/>
    <w:rsid w:val="00A06A80"/>
    <w:rsid w:val="00A06A8A"/>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3F"/>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3E3"/>
    <w:rsid w:val="00A23520"/>
    <w:rsid w:val="00A238CB"/>
    <w:rsid w:val="00A23B02"/>
    <w:rsid w:val="00A23C71"/>
    <w:rsid w:val="00A24285"/>
    <w:rsid w:val="00A242EC"/>
    <w:rsid w:val="00A24307"/>
    <w:rsid w:val="00A2475D"/>
    <w:rsid w:val="00A24938"/>
    <w:rsid w:val="00A24A06"/>
    <w:rsid w:val="00A24BD0"/>
    <w:rsid w:val="00A25019"/>
    <w:rsid w:val="00A25047"/>
    <w:rsid w:val="00A2553A"/>
    <w:rsid w:val="00A257DA"/>
    <w:rsid w:val="00A25C81"/>
    <w:rsid w:val="00A26040"/>
    <w:rsid w:val="00A26111"/>
    <w:rsid w:val="00A2660B"/>
    <w:rsid w:val="00A26839"/>
    <w:rsid w:val="00A2771B"/>
    <w:rsid w:val="00A27F47"/>
    <w:rsid w:val="00A30049"/>
    <w:rsid w:val="00A30341"/>
    <w:rsid w:val="00A3047C"/>
    <w:rsid w:val="00A3073D"/>
    <w:rsid w:val="00A30810"/>
    <w:rsid w:val="00A30A59"/>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A80"/>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54A"/>
    <w:rsid w:val="00A51B11"/>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B41"/>
    <w:rsid w:val="00A56EB8"/>
    <w:rsid w:val="00A56EE9"/>
    <w:rsid w:val="00A570C8"/>
    <w:rsid w:val="00A5741F"/>
    <w:rsid w:val="00A5743C"/>
    <w:rsid w:val="00A578D0"/>
    <w:rsid w:val="00A57AF7"/>
    <w:rsid w:val="00A57B66"/>
    <w:rsid w:val="00A57C5E"/>
    <w:rsid w:val="00A60857"/>
    <w:rsid w:val="00A60863"/>
    <w:rsid w:val="00A60A14"/>
    <w:rsid w:val="00A60AF3"/>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0F"/>
    <w:rsid w:val="00A646BF"/>
    <w:rsid w:val="00A64F2B"/>
    <w:rsid w:val="00A64FD0"/>
    <w:rsid w:val="00A65099"/>
    <w:rsid w:val="00A651A8"/>
    <w:rsid w:val="00A660C4"/>
    <w:rsid w:val="00A660DD"/>
    <w:rsid w:val="00A66659"/>
    <w:rsid w:val="00A67107"/>
    <w:rsid w:val="00A6735A"/>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D2D"/>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412"/>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1EC"/>
    <w:rsid w:val="00A93450"/>
    <w:rsid w:val="00A93829"/>
    <w:rsid w:val="00A938CC"/>
    <w:rsid w:val="00A93BCA"/>
    <w:rsid w:val="00A93EF5"/>
    <w:rsid w:val="00A93FD2"/>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0825"/>
    <w:rsid w:val="00AA127C"/>
    <w:rsid w:val="00AA1342"/>
    <w:rsid w:val="00AA16C0"/>
    <w:rsid w:val="00AA1846"/>
    <w:rsid w:val="00AA184F"/>
    <w:rsid w:val="00AA18D9"/>
    <w:rsid w:val="00AA19EF"/>
    <w:rsid w:val="00AA1B05"/>
    <w:rsid w:val="00AA27C3"/>
    <w:rsid w:val="00AA320C"/>
    <w:rsid w:val="00AA3675"/>
    <w:rsid w:val="00AA36AA"/>
    <w:rsid w:val="00AA36C5"/>
    <w:rsid w:val="00AA3965"/>
    <w:rsid w:val="00AA3AE3"/>
    <w:rsid w:val="00AA3B11"/>
    <w:rsid w:val="00AA3C13"/>
    <w:rsid w:val="00AA3EA7"/>
    <w:rsid w:val="00AA430C"/>
    <w:rsid w:val="00AA4396"/>
    <w:rsid w:val="00AA4786"/>
    <w:rsid w:val="00AA4876"/>
    <w:rsid w:val="00AA510C"/>
    <w:rsid w:val="00AA5347"/>
    <w:rsid w:val="00AA5DB2"/>
    <w:rsid w:val="00AA64F7"/>
    <w:rsid w:val="00AA6852"/>
    <w:rsid w:val="00AA6D40"/>
    <w:rsid w:val="00AA70CA"/>
    <w:rsid w:val="00AA72C9"/>
    <w:rsid w:val="00AA7571"/>
    <w:rsid w:val="00AA786E"/>
    <w:rsid w:val="00AA7A04"/>
    <w:rsid w:val="00AA7EC5"/>
    <w:rsid w:val="00AA7EFC"/>
    <w:rsid w:val="00AB00ED"/>
    <w:rsid w:val="00AB069D"/>
    <w:rsid w:val="00AB0BE3"/>
    <w:rsid w:val="00AB1399"/>
    <w:rsid w:val="00AB182D"/>
    <w:rsid w:val="00AB1BFE"/>
    <w:rsid w:val="00AB1C07"/>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D41"/>
    <w:rsid w:val="00AB6EEC"/>
    <w:rsid w:val="00AB703D"/>
    <w:rsid w:val="00AB71D3"/>
    <w:rsid w:val="00AB7898"/>
    <w:rsid w:val="00AB7C15"/>
    <w:rsid w:val="00AB7CEF"/>
    <w:rsid w:val="00AB7FEA"/>
    <w:rsid w:val="00AC024E"/>
    <w:rsid w:val="00AC0302"/>
    <w:rsid w:val="00AC033E"/>
    <w:rsid w:val="00AC0692"/>
    <w:rsid w:val="00AC1647"/>
    <w:rsid w:val="00AC19FE"/>
    <w:rsid w:val="00AC1BE7"/>
    <w:rsid w:val="00AC1F15"/>
    <w:rsid w:val="00AC233A"/>
    <w:rsid w:val="00AC2491"/>
    <w:rsid w:val="00AC25C8"/>
    <w:rsid w:val="00AC2846"/>
    <w:rsid w:val="00AC2927"/>
    <w:rsid w:val="00AC2C45"/>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8BE"/>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3F3"/>
    <w:rsid w:val="00AE1484"/>
    <w:rsid w:val="00AE1558"/>
    <w:rsid w:val="00AE1606"/>
    <w:rsid w:val="00AE19B9"/>
    <w:rsid w:val="00AE1BA2"/>
    <w:rsid w:val="00AE1CC1"/>
    <w:rsid w:val="00AE1DDC"/>
    <w:rsid w:val="00AE20C4"/>
    <w:rsid w:val="00AE22D7"/>
    <w:rsid w:val="00AE22F9"/>
    <w:rsid w:val="00AE2396"/>
    <w:rsid w:val="00AE24CB"/>
    <w:rsid w:val="00AE28E3"/>
    <w:rsid w:val="00AE29C3"/>
    <w:rsid w:val="00AE2C51"/>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A1C"/>
    <w:rsid w:val="00AF0A51"/>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56"/>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17"/>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CFA"/>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06B"/>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0DF0"/>
    <w:rsid w:val="00B11016"/>
    <w:rsid w:val="00B1111C"/>
    <w:rsid w:val="00B11347"/>
    <w:rsid w:val="00B116A0"/>
    <w:rsid w:val="00B1171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35E3"/>
    <w:rsid w:val="00B14167"/>
    <w:rsid w:val="00B143AF"/>
    <w:rsid w:val="00B14468"/>
    <w:rsid w:val="00B1481A"/>
    <w:rsid w:val="00B14BC3"/>
    <w:rsid w:val="00B14D0D"/>
    <w:rsid w:val="00B14D36"/>
    <w:rsid w:val="00B14E90"/>
    <w:rsid w:val="00B14EE3"/>
    <w:rsid w:val="00B15062"/>
    <w:rsid w:val="00B15137"/>
    <w:rsid w:val="00B1549F"/>
    <w:rsid w:val="00B15581"/>
    <w:rsid w:val="00B158CB"/>
    <w:rsid w:val="00B159EA"/>
    <w:rsid w:val="00B15CA2"/>
    <w:rsid w:val="00B15DBE"/>
    <w:rsid w:val="00B15E8D"/>
    <w:rsid w:val="00B15FEA"/>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52E"/>
    <w:rsid w:val="00B226C8"/>
    <w:rsid w:val="00B227B9"/>
    <w:rsid w:val="00B228C3"/>
    <w:rsid w:val="00B228C5"/>
    <w:rsid w:val="00B22C76"/>
    <w:rsid w:val="00B22DA4"/>
    <w:rsid w:val="00B23037"/>
    <w:rsid w:val="00B230EF"/>
    <w:rsid w:val="00B2322A"/>
    <w:rsid w:val="00B2340C"/>
    <w:rsid w:val="00B2342B"/>
    <w:rsid w:val="00B2342E"/>
    <w:rsid w:val="00B2361C"/>
    <w:rsid w:val="00B2376D"/>
    <w:rsid w:val="00B23C3D"/>
    <w:rsid w:val="00B23D33"/>
    <w:rsid w:val="00B23D46"/>
    <w:rsid w:val="00B2413D"/>
    <w:rsid w:val="00B2442E"/>
    <w:rsid w:val="00B245B4"/>
    <w:rsid w:val="00B24BC0"/>
    <w:rsid w:val="00B24C89"/>
    <w:rsid w:val="00B24CF6"/>
    <w:rsid w:val="00B250A9"/>
    <w:rsid w:val="00B25218"/>
    <w:rsid w:val="00B253BA"/>
    <w:rsid w:val="00B25467"/>
    <w:rsid w:val="00B25548"/>
    <w:rsid w:val="00B25925"/>
    <w:rsid w:val="00B25AA6"/>
    <w:rsid w:val="00B25B74"/>
    <w:rsid w:val="00B25D08"/>
    <w:rsid w:val="00B26159"/>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770"/>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4F36"/>
    <w:rsid w:val="00B35043"/>
    <w:rsid w:val="00B3513D"/>
    <w:rsid w:val="00B3530B"/>
    <w:rsid w:val="00B35384"/>
    <w:rsid w:val="00B35853"/>
    <w:rsid w:val="00B35942"/>
    <w:rsid w:val="00B35A3D"/>
    <w:rsid w:val="00B35CDA"/>
    <w:rsid w:val="00B35D06"/>
    <w:rsid w:val="00B35D0A"/>
    <w:rsid w:val="00B35F3A"/>
    <w:rsid w:val="00B3632C"/>
    <w:rsid w:val="00B364E0"/>
    <w:rsid w:val="00B36706"/>
    <w:rsid w:val="00B36A66"/>
    <w:rsid w:val="00B36B0A"/>
    <w:rsid w:val="00B370C2"/>
    <w:rsid w:val="00B372A6"/>
    <w:rsid w:val="00B37365"/>
    <w:rsid w:val="00B37E8F"/>
    <w:rsid w:val="00B40BED"/>
    <w:rsid w:val="00B40D64"/>
    <w:rsid w:val="00B40D7D"/>
    <w:rsid w:val="00B40F73"/>
    <w:rsid w:val="00B410B9"/>
    <w:rsid w:val="00B41217"/>
    <w:rsid w:val="00B412DD"/>
    <w:rsid w:val="00B41347"/>
    <w:rsid w:val="00B41594"/>
    <w:rsid w:val="00B41803"/>
    <w:rsid w:val="00B41C70"/>
    <w:rsid w:val="00B41D3F"/>
    <w:rsid w:val="00B41E25"/>
    <w:rsid w:val="00B41EA4"/>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E9E"/>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0A36"/>
    <w:rsid w:val="00B50D60"/>
    <w:rsid w:val="00B51074"/>
    <w:rsid w:val="00B5119D"/>
    <w:rsid w:val="00B519FB"/>
    <w:rsid w:val="00B51B58"/>
    <w:rsid w:val="00B51F15"/>
    <w:rsid w:val="00B51F30"/>
    <w:rsid w:val="00B521DB"/>
    <w:rsid w:val="00B523BD"/>
    <w:rsid w:val="00B5294A"/>
    <w:rsid w:val="00B52AF2"/>
    <w:rsid w:val="00B53B52"/>
    <w:rsid w:val="00B53CB9"/>
    <w:rsid w:val="00B54343"/>
    <w:rsid w:val="00B544AA"/>
    <w:rsid w:val="00B544C2"/>
    <w:rsid w:val="00B544DB"/>
    <w:rsid w:val="00B5457E"/>
    <w:rsid w:val="00B54641"/>
    <w:rsid w:val="00B5477A"/>
    <w:rsid w:val="00B5487A"/>
    <w:rsid w:val="00B54AA5"/>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185"/>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3FAF"/>
    <w:rsid w:val="00B640A8"/>
    <w:rsid w:val="00B64202"/>
    <w:rsid w:val="00B642E7"/>
    <w:rsid w:val="00B648EF"/>
    <w:rsid w:val="00B649EC"/>
    <w:rsid w:val="00B64C0D"/>
    <w:rsid w:val="00B64F76"/>
    <w:rsid w:val="00B653AE"/>
    <w:rsid w:val="00B6586E"/>
    <w:rsid w:val="00B659D9"/>
    <w:rsid w:val="00B65B2E"/>
    <w:rsid w:val="00B65E48"/>
    <w:rsid w:val="00B66478"/>
    <w:rsid w:val="00B669B2"/>
    <w:rsid w:val="00B66DB9"/>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0E5"/>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56B"/>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5C3E"/>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66"/>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0F08"/>
    <w:rsid w:val="00BA10D3"/>
    <w:rsid w:val="00BA131D"/>
    <w:rsid w:val="00BA18E0"/>
    <w:rsid w:val="00BA1D9D"/>
    <w:rsid w:val="00BA2049"/>
    <w:rsid w:val="00BA2261"/>
    <w:rsid w:val="00BA2707"/>
    <w:rsid w:val="00BA272B"/>
    <w:rsid w:val="00BA290E"/>
    <w:rsid w:val="00BA2AB7"/>
    <w:rsid w:val="00BA2B09"/>
    <w:rsid w:val="00BA2D4B"/>
    <w:rsid w:val="00BA3135"/>
    <w:rsid w:val="00BA332D"/>
    <w:rsid w:val="00BA3BD9"/>
    <w:rsid w:val="00BA3C8F"/>
    <w:rsid w:val="00BA3EC2"/>
    <w:rsid w:val="00BA3F11"/>
    <w:rsid w:val="00BA4426"/>
    <w:rsid w:val="00BA44F4"/>
    <w:rsid w:val="00BA45F3"/>
    <w:rsid w:val="00BA46FC"/>
    <w:rsid w:val="00BA472C"/>
    <w:rsid w:val="00BA4BE1"/>
    <w:rsid w:val="00BA4E13"/>
    <w:rsid w:val="00BA501A"/>
    <w:rsid w:val="00BA50AF"/>
    <w:rsid w:val="00BA51B7"/>
    <w:rsid w:val="00BA51EE"/>
    <w:rsid w:val="00BA52F1"/>
    <w:rsid w:val="00BA54E7"/>
    <w:rsid w:val="00BA58CC"/>
    <w:rsid w:val="00BA598C"/>
    <w:rsid w:val="00BA5B27"/>
    <w:rsid w:val="00BA5C0A"/>
    <w:rsid w:val="00BA5F07"/>
    <w:rsid w:val="00BA607E"/>
    <w:rsid w:val="00BA6ADA"/>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9BA"/>
    <w:rsid w:val="00BB4AB5"/>
    <w:rsid w:val="00BB4CC1"/>
    <w:rsid w:val="00BB4D30"/>
    <w:rsid w:val="00BB4E9E"/>
    <w:rsid w:val="00BB510B"/>
    <w:rsid w:val="00BB525E"/>
    <w:rsid w:val="00BB561B"/>
    <w:rsid w:val="00BB637A"/>
    <w:rsid w:val="00BB65C2"/>
    <w:rsid w:val="00BB6899"/>
    <w:rsid w:val="00BB6A3E"/>
    <w:rsid w:val="00BB6A95"/>
    <w:rsid w:val="00BB6C34"/>
    <w:rsid w:val="00BB6EE4"/>
    <w:rsid w:val="00BB71AF"/>
    <w:rsid w:val="00BB7284"/>
    <w:rsid w:val="00BB783D"/>
    <w:rsid w:val="00BB7A2D"/>
    <w:rsid w:val="00BC0025"/>
    <w:rsid w:val="00BC0335"/>
    <w:rsid w:val="00BC0599"/>
    <w:rsid w:val="00BC0623"/>
    <w:rsid w:val="00BC0821"/>
    <w:rsid w:val="00BC09C5"/>
    <w:rsid w:val="00BC0C9C"/>
    <w:rsid w:val="00BC1F88"/>
    <w:rsid w:val="00BC21AC"/>
    <w:rsid w:val="00BC23D4"/>
    <w:rsid w:val="00BC2595"/>
    <w:rsid w:val="00BC2814"/>
    <w:rsid w:val="00BC2EE6"/>
    <w:rsid w:val="00BC30C2"/>
    <w:rsid w:val="00BC3127"/>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6E"/>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72"/>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BB4"/>
    <w:rsid w:val="00BD5CDD"/>
    <w:rsid w:val="00BD616E"/>
    <w:rsid w:val="00BD6238"/>
    <w:rsid w:val="00BD695A"/>
    <w:rsid w:val="00BD6A26"/>
    <w:rsid w:val="00BD6AE3"/>
    <w:rsid w:val="00BD6B99"/>
    <w:rsid w:val="00BD6CC9"/>
    <w:rsid w:val="00BD6DF2"/>
    <w:rsid w:val="00BD6EA2"/>
    <w:rsid w:val="00BD6FF1"/>
    <w:rsid w:val="00BD70A6"/>
    <w:rsid w:val="00BD749C"/>
    <w:rsid w:val="00BD75AF"/>
    <w:rsid w:val="00BD7652"/>
    <w:rsid w:val="00BD7766"/>
    <w:rsid w:val="00BD79C1"/>
    <w:rsid w:val="00BD7AD3"/>
    <w:rsid w:val="00BD7EAD"/>
    <w:rsid w:val="00BD7EEF"/>
    <w:rsid w:val="00BE05C9"/>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026"/>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44"/>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60F"/>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DB6"/>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3106"/>
    <w:rsid w:val="00C231AD"/>
    <w:rsid w:val="00C233A8"/>
    <w:rsid w:val="00C23565"/>
    <w:rsid w:val="00C2363B"/>
    <w:rsid w:val="00C23687"/>
    <w:rsid w:val="00C23699"/>
    <w:rsid w:val="00C23A92"/>
    <w:rsid w:val="00C2538A"/>
    <w:rsid w:val="00C25770"/>
    <w:rsid w:val="00C25922"/>
    <w:rsid w:val="00C25A98"/>
    <w:rsid w:val="00C25BC0"/>
    <w:rsid w:val="00C25BDA"/>
    <w:rsid w:val="00C25BE8"/>
    <w:rsid w:val="00C25F00"/>
    <w:rsid w:val="00C25FE6"/>
    <w:rsid w:val="00C260D8"/>
    <w:rsid w:val="00C26184"/>
    <w:rsid w:val="00C2626D"/>
    <w:rsid w:val="00C262E2"/>
    <w:rsid w:val="00C26325"/>
    <w:rsid w:val="00C26643"/>
    <w:rsid w:val="00C26BEE"/>
    <w:rsid w:val="00C26F82"/>
    <w:rsid w:val="00C26FC7"/>
    <w:rsid w:val="00C27606"/>
    <w:rsid w:val="00C276E8"/>
    <w:rsid w:val="00C27820"/>
    <w:rsid w:val="00C278A4"/>
    <w:rsid w:val="00C27CF9"/>
    <w:rsid w:val="00C27D1D"/>
    <w:rsid w:val="00C27D81"/>
    <w:rsid w:val="00C27DDC"/>
    <w:rsid w:val="00C27EBE"/>
    <w:rsid w:val="00C30096"/>
    <w:rsid w:val="00C301A3"/>
    <w:rsid w:val="00C3027D"/>
    <w:rsid w:val="00C302EC"/>
    <w:rsid w:val="00C3034D"/>
    <w:rsid w:val="00C3091A"/>
    <w:rsid w:val="00C30B4B"/>
    <w:rsid w:val="00C30E4C"/>
    <w:rsid w:val="00C310F4"/>
    <w:rsid w:val="00C31582"/>
    <w:rsid w:val="00C31ADF"/>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199"/>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4A8"/>
    <w:rsid w:val="00C416B8"/>
    <w:rsid w:val="00C41892"/>
    <w:rsid w:val="00C41A74"/>
    <w:rsid w:val="00C41DE7"/>
    <w:rsid w:val="00C41E28"/>
    <w:rsid w:val="00C42046"/>
    <w:rsid w:val="00C422D7"/>
    <w:rsid w:val="00C423DB"/>
    <w:rsid w:val="00C42666"/>
    <w:rsid w:val="00C426D0"/>
    <w:rsid w:val="00C42B2F"/>
    <w:rsid w:val="00C42B3D"/>
    <w:rsid w:val="00C42EFC"/>
    <w:rsid w:val="00C43039"/>
    <w:rsid w:val="00C4393D"/>
    <w:rsid w:val="00C43AC4"/>
    <w:rsid w:val="00C440BE"/>
    <w:rsid w:val="00C444AB"/>
    <w:rsid w:val="00C44AED"/>
    <w:rsid w:val="00C44C0D"/>
    <w:rsid w:val="00C45058"/>
    <w:rsid w:val="00C45170"/>
    <w:rsid w:val="00C45287"/>
    <w:rsid w:val="00C45352"/>
    <w:rsid w:val="00C455CB"/>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22"/>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DC8"/>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20B"/>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98F"/>
    <w:rsid w:val="00C72BEC"/>
    <w:rsid w:val="00C72E16"/>
    <w:rsid w:val="00C72E71"/>
    <w:rsid w:val="00C730ED"/>
    <w:rsid w:val="00C73339"/>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7B1"/>
    <w:rsid w:val="00C83984"/>
    <w:rsid w:val="00C83A06"/>
    <w:rsid w:val="00C83CAD"/>
    <w:rsid w:val="00C83CDA"/>
    <w:rsid w:val="00C83EFB"/>
    <w:rsid w:val="00C83EFE"/>
    <w:rsid w:val="00C84006"/>
    <w:rsid w:val="00C842BB"/>
    <w:rsid w:val="00C842C6"/>
    <w:rsid w:val="00C8463B"/>
    <w:rsid w:val="00C84A47"/>
    <w:rsid w:val="00C84A97"/>
    <w:rsid w:val="00C84AC9"/>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87D41"/>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3F0"/>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0FB2"/>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AA2"/>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780"/>
    <w:rsid w:val="00CA7999"/>
    <w:rsid w:val="00CA7B96"/>
    <w:rsid w:val="00CA7D17"/>
    <w:rsid w:val="00CA7D6F"/>
    <w:rsid w:val="00CA7EE6"/>
    <w:rsid w:val="00CB009E"/>
    <w:rsid w:val="00CB0406"/>
    <w:rsid w:val="00CB0830"/>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4A"/>
    <w:rsid w:val="00CB3EF1"/>
    <w:rsid w:val="00CB400E"/>
    <w:rsid w:val="00CB427E"/>
    <w:rsid w:val="00CB45FB"/>
    <w:rsid w:val="00CB4827"/>
    <w:rsid w:val="00CB4FBA"/>
    <w:rsid w:val="00CB51AF"/>
    <w:rsid w:val="00CB5424"/>
    <w:rsid w:val="00CB5ADC"/>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0D"/>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B69"/>
    <w:rsid w:val="00CD1EE8"/>
    <w:rsid w:val="00CD2294"/>
    <w:rsid w:val="00CD258D"/>
    <w:rsid w:val="00CD298A"/>
    <w:rsid w:val="00CD2BD4"/>
    <w:rsid w:val="00CD2EED"/>
    <w:rsid w:val="00CD2FF7"/>
    <w:rsid w:val="00CD38FE"/>
    <w:rsid w:val="00CD39B1"/>
    <w:rsid w:val="00CD39FB"/>
    <w:rsid w:val="00CD3EB2"/>
    <w:rsid w:val="00CD3F84"/>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EAE"/>
    <w:rsid w:val="00CE0F80"/>
    <w:rsid w:val="00CE13AA"/>
    <w:rsid w:val="00CE163B"/>
    <w:rsid w:val="00CE17B0"/>
    <w:rsid w:val="00CE1BBF"/>
    <w:rsid w:val="00CE1EDA"/>
    <w:rsid w:val="00CE20F8"/>
    <w:rsid w:val="00CE2482"/>
    <w:rsid w:val="00CE2A3D"/>
    <w:rsid w:val="00CE2AA0"/>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0B6"/>
    <w:rsid w:val="00CE5142"/>
    <w:rsid w:val="00CE5203"/>
    <w:rsid w:val="00CE54A7"/>
    <w:rsid w:val="00CE54CC"/>
    <w:rsid w:val="00CE56D1"/>
    <w:rsid w:val="00CE5AC5"/>
    <w:rsid w:val="00CE5AD1"/>
    <w:rsid w:val="00CE5D62"/>
    <w:rsid w:val="00CE61E2"/>
    <w:rsid w:val="00CE622F"/>
    <w:rsid w:val="00CE6494"/>
    <w:rsid w:val="00CE64CD"/>
    <w:rsid w:val="00CE65C3"/>
    <w:rsid w:val="00CE6734"/>
    <w:rsid w:val="00CE71F2"/>
    <w:rsid w:val="00CE7200"/>
    <w:rsid w:val="00CE725E"/>
    <w:rsid w:val="00CE7483"/>
    <w:rsid w:val="00CE7D52"/>
    <w:rsid w:val="00CE7DD7"/>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3E9"/>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2F05"/>
    <w:rsid w:val="00D03354"/>
    <w:rsid w:val="00D03400"/>
    <w:rsid w:val="00D03658"/>
    <w:rsid w:val="00D03995"/>
    <w:rsid w:val="00D03A7A"/>
    <w:rsid w:val="00D03C2B"/>
    <w:rsid w:val="00D03CD0"/>
    <w:rsid w:val="00D03FE5"/>
    <w:rsid w:val="00D04109"/>
    <w:rsid w:val="00D04579"/>
    <w:rsid w:val="00D046A8"/>
    <w:rsid w:val="00D04BCB"/>
    <w:rsid w:val="00D04D26"/>
    <w:rsid w:val="00D04E0F"/>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CD2"/>
    <w:rsid w:val="00D16D7B"/>
    <w:rsid w:val="00D16DD6"/>
    <w:rsid w:val="00D16FC7"/>
    <w:rsid w:val="00D16FFA"/>
    <w:rsid w:val="00D17025"/>
    <w:rsid w:val="00D17374"/>
    <w:rsid w:val="00D1740D"/>
    <w:rsid w:val="00D176D1"/>
    <w:rsid w:val="00D177F3"/>
    <w:rsid w:val="00D179A4"/>
    <w:rsid w:val="00D17CC0"/>
    <w:rsid w:val="00D17D3C"/>
    <w:rsid w:val="00D17D4F"/>
    <w:rsid w:val="00D2001A"/>
    <w:rsid w:val="00D2041E"/>
    <w:rsid w:val="00D208B5"/>
    <w:rsid w:val="00D208D3"/>
    <w:rsid w:val="00D209BB"/>
    <w:rsid w:val="00D21085"/>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D08"/>
    <w:rsid w:val="00D25E0E"/>
    <w:rsid w:val="00D25EE9"/>
    <w:rsid w:val="00D25EEC"/>
    <w:rsid w:val="00D26242"/>
    <w:rsid w:val="00D264D7"/>
    <w:rsid w:val="00D26550"/>
    <w:rsid w:val="00D26638"/>
    <w:rsid w:val="00D26930"/>
    <w:rsid w:val="00D26BBF"/>
    <w:rsid w:val="00D26CAD"/>
    <w:rsid w:val="00D26F28"/>
    <w:rsid w:val="00D26F8F"/>
    <w:rsid w:val="00D272FC"/>
    <w:rsid w:val="00D273A7"/>
    <w:rsid w:val="00D277E2"/>
    <w:rsid w:val="00D278E0"/>
    <w:rsid w:val="00D27E7A"/>
    <w:rsid w:val="00D305A2"/>
    <w:rsid w:val="00D30890"/>
    <w:rsid w:val="00D308C1"/>
    <w:rsid w:val="00D30B72"/>
    <w:rsid w:val="00D30C01"/>
    <w:rsid w:val="00D30E01"/>
    <w:rsid w:val="00D3128E"/>
    <w:rsid w:val="00D313D9"/>
    <w:rsid w:val="00D3144E"/>
    <w:rsid w:val="00D31677"/>
    <w:rsid w:val="00D317DE"/>
    <w:rsid w:val="00D3180F"/>
    <w:rsid w:val="00D31D6B"/>
    <w:rsid w:val="00D31D7E"/>
    <w:rsid w:val="00D31ED2"/>
    <w:rsid w:val="00D31FF9"/>
    <w:rsid w:val="00D320A4"/>
    <w:rsid w:val="00D322FA"/>
    <w:rsid w:val="00D3251B"/>
    <w:rsid w:val="00D32555"/>
    <w:rsid w:val="00D326C8"/>
    <w:rsid w:val="00D327C9"/>
    <w:rsid w:val="00D32D7B"/>
    <w:rsid w:val="00D32D87"/>
    <w:rsid w:val="00D32E7E"/>
    <w:rsid w:val="00D32EB8"/>
    <w:rsid w:val="00D332B2"/>
    <w:rsid w:val="00D333E6"/>
    <w:rsid w:val="00D334E1"/>
    <w:rsid w:val="00D339DF"/>
    <w:rsid w:val="00D33AD2"/>
    <w:rsid w:val="00D33C60"/>
    <w:rsid w:val="00D33CE9"/>
    <w:rsid w:val="00D33D9E"/>
    <w:rsid w:val="00D342B6"/>
    <w:rsid w:val="00D3437C"/>
    <w:rsid w:val="00D343BF"/>
    <w:rsid w:val="00D344C7"/>
    <w:rsid w:val="00D34627"/>
    <w:rsid w:val="00D34879"/>
    <w:rsid w:val="00D3490E"/>
    <w:rsid w:val="00D34C6D"/>
    <w:rsid w:val="00D34E5E"/>
    <w:rsid w:val="00D3502E"/>
    <w:rsid w:val="00D3563B"/>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598"/>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15"/>
    <w:rsid w:val="00D54AD3"/>
    <w:rsid w:val="00D54D39"/>
    <w:rsid w:val="00D54DA3"/>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3A4"/>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818"/>
    <w:rsid w:val="00D639B6"/>
    <w:rsid w:val="00D63A92"/>
    <w:rsid w:val="00D642A5"/>
    <w:rsid w:val="00D6455F"/>
    <w:rsid w:val="00D645C4"/>
    <w:rsid w:val="00D646A5"/>
    <w:rsid w:val="00D649B0"/>
    <w:rsid w:val="00D64BB4"/>
    <w:rsid w:val="00D6503A"/>
    <w:rsid w:val="00D651AE"/>
    <w:rsid w:val="00D65252"/>
    <w:rsid w:val="00D65294"/>
    <w:rsid w:val="00D653D4"/>
    <w:rsid w:val="00D65941"/>
    <w:rsid w:val="00D65A68"/>
    <w:rsid w:val="00D65BB0"/>
    <w:rsid w:val="00D65DB6"/>
    <w:rsid w:val="00D662BE"/>
    <w:rsid w:val="00D66A69"/>
    <w:rsid w:val="00D66B83"/>
    <w:rsid w:val="00D67340"/>
    <w:rsid w:val="00D67671"/>
    <w:rsid w:val="00D676C1"/>
    <w:rsid w:val="00D67856"/>
    <w:rsid w:val="00D67C2B"/>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A7D"/>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720"/>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0"/>
    <w:rsid w:val="00D95244"/>
    <w:rsid w:val="00D954CC"/>
    <w:rsid w:val="00D955EB"/>
    <w:rsid w:val="00D95781"/>
    <w:rsid w:val="00D95E7E"/>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4D7"/>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18B"/>
    <w:rsid w:val="00DB22A1"/>
    <w:rsid w:val="00DB22E3"/>
    <w:rsid w:val="00DB2A18"/>
    <w:rsid w:val="00DB2CA6"/>
    <w:rsid w:val="00DB2E88"/>
    <w:rsid w:val="00DB2FA8"/>
    <w:rsid w:val="00DB312F"/>
    <w:rsid w:val="00DB31FA"/>
    <w:rsid w:val="00DB35A6"/>
    <w:rsid w:val="00DB3A87"/>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1E1"/>
    <w:rsid w:val="00DB72EC"/>
    <w:rsid w:val="00DB7682"/>
    <w:rsid w:val="00DB78A4"/>
    <w:rsid w:val="00DB7CDA"/>
    <w:rsid w:val="00DB7DBF"/>
    <w:rsid w:val="00DC0010"/>
    <w:rsid w:val="00DC02A7"/>
    <w:rsid w:val="00DC05D1"/>
    <w:rsid w:val="00DC0D28"/>
    <w:rsid w:val="00DC0E4B"/>
    <w:rsid w:val="00DC0F13"/>
    <w:rsid w:val="00DC113A"/>
    <w:rsid w:val="00DC12CF"/>
    <w:rsid w:val="00DC163B"/>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5D"/>
    <w:rsid w:val="00DC51BB"/>
    <w:rsid w:val="00DC51CA"/>
    <w:rsid w:val="00DC5679"/>
    <w:rsid w:val="00DC5C2E"/>
    <w:rsid w:val="00DC5F43"/>
    <w:rsid w:val="00DC6008"/>
    <w:rsid w:val="00DC6095"/>
    <w:rsid w:val="00DC694A"/>
    <w:rsid w:val="00DC6A0A"/>
    <w:rsid w:val="00DC6BCE"/>
    <w:rsid w:val="00DC701B"/>
    <w:rsid w:val="00DC71E1"/>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17"/>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4F7"/>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C8A"/>
    <w:rsid w:val="00DF0D0F"/>
    <w:rsid w:val="00DF0F20"/>
    <w:rsid w:val="00DF0F58"/>
    <w:rsid w:val="00DF0FF0"/>
    <w:rsid w:val="00DF136F"/>
    <w:rsid w:val="00DF142E"/>
    <w:rsid w:val="00DF145D"/>
    <w:rsid w:val="00DF15A2"/>
    <w:rsid w:val="00DF1F9A"/>
    <w:rsid w:val="00DF2135"/>
    <w:rsid w:val="00DF236C"/>
    <w:rsid w:val="00DF27FB"/>
    <w:rsid w:val="00DF2B92"/>
    <w:rsid w:val="00DF3397"/>
    <w:rsid w:val="00DF33A5"/>
    <w:rsid w:val="00DF3D1B"/>
    <w:rsid w:val="00DF410C"/>
    <w:rsid w:val="00DF43C2"/>
    <w:rsid w:val="00DF45EB"/>
    <w:rsid w:val="00DF48DD"/>
    <w:rsid w:val="00DF4FA4"/>
    <w:rsid w:val="00DF5007"/>
    <w:rsid w:val="00DF50D2"/>
    <w:rsid w:val="00DF5104"/>
    <w:rsid w:val="00DF558A"/>
    <w:rsid w:val="00DF57EA"/>
    <w:rsid w:val="00DF5BC3"/>
    <w:rsid w:val="00DF5E4B"/>
    <w:rsid w:val="00DF5F68"/>
    <w:rsid w:val="00DF5F72"/>
    <w:rsid w:val="00DF629E"/>
    <w:rsid w:val="00DF680F"/>
    <w:rsid w:val="00DF683E"/>
    <w:rsid w:val="00DF6857"/>
    <w:rsid w:val="00DF6C55"/>
    <w:rsid w:val="00DF7284"/>
    <w:rsid w:val="00DF73F5"/>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979"/>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4A"/>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517"/>
    <w:rsid w:val="00E15A68"/>
    <w:rsid w:val="00E15B62"/>
    <w:rsid w:val="00E15D72"/>
    <w:rsid w:val="00E1623A"/>
    <w:rsid w:val="00E16503"/>
    <w:rsid w:val="00E1672A"/>
    <w:rsid w:val="00E16BDC"/>
    <w:rsid w:val="00E16F11"/>
    <w:rsid w:val="00E176C6"/>
    <w:rsid w:val="00E178B6"/>
    <w:rsid w:val="00E17A6D"/>
    <w:rsid w:val="00E17AC9"/>
    <w:rsid w:val="00E17C20"/>
    <w:rsid w:val="00E17C6D"/>
    <w:rsid w:val="00E20176"/>
    <w:rsid w:val="00E202C4"/>
    <w:rsid w:val="00E2050D"/>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4AF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BCA"/>
    <w:rsid w:val="00E30DA0"/>
    <w:rsid w:val="00E313F1"/>
    <w:rsid w:val="00E3152F"/>
    <w:rsid w:val="00E3161F"/>
    <w:rsid w:val="00E3165B"/>
    <w:rsid w:val="00E31CCF"/>
    <w:rsid w:val="00E31F3D"/>
    <w:rsid w:val="00E32150"/>
    <w:rsid w:val="00E32771"/>
    <w:rsid w:val="00E32A14"/>
    <w:rsid w:val="00E32D1B"/>
    <w:rsid w:val="00E33020"/>
    <w:rsid w:val="00E3324A"/>
    <w:rsid w:val="00E3331F"/>
    <w:rsid w:val="00E337AA"/>
    <w:rsid w:val="00E33A6F"/>
    <w:rsid w:val="00E33E7A"/>
    <w:rsid w:val="00E34214"/>
    <w:rsid w:val="00E34389"/>
    <w:rsid w:val="00E343C1"/>
    <w:rsid w:val="00E34487"/>
    <w:rsid w:val="00E34550"/>
    <w:rsid w:val="00E34617"/>
    <w:rsid w:val="00E34A7E"/>
    <w:rsid w:val="00E34B05"/>
    <w:rsid w:val="00E34C88"/>
    <w:rsid w:val="00E34D6C"/>
    <w:rsid w:val="00E34E68"/>
    <w:rsid w:val="00E35100"/>
    <w:rsid w:val="00E351C4"/>
    <w:rsid w:val="00E3551C"/>
    <w:rsid w:val="00E35707"/>
    <w:rsid w:val="00E3593A"/>
    <w:rsid w:val="00E35A75"/>
    <w:rsid w:val="00E360D3"/>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7E1"/>
    <w:rsid w:val="00E43805"/>
    <w:rsid w:val="00E4380D"/>
    <w:rsid w:val="00E4383C"/>
    <w:rsid w:val="00E439B2"/>
    <w:rsid w:val="00E44480"/>
    <w:rsid w:val="00E448A1"/>
    <w:rsid w:val="00E44ECD"/>
    <w:rsid w:val="00E4519D"/>
    <w:rsid w:val="00E455E5"/>
    <w:rsid w:val="00E45B40"/>
    <w:rsid w:val="00E46307"/>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4B7"/>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EE7"/>
    <w:rsid w:val="00E56F71"/>
    <w:rsid w:val="00E57834"/>
    <w:rsid w:val="00E57D0F"/>
    <w:rsid w:val="00E60006"/>
    <w:rsid w:val="00E60320"/>
    <w:rsid w:val="00E606A1"/>
    <w:rsid w:val="00E60800"/>
    <w:rsid w:val="00E610D0"/>
    <w:rsid w:val="00E61D73"/>
    <w:rsid w:val="00E61F6C"/>
    <w:rsid w:val="00E620D0"/>
    <w:rsid w:val="00E621EC"/>
    <w:rsid w:val="00E623F4"/>
    <w:rsid w:val="00E628AC"/>
    <w:rsid w:val="00E62AC4"/>
    <w:rsid w:val="00E630CF"/>
    <w:rsid w:val="00E63569"/>
    <w:rsid w:val="00E63661"/>
    <w:rsid w:val="00E638FC"/>
    <w:rsid w:val="00E63C89"/>
    <w:rsid w:val="00E63CA5"/>
    <w:rsid w:val="00E63D4A"/>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31"/>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5DF"/>
    <w:rsid w:val="00E83B61"/>
    <w:rsid w:val="00E846DE"/>
    <w:rsid w:val="00E8494B"/>
    <w:rsid w:val="00E84BF1"/>
    <w:rsid w:val="00E84CA9"/>
    <w:rsid w:val="00E84D4D"/>
    <w:rsid w:val="00E84FA9"/>
    <w:rsid w:val="00E8514F"/>
    <w:rsid w:val="00E85336"/>
    <w:rsid w:val="00E85A29"/>
    <w:rsid w:val="00E85CCE"/>
    <w:rsid w:val="00E85D78"/>
    <w:rsid w:val="00E863E4"/>
    <w:rsid w:val="00E865AD"/>
    <w:rsid w:val="00E86655"/>
    <w:rsid w:val="00E8680F"/>
    <w:rsid w:val="00E86AEF"/>
    <w:rsid w:val="00E86B87"/>
    <w:rsid w:val="00E87A15"/>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63"/>
    <w:rsid w:val="00EA00F2"/>
    <w:rsid w:val="00EA0157"/>
    <w:rsid w:val="00EA0745"/>
    <w:rsid w:val="00EA0978"/>
    <w:rsid w:val="00EA0988"/>
    <w:rsid w:val="00EA09A5"/>
    <w:rsid w:val="00EA0D7B"/>
    <w:rsid w:val="00EA0F6D"/>
    <w:rsid w:val="00EA1175"/>
    <w:rsid w:val="00EA11B8"/>
    <w:rsid w:val="00EA125B"/>
    <w:rsid w:val="00EA147F"/>
    <w:rsid w:val="00EA1483"/>
    <w:rsid w:val="00EA154A"/>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A7A8E"/>
    <w:rsid w:val="00EA7B66"/>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5B"/>
    <w:rsid w:val="00EB627B"/>
    <w:rsid w:val="00EB6ADD"/>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736"/>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0B"/>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63F"/>
    <w:rsid w:val="00ED38B7"/>
    <w:rsid w:val="00ED39F1"/>
    <w:rsid w:val="00ED3A98"/>
    <w:rsid w:val="00ED3B52"/>
    <w:rsid w:val="00ED3BCD"/>
    <w:rsid w:val="00ED3E00"/>
    <w:rsid w:val="00ED4587"/>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D7D31"/>
    <w:rsid w:val="00EE0112"/>
    <w:rsid w:val="00EE025C"/>
    <w:rsid w:val="00EE02FF"/>
    <w:rsid w:val="00EE0638"/>
    <w:rsid w:val="00EE063A"/>
    <w:rsid w:val="00EE0864"/>
    <w:rsid w:val="00EE0AC8"/>
    <w:rsid w:val="00EE0B58"/>
    <w:rsid w:val="00EE0E73"/>
    <w:rsid w:val="00EE1288"/>
    <w:rsid w:val="00EE1A52"/>
    <w:rsid w:val="00EE1D8F"/>
    <w:rsid w:val="00EE1F40"/>
    <w:rsid w:val="00EE24B3"/>
    <w:rsid w:val="00EE2882"/>
    <w:rsid w:val="00EE299A"/>
    <w:rsid w:val="00EE2CF7"/>
    <w:rsid w:val="00EE3147"/>
    <w:rsid w:val="00EE3518"/>
    <w:rsid w:val="00EE368D"/>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738"/>
    <w:rsid w:val="00EE6A18"/>
    <w:rsid w:val="00EE6B5D"/>
    <w:rsid w:val="00EE6B60"/>
    <w:rsid w:val="00EE6EC4"/>
    <w:rsid w:val="00EE6EEF"/>
    <w:rsid w:val="00EE6F46"/>
    <w:rsid w:val="00EE6F6D"/>
    <w:rsid w:val="00EE7349"/>
    <w:rsid w:val="00EE75DB"/>
    <w:rsid w:val="00EE7929"/>
    <w:rsid w:val="00EE7DC9"/>
    <w:rsid w:val="00EF04A0"/>
    <w:rsid w:val="00EF064A"/>
    <w:rsid w:val="00EF06C7"/>
    <w:rsid w:val="00EF07C9"/>
    <w:rsid w:val="00EF09A6"/>
    <w:rsid w:val="00EF0A5C"/>
    <w:rsid w:val="00EF0D00"/>
    <w:rsid w:val="00EF0D74"/>
    <w:rsid w:val="00EF0DD1"/>
    <w:rsid w:val="00EF0DF3"/>
    <w:rsid w:val="00EF1008"/>
    <w:rsid w:val="00EF1265"/>
    <w:rsid w:val="00EF12AD"/>
    <w:rsid w:val="00EF1660"/>
    <w:rsid w:val="00EF17AC"/>
    <w:rsid w:val="00EF18B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3B2"/>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07E78"/>
    <w:rsid w:val="00F1000B"/>
    <w:rsid w:val="00F10117"/>
    <w:rsid w:val="00F1072A"/>
    <w:rsid w:val="00F11213"/>
    <w:rsid w:val="00F1136D"/>
    <w:rsid w:val="00F1150B"/>
    <w:rsid w:val="00F11680"/>
    <w:rsid w:val="00F118FB"/>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224"/>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793"/>
    <w:rsid w:val="00F26C2D"/>
    <w:rsid w:val="00F26E87"/>
    <w:rsid w:val="00F26EEC"/>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5B8"/>
    <w:rsid w:val="00F33C1A"/>
    <w:rsid w:val="00F33C8B"/>
    <w:rsid w:val="00F33ED0"/>
    <w:rsid w:val="00F343E5"/>
    <w:rsid w:val="00F34982"/>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883"/>
    <w:rsid w:val="00F4095F"/>
    <w:rsid w:val="00F40C7C"/>
    <w:rsid w:val="00F40D76"/>
    <w:rsid w:val="00F4118A"/>
    <w:rsid w:val="00F411EE"/>
    <w:rsid w:val="00F4166A"/>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356"/>
    <w:rsid w:val="00F45447"/>
    <w:rsid w:val="00F456D4"/>
    <w:rsid w:val="00F458F9"/>
    <w:rsid w:val="00F459F3"/>
    <w:rsid w:val="00F45BFF"/>
    <w:rsid w:val="00F45D2C"/>
    <w:rsid w:val="00F45FB4"/>
    <w:rsid w:val="00F46034"/>
    <w:rsid w:val="00F46131"/>
    <w:rsid w:val="00F4646E"/>
    <w:rsid w:val="00F46BF3"/>
    <w:rsid w:val="00F46DAE"/>
    <w:rsid w:val="00F4710F"/>
    <w:rsid w:val="00F474F6"/>
    <w:rsid w:val="00F4796C"/>
    <w:rsid w:val="00F500AB"/>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51B"/>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D95"/>
    <w:rsid w:val="00F56E43"/>
    <w:rsid w:val="00F57022"/>
    <w:rsid w:val="00F576C6"/>
    <w:rsid w:val="00F57757"/>
    <w:rsid w:val="00F57AD1"/>
    <w:rsid w:val="00F57F21"/>
    <w:rsid w:val="00F60C0C"/>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84E"/>
    <w:rsid w:val="00F72946"/>
    <w:rsid w:val="00F72AE9"/>
    <w:rsid w:val="00F73089"/>
    <w:rsid w:val="00F732B1"/>
    <w:rsid w:val="00F7339D"/>
    <w:rsid w:val="00F734F7"/>
    <w:rsid w:val="00F73631"/>
    <w:rsid w:val="00F739A4"/>
    <w:rsid w:val="00F73BA1"/>
    <w:rsid w:val="00F73BD8"/>
    <w:rsid w:val="00F74300"/>
    <w:rsid w:val="00F74310"/>
    <w:rsid w:val="00F74A2A"/>
    <w:rsid w:val="00F74A66"/>
    <w:rsid w:val="00F74A8E"/>
    <w:rsid w:val="00F74DED"/>
    <w:rsid w:val="00F75035"/>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AB2"/>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757"/>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9F2"/>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31"/>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21C"/>
    <w:rsid w:val="00F963D5"/>
    <w:rsid w:val="00F96664"/>
    <w:rsid w:val="00F96809"/>
    <w:rsid w:val="00F96CEA"/>
    <w:rsid w:val="00F96FBB"/>
    <w:rsid w:val="00F974AB"/>
    <w:rsid w:val="00F975B9"/>
    <w:rsid w:val="00F97627"/>
    <w:rsid w:val="00F97CA2"/>
    <w:rsid w:val="00FA0118"/>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6F7"/>
    <w:rsid w:val="00FA37F2"/>
    <w:rsid w:val="00FA380E"/>
    <w:rsid w:val="00FA383A"/>
    <w:rsid w:val="00FA3884"/>
    <w:rsid w:val="00FA3B92"/>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285"/>
    <w:rsid w:val="00FA771A"/>
    <w:rsid w:val="00FA779C"/>
    <w:rsid w:val="00FA7BE0"/>
    <w:rsid w:val="00FB00B2"/>
    <w:rsid w:val="00FB07CA"/>
    <w:rsid w:val="00FB0BBF"/>
    <w:rsid w:val="00FB0C1A"/>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4CBF"/>
    <w:rsid w:val="00FB511F"/>
    <w:rsid w:val="00FB527A"/>
    <w:rsid w:val="00FB55B5"/>
    <w:rsid w:val="00FB5675"/>
    <w:rsid w:val="00FB5821"/>
    <w:rsid w:val="00FB5A73"/>
    <w:rsid w:val="00FB5B23"/>
    <w:rsid w:val="00FB5BEF"/>
    <w:rsid w:val="00FB5ED4"/>
    <w:rsid w:val="00FB619C"/>
    <w:rsid w:val="00FB644E"/>
    <w:rsid w:val="00FB6530"/>
    <w:rsid w:val="00FB6659"/>
    <w:rsid w:val="00FB6D45"/>
    <w:rsid w:val="00FB7430"/>
    <w:rsid w:val="00FB7833"/>
    <w:rsid w:val="00FB7876"/>
    <w:rsid w:val="00FB78D9"/>
    <w:rsid w:val="00FB7B58"/>
    <w:rsid w:val="00FB7B92"/>
    <w:rsid w:val="00FB7DB8"/>
    <w:rsid w:val="00FC0587"/>
    <w:rsid w:val="00FC0C4F"/>
    <w:rsid w:val="00FC0F0D"/>
    <w:rsid w:val="00FC12E5"/>
    <w:rsid w:val="00FC1345"/>
    <w:rsid w:val="00FC1481"/>
    <w:rsid w:val="00FC14B8"/>
    <w:rsid w:val="00FC1779"/>
    <w:rsid w:val="00FC1925"/>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5B9"/>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48F"/>
    <w:rsid w:val="00FD27CB"/>
    <w:rsid w:val="00FD27D8"/>
    <w:rsid w:val="00FD2967"/>
    <w:rsid w:val="00FD3257"/>
    <w:rsid w:val="00FD330A"/>
    <w:rsid w:val="00FD342F"/>
    <w:rsid w:val="00FD368D"/>
    <w:rsid w:val="00FD3856"/>
    <w:rsid w:val="00FD3E93"/>
    <w:rsid w:val="00FD3FF1"/>
    <w:rsid w:val="00FD40BD"/>
    <w:rsid w:val="00FD4296"/>
    <w:rsid w:val="00FD4738"/>
    <w:rsid w:val="00FD49BC"/>
    <w:rsid w:val="00FD4C1B"/>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60E"/>
    <w:rsid w:val="00FE5ABF"/>
    <w:rsid w:val="00FE5AF0"/>
    <w:rsid w:val="00FE5BA2"/>
    <w:rsid w:val="00FE5BEF"/>
    <w:rsid w:val="00FE6344"/>
    <w:rsid w:val="00FE6391"/>
    <w:rsid w:val="00FE6B9B"/>
    <w:rsid w:val="00FE729F"/>
    <w:rsid w:val="00FE7558"/>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4CB2"/>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41"/>
    <o:shapelayout v:ext="edit">
      <o:idmap v:ext="edit" data="1"/>
    </o:shapelayout>
  </w:shapeDefaults>
  <w:decimalSymbol w:val="."/>
  <w:listSeparator w:val=","/>
  <w15:chartTrackingRefBased/>
  <w15:docId w15:val="{93BBDEE6-480E-45AE-A7D5-460066C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BF"/>
  </w:style>
  <w:style w:type="paragraph" w:styleId="Heading1">
    <w:name w:val="heading 1"/>
    <w:next w:val="Normal"/>
    <w:link w:val="Heading1Char"/>
    <w:uiPriority w:val="9"/>
    <w:unhideWhenUsed/>
    <w:qFormat/>
    <w:rsid w:val="00F46DAE"/>
    <w:pPr>
      <w:keepNext/>
      <w:keepLines/>
      <w:spacing w:after="5" w:line="250" w:lineRule="auto"/>
      <w:ind w:left="1110" w:hanging="10"/>
      <w:jc w:val="left"/>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link w:val="BodyTextIndentChar"/>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link w:val="BodyTextChar"/>
    <w:uiPriority w:val="99"/>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spacing w:before="100" w:beforeAutospacing="1" w:after="100" w:afterAutospacing="1" w:line="240" w:lineRule="auto"/>
      <w:jc w:val="left"/>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rsid w:val="000173C4"/>
    <w:rPr>
      <w:sz w:val="24"/>
      <w:szCs w:val="24"/>
    </w:rPr>
  </w:style>
  <w:style w:type="character" w:styleId="Hyperlink">
    <w:name w:val="Hyperlink"/>
    <w:uiPriority w:val="99"/>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textAlignment w:val="baseline"/>
    </w:pPr>
  </w:style>
  <w:style w:type="character" w:customStyle="1" w:styleId="lrzxr">
    <w:name w:val="lrzxr"/>
    <w:rsid w:val="006D3AE2"/>
  </w:style>
  <w:style w:type="paragraph" w:customStyle="1" w:styleId="Level10">
    <w:name w:val="Level 1"/>
    <w:rsid w:val="007A353B"/>
    <w:pPr>
      <w:widowControl w:val="0"/>
      <w:autoSpaceDE w:val="0"/>
      <w:autoSpaceDN w:val="0"/>
      <w:adjustRightInd w:val="0"/>
      <w:ind w:left="720"/>
      <w:textAlignment w:val="baseline"/>
    </w:pPr>
  </w:style>
  <w:style w:type="character" w:customStyle="1" w:styleId="Char5">
    <w:name w:val="Char5"/>
    <w:rsid w:val="00993D0A"/>
    <w:rPr>
      <w:rFonts w:ascii="Courier New" w:hAnsi="Courier New"/>
      <w:lang w:val="en-US" w:eastAsia="en-US" w:bidi="ar-SA"/>
    </w:rPr>
  </w:style>
  <w:style w:type="character" w:customStyle="1" w:styleId="Char1">
    <w:name w:val="Char1"/>
    <w:rsid w:val="00BB4AB5"/>
    <w:rPr>
      <w:rFonts w:ascii="Courier New" w:hAnsi="Courier New" w:cs="Courier New"/>
      <w:lang w:eastAsia="zh-CN"/>
    </w:rPr>
  </w:style>
  <w:style w:type="character" w:customStyle="1" w:styleId="2hwztce1zkwqjyzgqxpmay">
    <w:name w:val="_2hwztce1zkwqjyzgqxpmay"/>
    <w:rsid w:val="001429D7"/>
  </w:style>
  <w:style w:type="character" w:styleId="PlaceholderText">
    <w:name w:val="Placeholder Text"/>
    <w:basedOn w:val="DefaultParagraphFont"/>
    <w:uiPriority w:val="99"/>
    <w:semiHidden/>
    <w:rsid w:val="00CE7DD7"/>
    <w:rPr>
      <w:color w:val="808080"/>
    </w:rPr>
  </w:style>
  <w:style w:type="character" w:customStyle="1" w:styleId="Heading1Char">
    <w:name w:val="Heading 1 Char"/>
    <w:basedOn w:val="DefaultParagraphFont"/>
    <w:link w:val="Heading1"/>
    <w:uiPriority w:val="9"/>
    <w:rsid w:val="00F46DAE"/>
    <w:rPr>
      <w:rFonts w:ascii="Arial" w:eastAsia="Arial" w:hAnsi="Arial" w:cs="Arial"/>
      <w:b/>
      <w:color w:val="000000"/>
      <w:szCs w:val="22"/>
    </w:rPr>
  </w:style>
  <w:style w:type="character" w:customStyle="1" w:styleId="BodyTextChar">
    <w:name w:val="Body Text Char"/>
    <w:link w:val="BodyText"/>
    <w:uiPriority w:val="99"/>
    <w:rsid w:val="00275818"/>
  </w:style>
  <w:style w:type="character" w:customStyle="1" w:styleId="BodyTextIndentChar">
    <w:name w:val="Body Text Indent Char"/>
    <w:link w:val="BodyTextIndent"/>
    <w:rsid w:val="00275818"/>
  </w:style>
  <w:style w:type="paragraph" w:customStyle="1" w:styleId="Default">
    <w:name w:val="Default"/>
    <w:rsid w:val="00275818"/>
    <w:pPr>
      <w:autoSpaceDE w:val="0"/>
      <w:autoSpaceDN w:val="0"/>
      <w:adjustRightInd w:val="0"/>
      <w:spacing w:line="240" w:lineRule="auto"/>
      <w:jc w:val="left"/>
    </w:pPr>
    <w:rPr>
      <w:color w:val="000000"/>
    </w:rPr>
  </w:style>
  <w:style w:type="character" w:customStyle="1" w:styleId="Char0">
    <w:name w:val="Char"/>
    <w:rsid w:val="007C3213"/>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67335229">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15555451">
      <w:bodyDiv w:val="1"/>
      <w:marLeft w:val="0"/>
      <w:marRight w:val="0"/>
      <w:marTop w:val="0"/>
      <w:marBottom w:val="0"/>
      <w:divBdr>
        <w:top w:val="none" w:sz="0" w:space="0" w:color="auto"/>
        <w:left w:val="none" w:sz="0" w:space="0" w:color="auto"/>
        <w:bottom w:val="none" w:sz="0" w:space="0" w:color="auto"/>
        <w:right w:val="none" w:sz="0" w:space="0" w:color="auto"/>
      </w:divBdr>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390812993">
      <w:bodyDiv w:val="1"/>
      <w:marLeft w:val="0"/>
      <w:marRight w:val="0"/>
      <w:marTop w:val="0"/>
      <w:marBottom w:val="0"/>
      <w:divBdr>
        <w:top w:val="none" w:sz="0" w:space="0" w:color="auto"/>
        <w:left w:val="none" w:sz="0" w:space="0" w:color="auto"/>
        <w:bottom w:val="none" w:sz="0" w:space="0" w:color="auto"/>
        <w:right w:val="none" w:sz="0" w:space="0" w:color="auto"/>
      </w:divBdr>
    </w:div>
    <w:div w:id="393310076">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03591664">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513232936">
      <w:bodyDiv w:val="1"/>
      <w:marLeft w:val="0"/>
      <w:marRight w:val="0"/>
      <w:marTop w:val="0"/>
      <w:marBottom w:val="0"/>
      <w:divBdr>
        <w:top w:val="none" w:sz="0" w:space="0" w:color="auto"/>
        <w:left w:val="none" w:sz="0" w:space="0" w:color="auto"/>
        <w:bottom w:val="none" w:sz="0" w:space="0" w:color="auto"/>
        <w:right w:val="none" w:sz="0" w:space="0" w:color="auto"/>
      </w:divBdr>
    </w:div>
    <w:div w:id="516771283">
      <w:bodyDiv w:val="1"/>
      <w:marLeft w:val="0"/>
      <w:marRight w:val="0"/>
      <w:marTop w:val="0"/>
      <w:marBottom w:val="0"/>
      <w:divBdr>
        <w:top w:val="none" w:sz="0" w:space="0" w:color="auto"/>
        <w:left w:val="none" w:sz="0" w:space="0" w:color="auto"/>
        <w:bottom w:val="none" w:sz="0" w:space="0" w:color="auto"/>
        <w:right w:val="none" w:sz="0" w:space="0" w:color="auto"/>
      </w:divBdr>
    </w:div>
    <w:div w:id="519246550">
      <w:bodyDiv w:val="1"/>
      <w:marLeft w:val="0"/>
      <w:marRight w:val="0"/>
      <w:marTop w:val="0"/>
      <w:marBottom w:val="0"/>
      <w:divBdr>
        <w:top w:val="none" w:sz="0" w:space="0" w:color="auto"/>
        <w:left w:val="none" w:sz="0" w:space="0" w:color="auto"/>
        <w:bottom w:val="none" w:sz="0" w:space="0" w:color="auto"/>
        <w:right w:val="none" w:sz="0" w:space="0" w:color="auto"/>
      </w:divBdr>
    </w:div>
    <w:div w:id="543642137">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54337784">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69329807">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068949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4714190">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22630048">
      <w:bodyDiv w:val="1"/>
      <w:marLeft w:val="0"/>
      <w:marRight w:val="0"/>
      <w:marTop w:val="0"/>
      <w:marBottom w:val="0"/>
      <w:divBdr>
        <w:top w:val="none" w:sz="0" w:space="0" w:color="auto"/>
        <w:left w:val="none" w:sz="0" w:space="0" w:color="auto"/>
        <w:bottom w:val="none" w:sz="0" w:space="0" w:color="auto"/>
        <w:right w:val="none" w:sz="0" w:space="0" w:color="auto"/>
      </w:divBdr>
    </w:div>
    <w:div w:id="1029988310">
      <w:bodyDiv w:val="1"/>
      <w:marLeft w:val="0"/>
      <w:marRight w:val="0"/>
      <w:marTop w:val="0"/>
      <w:marBottom w:val="0"/>
      <w:divBdr>
        <w:top w:val="none" w:sz="0" w:space="0" w:color="auto"/>
        <w:left w:val="none" w:sz="0" w:space="0" w:color="auto"/>
        <w:bottom w:val="none" w:sz="0" w:space="0" w:color="auto"/>
        <w:right w:val="none" w:sz="0" w:space="0" w:color="auto"/>
      </w:divBdr>
    </w:div>
    <w:div w:id="1030566171">
      <w:bodyDiv w:val="1"/>
      <w:marLeft w:val="0"/>
      <w:marRight w:val="0"/>
      <w:marTop w:val="0"/>
      <w:marBottom w:val="0"/>
      <w:divBdr>
        <w:top w:val="none" w:sz="0" w:space="0" w:color="auto"/>
        <w:left w:val="none" w:sz="0" w:space="0" w:color="auto"/>
        <w:bottom w:val="none" w:sz="0" w:space="0" w:color="auto"/>
        <w:right w:val="none" w:sz="0" w:space="0" w:color="auto"/>
      </w:divBdr>
    </w:div>
    <w:div w:id="103789754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85151740">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32959747">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291941589">
      <w:bodyDiv w:val="1"/>
      <w:marLeft w:val="0"/>
      <w:marRight w:val="0"/>
      <w:marTop w:val="0"/>
      <w:marBottom w:val="0"/>
      <w:divBdr>
        <w:top w:val="none" w:sz="0" w:space="0" w:color="auto"/>
        <w:left w:val="none" w:sz="0" w:space="0" w:color="auto"/>
        <w:bottom w:val="none" w:sz="0" w:space="0" w:color="auto"/>
        <w:right w:val="none" w:sz="0" w:space="0" w:color="auto"/>
      </w:divBdr>
    </w:div>
    <w:div w:id="135943061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3135">
      <w:bodyDiv w:val="1"/>
      <w:marLeft w:val="0"/>
      <w:marRight w:val="0"/>
      <w:marTop w:val="0"/>
      <w:marBottom w:val="0"/>
      <w:divBdr>
        <w:top w:val="none" w:sz="0" w:space="0" w:color="auto"/>
        <w:left w:val="none" w:sz="0" w:space="0" w:color="auto"/>
        <w:bottom w:val="none" w:sz="0" w:space="0" w:color="auto"/>
        <w:right w:val="none" w:sz="0" w:space="0" w:color="auto"/>
      </w:divBdr>
    </w:div>
    <w:div w:id="1386830809">
      <w:bodyDiv w:val="1"/>
      <w:marLeft w:val="0"/>
      <w:marRight w:val="0"/>
      <w:marTop w:val="0"/>
      <w:marBottom w:val="0"/>
      <w:divBdr>
        <w:top w:val="none" w:sz="0" w:space="0" w:color="auto"/>
        <w:left w:val="none" w:sz="0" w:space="0" w:color="auto"/>
        <w:bottom w:val="none" w:sz="0" w:space="0" w:color="auto"/>
        <w:right w:val="none" w:sz="0" w:space="0" w:color="auto"/>
      </w:divBdr>
    </w:div>
    <w:div w:id="1399134575">
      <w:bodyDiv w:val="1"/>
      <w:marLeft w:val="0"/>
      <w:marRight w:val="0"/>
      <w:marTop w:val="0"/>
      <w:marBottom w:val="0"/>
      <w:divBdr>
        <w:top w:val="none" w:sz="0" w:space="0" w:color="auto"/>
        <w:left w:val="none" w:sz="0" w:space="0" w:color="auto"/>
        <w:bottom w:val="none" w:sz="0" w:space="0" w:color="auto"/>
        <w:right w:val="none" w:sz="0" w:space="0" w:color="auto"/>
      </w:divBdr>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12119083">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24323170">
      <w:bodyDiv w:val="1"/>
      <w:marLeft w:val="0"/>
      <w:marRight w:val="0"/>
      <w:marTop w:val="0"/>
      <w:marBottom w:val="0"/>
      <w:divBdr>
        <w:top w:val="none" w:sz="0" w:space="0" w:color="auto"/>
        <w:left w:val="none" w:sz="0" w:space="0" w:color="auto"/>
        <w:bottom w:val="none" w:sz="0" w:space="0" w:color="auto"/>
        <w:right w:val="none" w:sz="0" w:space="0" w:color="auto"/>
      </w:divBdr>
    </w:div>
    <w:div w:id="1640266139">
      <w:bodyDiv w:val="1"/>
      <w:marLeft w:val="0"/>
      <w:marRight w:val="0"/>
      <w:marTop w:val="0"/>
      <w:marBottom w:val="0"/>
      <w:divBdr>
        <w:top w:val="none" w:sz="0" w:space="0" w:color="auto"/>
        <w:left w:val="none" w:sz="0" w:space="0" w:color="auto"/>
        <w:bottom w:val="none" w:sz="0" w:space="0" w:color="auto"/>
        <w:right w:val="none" w:sz="0" w:space="0" w:color="auto"/>
      </w:divBdr>
    </w:div>
    <w:div w:id="1652514736">
      <w:bodyDiv w:val="1"/>
      <w:marLeft w:val="0"/>
      <w:marRight w:val="0"/>
      <w:marTop w:val="0"/>
      <w:marBottom w:val="0"/>
      <w:divBdr>
        <w:top w:val="none" w:sz="0" w:space="0" w:color="auto"/>
        <w:left w:val="none" w:sz="0" w:space="0" w:color="auto"/>
        <w:bottom w:val="none" w:sz="0" w:space="0" w:color="auto"/>
        <w:right w:val="none" w:sz="0" w:space="0" w:color="auto"/>
      </w:divBdr>
    </w:div>
    <w:div w:id="1662849026">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8174281">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31409804">
      <w:bodyDiv w:val="1"/>
      <w:marLeft w:val="0"/>
      <w:marRight w:val="0"/>
      <w:marTop w:val="0"/>
      <w:marBottom w:val="0"/>
      <w:divBdr>
        <w:top w:val="none" w:sz="0" w:space="0" w:color="auto"/>
        <w:left w:val="none" w:sz="0" w:space="0" w:color="auto"/>
        <w:bottom w:val="none" w:sz="0" w:space="0" w:color="auto"/>
        <w:right w:val="none" w:sz="0" w:space="0" w:color="auto"/>
      </w:divBdr>
    </w:div>
    <w:div w:id="1844466618">
      <w:bodyDiv w:val="1"/>
      <w:marLeft w:val="0"/>
      <w:marRight w:val="0"/>
      <w:marTop w:val="0"/>
      <w:marBottom w:val="0"/>
      <w:divBdr>
        <w:top w:val="none" w:sz="0" w:space="0" w:color="auto"/>
        <w:left w:val="none" w:sz="0" w:space="0" w:color="auto"/>
        <w:bottom w:val="none" w:sz="0" w:space="0" w:color="auto"/>
        <w:right w:val="none" w:sz="0" w:space="0" w:color="auto"/>
      </w:divBdr>
    </w:div>
    <w:div w:id="1844776065">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83666222">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21602420">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7875">
      <w:bodyDiv w:val="1"/>
      <w:marLeft w:val="0"/>
      <w:marRight w:val="0"/>
      <w:marTop w:val="0"/>
      <w:marBottom w:val="0"/>
      <w:divBdr>
        <w:top w:val="none" w:sz="0" w:space="0" w:color="auto"/>
        <w:left w:val="none" w:sz="0" w:space="0" w:color="auto"/>
        <w:bottom w:val="none" w:sz="0" w:space="0" w:color="auto"/>
        <w:right w:val="none" w:sz="0" w:space="0" w:color="auto"/>
      </w:divBdr>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82948887">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 w:id="2033146023">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o@detroitmi.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D2221-B023-4030-BA24-5A690349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15</Pages>
  <Words>5171</Words>
  <Characters>29641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City of Detroit, Michigan</Company>
  <LinksUpToDate>false</LinksUpToDate>
  <CharactersWithSpaces>34743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Detroit</dc:creator>
  <cp:keywords/>
  <dc:description/>
  <cp:lastModifiedBy>Deonte Agee</cp:lastModifiedBy>
  <cp:revision>32</cp:revision>
  <cp:lastPrinted>2020-07-17T19:56:00Z</cp:lastPrinted>
  <dcterms:created xsi:type="dcterms:W3CDTF">2020-07-17T13:17:00Z</dcterms:created>
  <dcterms:modified xsi:type="dcterms:W3CDTF">2020-07-17T20:03:00Z</dcterms:modified>
  <cp:contentStatus/>
</cp:coreProperties>
</file>