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7D" w:rsidRPr="0053384C" w:rsidRDefault="0041457D" w:rsidP="0041457D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mallCaps/>
          <w:color w:val="auto"/>
          <w:sz w:val="32"/>
          <w:szCs w:val="30"/>
          <w:lang w:eastAsia="en-US"/>
        </w:rPr>
      </w:pPr>
      <w:r w:rsidRPr="0053384C">
        <w:rPr>
          <w:rFonts w:ascii="Times New Roman" w:hAnsi="Times New Roman"/>
          <w:b/>
          <w:bCs/>
          <w:smallCaps/>
          <w:color w:val="auto"/>
          <w:sz w:val="32"/>
          <w:szCs w:val="30"/>
          <w:lang w:eastAsia="en-US"/>
        </w:rPr>
        <w:t>Dinesh Puranam</w:t>
      </w:r>
    </w:p>
    <w:p w:rsidR="0041457D" w:rsidRPr="005F1FC8" w:rsidRDefault="0039334B" w:rsidP="0041457D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18"/>
          <w:szCs w:val="20"/>
          <w:lang w:eastAsia="en-US"/>
        </w:rPr>
      </w:pPr>
      <w:r>
        <w:rPr>
          <w:rFonts w:ascii="Times New Roman" w:hAnsi="Times New Roman"/>
          <w:color w:val="auto"/>
          <w:sz w:val="18"/>
          <w:szCs w:val="20"/>
          <w:lang w:eastAsia="en-US"/>
        </w:rPr>
        <w:t>Marshall School of Business</w:t>
      </w:r>
      <w:r w:rsidR="0041457D" w:rsidRPr="005F1FC8">
        <w:rPr>
          <w:rFonts w:ascii="Times New Roman" w:hAnsi="Times New Roman"/>
          <w:color w:val="auto"/>
          <w:sz w:val="18"/>
          <w:szCs w:val="20"/>
          <w:lang w:eastAsia="en-US"/>
        </w:rPr>
        <w:t xml:space="preserve"> |</w:t>
      </w:r>
      <w:r>
        <w:rPr>
          <w:rFonts w:ascii="Times New Roman" w:hAnsi="Times New Roman"/>
          <w:color w:val="auto"/>
          <w:sz w:val="18"/>
          <w:szCs w:val="20"/>
          <w:lang w:eastAsia="en-US"/>
        </w:rPr>
        <w:t xml:space="preserve"> University of Southern California</w:t>
      </w:r>
    </w:p>
    <w:p w:rsidR="0041457D" w:rsidRPr="005F1FC8" w:rsidRDefault="0039334B" w:rsidP="0041457D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18"/>
          <w:szCs w:val="20"/>
          <w:lang w:eastAsia="en-US"/>
        </w:rPr>
      </w:pPr>
      <w:r>
        <w:rPr>
          <w:rFonts w:ascii="Times New Roman" w:hAnsi="Times New Roman"/>
          <w:color w:val="auto"/>
          <w:sz w:val="18"/>
          <w:szCs w:val="20"/>
          <w:lang w:eastAsia="en-US"/>
        </w:rPr>
        <w:t>Room 615,</w:t>
      </w:r>
      <w:r w:rsidR="0041457D" w:rsidRPr="005F1FC8">
        <w:rPr>
          <w:rFonts w:ascii="Times New Roman" w:hAnsi="Times New Roman"/>
          <w:color w:val="auto"/>
          <w:sz w:val="18"/>
          <w:szCs w:val="20"/>
          <w:lang w:eastAsia="en-US"/>
        </w:rPr>
        <w:t xml:space="preserve"> </w:t>
      </w:r>
      <w:r>
        <w:rPr>
          <w:rFonts w:ascii="Times New Roman" w:hAnsi="Times New Roman"/>
          <w:color w:val="auto"/>
          <w:sz w:val="18"/>
          <w:szCs w:val="20"/>
          <w:lang w:eastAsia="en-US"/>
        </w:rPr>
        <w:t>701 Exposition Blvd.</w:t>
      </w:r>
      <w:r w:rsidRPr="0039334B">
        <w:rPr>
          <w:rFonts w:ascii="Times New Roman" w:hAnsi="Times New Roman"/>
          <w:color w:val="auto"/>
          <w:sz w:val="18"/>
          <w:szCs w:val="20"/>
          <w:lang w:eastAsia="en-US"/>
        </w:rPr>
        <w:t>, HOH 615</w:t>
      </w:r>
      <w:r>
        <w:rPr>
          <w:rFonts w:ascii="Times New Roman" w:hAnsi="Times New Roman"/>
          <w:color w:val="auto"/>
          <w:sz w:val="18"/>
          <w:szCs w:val="20"/>
          <w:lang w:eastAsia="en-US"/>
        </w:rPr>
        <w:t xml:space="preserve"> </w:t>
      </w:r>
      <w:r w:rsidRPr="005F1FC8">
        <w:rPr>
          <w:rFonts w:ascii="Times New Roman" w:hAnsi="Times New Roman"/>
          <w:color w:val="auto"/>
          <w:sz w:val="18"/>
          <w:szCs w:val="20"/>
          <w:lang w:eastAsia="en-US"/>
        </w:rPr>
        <w:t xml:space="preserve">| </w:t>
      </w:r>
      <w:r w:rsidRPr="0039334B">
        <w:rPr>
          <w:rFonts w:ascii="Times New Roman" w:hAnsi="Times New Roman"/>
          <w:color w:val="auto"/>
          <w:sz w:val="18"/>
          <w:szCs w:val="20"/>
          <w:lang w:eastAsia="en-US"/>
        </w:rPr>
        <w:t>Los Angeles, CA 90089</w:t>
      </w:r>
    </w:p>
    <w:p w:rsidR="0041457D" w:rsidRPr="005F1FC8" w:rsidRDefault="0041457D" w:rsidP="0041457D">
      <w:pPr>
        <w:tabs>
          <w:tab w:val="right" w:pos="9720"/>
        </w:tabs>
        <w:spacing w:line="280" w:lineRule="exact"/>
        <w:jc w:val="center"/>
        <w:rPr>
          <w:rFonts w:ascii="Times New Roman" w:hAnsi="Times New Roman"/>
          <w:color w:val="auto"/>
          <w:sz w:val="18"/>
          <w:szCs w:val="20"/>
          <w:lang w:eastAsia="en-US"/>
        </w:rPr>
      </w:pPr>
      <w:r w:rsidRPr="005F1FC8">
        <w:rPr>
          <w:rFonts w:ascii="Times New Roman" w:hAnsi="Times New Roman"/>
          <w:color w:val="auto"/>
          <w:sz w:val="18"/>
          <w:szCs w:val="20"/>
          <w:lang w:eastAsia="en-US"/>
        </w:rPr>
        <w:t xml:space="preserve">Email: </w:t>
      </w:r>
      <w:r w:rsidR="0039334B">
        <w:rPr>
          <w:rFonts w:ascii="Times New Roman" w:hAnsi="Times New Roman"/>
          <w:color w:val="auto"/>
          <w:sz w:val="18"/>
          <w:szCs w:val="20"/>
          <w:lang w:eastAsia="en-US"/>
        </w:rPr>
        <w:t>puranam</w:t>
      </w:r>
      <w:r w:rsidRPr="005F1FC8">
        <w:rPr>
          <w:rFonts w:ascii="Times New Roman" w:hAnsi="Times New Roman"/>
          <w:color w:val="auto"/>
          <w:sz w:val="18"/>
          <w:szCs w:val="20"/>
          <w:lang w:eastAsia="en-US"/>
        </w:rPr>
        <w:t>@</w:t>
      </w:r>
      <w:r w:rsidR="0039334B">
        <w:rPr>
          <w:rFonts w:ascii="Times New Roman" w:hAnsi="Times New Roman"/>
          <w:color w:val="auto"/>
          <w:sz w:val="18"/>
          <w:szCs w:val="20"/>
          <w:lang w:eastAsia="en-US"/>
        </w:rPr>
        <w:t>usc</w:t>
      </w:r>
      <w:r w:rsidRPr="005F1FC8">
        <w:rPr>
          <w:rFonts w:ascii="Times New Roman" w:hAnsi="Times New Roman"/>
          <w:color w:val="auto"/>
          <w:sz w:val="18"/>
          <w:szCs w:val="20"/>
          <w:lang w:eastAsia="en-US"/>
        </w:rPr>
        <w:t>.edu | Tel: +1-607-339-3345</w:t>
      </w:r>
    </w:p>
    <w:p w:rsidR="0039334B" w:rsidRDefault="0039334B" w:rsidP="0039334B">
      <w:pPr>
        <w:pStyle w:val="Title"/>
        <w:rPr>
          <w:rFonts w:cs="Times New Roman"/>
          <w:b/>
          <w:sz w:val="22"/>
          <w:szCs w:val="28"/>
        </w:rPr>
      </w:pPr>
    </w:p>
    <w:p w:rsidR="0039334B" w:rsidRPr="00D14FC7" w:rsidRDefault="0039334B" w:rsidP="0039334B">
      <w:pPr>
        <w:pStyle w:val="Title"/>
        <w:rPr>
          <w:rFonts w:cs="Times New Roman"/>
          <w:b/>
          <w:sz w:val="22"/>
          <w:szCs w:val="28"/>
        </w:rPr>
      </w:pPr>
      <w:r>
        <w:rPr>
          <w:rFonts w:cs="Times New Roman"/>
          <w:b/>
          <w:sz w:val="22"/>
          <w:szCs w:val="28"/>
        </w:rPr>
        <w:t>ACADEMIC EXPERIENCE</w:t>
      </w:r>
    </w:p>
    <w:p w:rsidR="0039334B" w:rsidRDefault="0039334B" w:rsidP="0039334B">
      <w:r>
        <w:t xml:space="preserve"> </w:t>
      </w:r>
      <w:r>
        <w:tab/>
      </w:r>
      <w:r w:rsidRPr="0039334B">
        <w:rPr>
          <w:rFonts w:ascii="Times New Roman" w:hAnsi="Times New Roman"/>
          <w:sz w:val="22"/>
        </w:rPr>
        <w:t>Assistant Professor of Marketing, June 2016 to present, Marshall School of Business</w:t>
      </w:r>
    </w:p>
    <w:p w:rsidR="0039334B" w:rsidRPr="0039334B" w:rsidRDefault="0039334B" w:rsidP="0039334B"/>
    <w:p w:rsidR="00A112FA" w:rsidRPr="00D14FC7" w:rsidRDefault="00C03663" w:rsidP="00C03663">
      <w:pPr>
        <w:pStyle w:val="Title"/>
        <w:rPr>
          <w:rFonts w:cs="Times New Roman"/>
          <w:b/>
          <w:sz w:val="22"/>
          <w:szCs w:val="28"/>
        </w:rPr>
      </w:pPr>
      <w:bookmarkStart w:id="0" w:name="OLE_LINK3"/>
      <w:bookmarkStart w:id="1" w:name="OLE_LINK4"/>
      <w:bookmarkStart w:id="2" w:name="OLE_LINK5"/>
      <w:r w:rsidRPr="00D14FC7">
        <w:rPr>
          <w:rFonts w:cs="Times New Roman"/>
          <w:b/>
          <w:sz w:val="22"/>
          <w:szCs w:val="28"/>
        </w:rPr>
        <w:t>EDUCATION</w:t>
      </w:r>
    </w:p>
    <w:bookmarkEnd w:id="0"/>
    <w:bookmarkEnd w:id="1"/>
    <w:bookmarkEnd w:id="2"/>
    <w:p w:rsidR="00C03663" w:rsidRDefault="00C03663" w:rsidP="00C03663">
      <w:pPr>
        <w:rPr>
          <w:rFonts w:ascii="Times New Roman" w:hAnsi="Times New Roman"/>
          <w:sz w:val="22"/>
        </w:rPr>
      </w:pPr>
      <w:r w:rsidRPr="009E5A18">
        <w:rPr>
          <w:rFonts w:ascii="Times New Roman" w:hAnsi="Times New Roman"/>
        </w:rPr>
        <w:tab/>
      </w:r>
      <w:r w:rsidRPr="001C6A48">
        <w:rPr>
          <w:rFonts w:ascii="Times New Roman" w:hAnsi="Times New Roman"/>
          <w:sz w:val="22"/>
        </w:rPr>
        <w:t>Ph.D., Marketing, Cornell University, 2016</w:t>
      </w:r>
      <w:r w:rsidR="00EA74EB">
        <w:rPr>
          <w:rFonts w:ascii="Times New Roman" w:hAnsi="Times New Roman"/>
          <w:sz w:val="22"/>
        </w:rPr>
        <w:t xml:space="preserve"> </w:t>
      </w:r>
    </w:p>
    <w:p w:rsidR="00C91BBC" w:rsidRPr="001C6A48" w:rsidRDefault="00BC46BD" w:rsidP="00C0366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M.S</w:t>
      </w:r>
      <w:r w:rsidR="00C91BBC">
        <w:rPr>
          <w:rFonts w:ascii="Times New Roman" w:hAnsi="Times New Roman"/>
          <w:sz w:val="22"/>
        </w:rPr>
        <w:t xml:space="preserve">., Management, </w:t>
      </w:r>
      <w:r w:rsidR="00A20314">
        <w:rPr>
          <w:rFonts w:ascii="Times New Roman" w:hAnsi="Times New Roman"/>
          <w:sz w:val="22"/>
        </w:rPr>
        <w:t>2016</w:t>
      </w:r>
      <w:r w:rsidR="00C91BBC">
        <w:rPr>
          <w:rFonts w:ascii="Times New Roman" w:hAnsi="Times New Roman"/>
          <w:sz w:val="22"/>
        </w:rPr>
        <w:t xml:space="preserve"> </w:t>
      </w:r>
    </w:p>
    <w:p w:rsidR="00C03663" w:rsidRPr="001C6A48" w:rsidRDefault="00965556" w:rsidP="00C03663">
      <w:pPr>
        <w:rPr>
          <w:rFonts w:ascii="Times New Roman" w:hAnsi="Times New Roman"/>
          <w:sz w:val="22"/>
        </w:rPr>
      </w:pPr>
      <w:r w:rsidRPr="001C6A48">
        <w:rPr>
          <w:rFonts w:ascii="Times New Roman" w:hAnsi="Times New Roman"/>
          <w:sz w:val="22"/>
        </w:rPr>
        <w:tab/>
        <w:t>M.A.</w:t>
      </w:r>
      <w:r w:rsidR="00C03663" w:rsidRPr="001C6A48">
        <w:rPr>
          <w:rFonts w:ascii="Times New Roman" w:hAnsi="Times New Roman"/>
          <w:sz w:val="22"/>
        </w:rPr>
        <w:t xml:space="preserve">, Economics, Delhi School of Economics, </w:t>
      </w:r>
      <w:r w:rsidR="0019057E">
        <w:rPr>
          <w:rFonts w:ascii="Times New Roman" w:hAnsi="Times New Roman"/>
          <w:sz w:val="22"/>
        </w:rPr>
        <w:t xml:space="preserve">India, </w:t>
      </w:r>
      <w:r w:rsidR="00C03663" w:rsidRPr="001C6A48">
        <w:rPr>
          <w:rFonts w:ascii="Times New Roman" w:hAnsi="Times New Roman"/>
          <w:sz w:val="22"/>
        </w:rPr>
        <w:t>2002</w:t>
      </w:r>
    </w:p>
    <w:p w:rsidR="00C03663" w:rsidRPr="001C6A48" w:rsidRDefault="00C03663" w:rsidP="00C03663">
      <w:pPr>
        <w:rPr>
          <w:rFonts w:ascii="Times New Roman" w:hAnsi="Times New Roman"/>
          <w:sz w:val="22"/>
        </w:rPr>
      </w:pPr>
      <w:r w:rsidRPr="001C6A48">
        <w:rPr>
          <w:rFonts w:ascii="Times New Roman" w:hAnsi="Times New Roman"/>
          <w:sz w:val="22"/>
        </w:rPr>
        <w:tab/>
        <w:t xml:space="preserve">B.A. Economics (with Honors), Delhi University, </w:t>
      </w:r>
      <w:r w:rsidR="00EA74EB">
        <w:rPr>
          <w:rFonts w:ascii="Times New Roman" w:hAnsi="Times New Roman"/>
          <w:sz w:val="22"/>
        </w:rPr>
        <w:t xml:space="preserve">India, </w:t>
      </w:r>
      <w:r w:rsidRPr="001C6A48">
        <w:rPr>
          <w:rFonts w:ascii="Times New Roman" w:hAnsi="Times New Roman"/>
          <w:sz w:val="22"/>
        </w:rPr>
        <w:t xml:space="preserve">2000 </w:t>
      </w:r>
    </w:p>
    <w:p w:rsidR="00C03663" w:rsidRPr="009E5A18" w:rsidRDefault="00C03663" w:rsidP="00C03663">
      <w:pPr>
        <w:rPr>
          <w:rFonts w:ascii="Times New Roman" w:hAnsi="Times New Roman"/>
        </w:rPr>
      </w:pPr>
    </w:p>
    <w:p w:rsidR="00C03663" w:rsidRPr="00D14FC7" w:rsidRDefault="00C03663" w:rsidP="00C03663">
      <w:pPr>
        <w:pStyle w:val="Title"/>
        <w:rPr>
          <w:rFonts w:cs="Times New Roman"/>
          <w:b/>
          <w:sz w:val="22"/>
          <w:szCs w:val="24"/>
        </w:rPr>
      </w:pPr>
      <w:bookmarkStart w:id="3" w:name="OLE_LINK20"/>
      <w:bookmarkStart w:id="4" w:name="OLE_LINK21"/>
      <w:bookmarkStart w:id="5" w:name="OLE_LINK22"/>
      <w:r w:rsidRPr="00D14FC7">
        <w:rPr>
          <w:rFonts w:cs="Times New Roman"/>
          <w:b/>
          <w:sz w:val="22"/>
          <w:szCs w:val="24"/>
        </w:rPr>
        <w:t>AWARDS AND HONORS</w:t>
      </w:r>
    </w:p>
    <w:bookmarkEnd w:id="3"/>
    <w:bookmarkEnd w:id="4"/>
    <w:bookmarkEnd w:id="5"/>
    <w:p w:rsidR="00C03663" w:rsidRPr="001C6A48" w:rsidRDefault="00C03663" w:rsidP="00C03663">
      <w:pPr>
        <w:rPr>
          <w:rFonts w:ascii="Times New Roman" w:hAnsi="Times New Roman"/>
          <w:sz w:val="22"/>
        </w:rPr>
      </w:pPr>
      <w:r w:rsidRPr="00EE49BA">
        <w:rPr>
          <w:rFonts w:ascii="Times New Roman" w:hAnsi="Times New Roman"/>
          <w:sz w:val="22"/>
        </w:rPr>
        <w:tab/>
      </w:r>
      <w:bookmarkStart w:id="6" w:name="OLE_LINK14"/>
      <w:bookmarkStart w:id="7" w:name="OLE_LINK15"/>
      <w:bookmarkStart w:id="8" w:name="OLE_LINK16"/>
      <w:r w:rsidR="001C6A48">
        <w:rPr>
          <w:rFonts w:ascii="Times New Roman" w:hAnsi="Times New Roman"/>
          <w:sz w:val="22"/>
        </w:rPr>
        <w:t>2015</w:t>
      </w:r>
      <w:r w:rsidR="001C6A48">
        <w:rPr>
          <w:rFonts w:ascii="Times New Roman" w:hAnsi="Times New Roman"/>
          <w:sz w:val="22"/>
        </w:rPr>
        <w:tab/>
      </w:r>
      <w:r w:rsidR="001C6A48">
        <w:rPr>
          <w:rFonts w:ascii="Times New Roman" w:hAnsi="Times New Roman"/>
          <w:sz w:val="22"/>
        </w:rPr>
        <w:tab/>
      </w:r>
      <w:r w:rsidRPr="001C6A48">
        <w:rPr>
          <w:rFonts w:ascii="Times New Roman" w:hAnsi="Times New Roman"/>
          <w:sz w:val="22"/>
        </w:rPr>
        <w:t>AMA Sheth Consortium Fellow</w:t>
      </w:r>
      <w:bookmarkEnd w:id="6"/>
      <w:bookmarkEnd w:id="7"/>
      <w:bookmarkEnd w:id="8"/>
    </w:p>
    <w:p w:rsidR="00C03663" w:rsidRPr="001C6A48" w:rsidRDefault="00C03663" w:rsidP="00C03663">
      <w:pPr>
        <w:ind w:firstLine="720"/>
        <w:rPr>
          <w:rFonts w:ascii="Times New Roman" w:hAnsi="Times New Roman"/>
          <w:sz w:val="22"/>
        </w:rPr>
      </w:pPr>
      <w:r w:rsidRPr="001C6A48">
        <w:rPr>
          <w:rFonts w:ascii="Times New Roman" w:hAnsi="Times New Roman"/>
          <w:sz w:val="22"/>
        </w:rPr>
        <w:t>201</w:t>
      </w:r>
      <w:r w:rsidR="001C6A48">
        <w:rPr>
          <w:rFonts w:ascii="Times New Roman" w:hAnsi="Times New Roman"/>
          <w:sz w:val="22"/>
        </w:rPr>
        <w:t>4</w:t>
      </w:r>
      <w:r w:rsidR="001C6A48">
        <w:rPr>
          <w:rFonts w:ascii="Times New Roman" w:hAnsi="Times New Roman"/>
          <w:sz w:val="22"/>
        </w:rPr>
        <w:tab/>
      </w:r>
      <w:r w:rsidR="001C6A48">
        <w:rPr>
          <w:rFonts w:ascii="Times New Roman" w:hAnsi="Times New Roman"/>
          <w:sz w:val="22"/>
        </w:rPr>
        <w:tab/>
      </w:r>
      <w:r w:rsidRPr="001C6A48">
        <w:rPr>
          <w:rFonts w:ascii="Times New Roman" w:hAnsi="Times New Roman"/>
          <w:sz w:val="22"/>
        </w:rPr>
        <w:t>Marketing Science Consortium Fellow</w:t>
      </w:r>
    </w:p>
    <w:p w:rsidR="00C03663" w:rsidRPr="001C6A48" w:rsidRDefault="00C03663" w:rsidP="00C03663">
      <w:pPr>
        <w:ind w:firstLine="720"/>
        <w:rPr>
          <w:rFonts w:ascii="Times New Roman" w:hAnsi="Times New Roman"/>
          <w:sz w:val="22"/>
        </w:rPr>
      </w:pPr>
      <w:r w:rsidRPr="001C6A48">
        <w:rPr>
          <w:rFonts w:ascii="Times New Roman" w:hAnsi="Times New Roman"/>
          <w:sz w:val="22"/>
        </w:rPr>
        <w:t>2011-</w:t>
      </w:r>
      <w:r w:rsidR="001C6A48">
        <w:rPr>
          <w:rFonts w:ascii="Times New Roman" w:hAnsi="Times New Roman"/>
          <w:sz w:val="22"/>
        </w:rPr>
        <w:t>15</w:t>
      </w:r>
      <w:r w:rsidR="001C6A48">
        <w:rPr>
          <w:rFonts w:ascii="Times New Roman" w:hAnsi="Times New Roman"/>
          <w:sz w:val="22"/>
        </w:rPr>
        <w:tab/>
      </w:r>
      <w:r w:rsidRPr="001C6A48">
        <w:rPr>
          <w:rFonts w:ascii="Times New Roman" w:hAnsi="Times New Roman"/>
          <w:sz w:val="22"/>
        </w:rPr>
        <w:t>Doctoral Fellowship in Marketing</w:t>
      </w:r>
    </w:p>
    <w:p w:rsidR="00854CB5" w:rsidRPr="00EE49BA" w:rsidRDefault="00854CB5" w:rsidP="00854CB5">
      <w:pPr>
        <w:rPr>
          <w:rFonts w:ascii="Times New Roman" w:hAnsi="Times New Roman"/>
          <w:sz w:val="22"/>
        </w:rPr>
      </w:pPr>
    </w:p>
    <w:p w:rsidR="00854CB5" w:rsidRPr="00D14FC7" w:rsidRDefault="00854CB5" w:rsidP="00854CB5">
      <w:pPr>
        <w:pStyle w:val="Title"/>
        <w:rPr>
          <w:rFonts w:cs="Times New Roman"/>
          <w:b/>
          <w:sz w:val="22"/>
        </w:rPr>
      </w:pPr>
      <w:bookmarkStart w:id="9" w:name="OLE_LINK23"/>
      <w:bookmarkStart w:id="10" w:name="OLE_LINK24"/>
      <w:bookmarkStart w:id="11" w:name="OLE_LINK25"/>
      <w:r w:rsidRPr="00D14FC7">
        <w:rPr>
          <w:rFonts w:cs="Times New Roman"/>
          <w:b/>
          <w:sz w:val="22"/>
        </w:rPr>
        <w:t>RESEARCH INTERESTS</w:t>
      </w:r>
    </w:p>
    <w:bookmarkEnd w:id="9"/>
    <w:bookmarkEnd w:id="10"/>
    <w:bookmarkEnd w:id="11"/>
    <w:p w:rsidR="00854CB5" w:rsidRPr="00817F32" w:rsidRDefault="00965556" w:rsidP="00E25EDE">
      <w:pPr>
        <w:ind w:firstLine="720"/>
        <w:rPr>
          <w:rFonts w:ascii="Times New Roman" w:hAnsi="Times New Roman"/>
          <w:sz w:val="22"/>
        </w:rPr>
      </w:pPr>
      <w:r w:rsidRPr="00817F32">
        <w:rPr>
          <w:rFonts w:ascii="Times New Roman" w:hAnsi="Times New Roman"/>
          <w:sz w:val="22"/>
        </w:rPr>
        <w:t xml:space="preserve">Customer Satisfaction, </w:t>
      </w:r>
      <w:r w:rsidR="0019057E">
        <w:rPr>
          <w:rFonts w:ascii="Times New Roman" w:hAnsi="Times New Roman"/>
          <w:sz w:val="22"/>
        </w:rPr>
        <w:t xml:space="preserve">Social Media, Big Data, </w:t>
      </w:r>
      <w:r w:rsidRPr="00817F32">
        <w:rPr>
          <w:rFonts w:ascii="Times New Roman" w:hAnsi="Times New Roman"/>
          <w:sz w:val="22"/>
        </w:rPr>
        <w:t xml:space="preserve">Bayesian Econometrics, </w:t>
      </w:r>
      <w:r w:rsidR="00EE49BA" w:rsidRPr="00817F32">
        <w:rPr>
          <w:rFonts w:ascii="Times New Roman" w:hAnsi="Times New Roman"/>
          <w:sz w:val="22"/>
        </w:rPr>
        <w:t xml:space="preserve">Machine Learning </w:t>
      </w:r>
    </w:p>
    <w:p w:rsidR="00854CB5" w:rsidRPr="00EE49BA" w:rsidRDefault="00854CB5" w:rsidP="00854CB5">
      <w:pPr>
        <w:rPr>
          <w:rFonts w:ascii="Times New Roman" w:hAnsi="Times New Roman"/>
          <w:sz w:val="22"/>
        </w:rPr>
      </w:pPr>
    </w:p>
    <w:p w:rsidR="00854CB5" w:rsidRPr="00D14FC7" w:rsidRDefault="00854CB5" w:rsidP="00854CB5">
      <w:pPr>
        <w:pStyle w:val="Title"/>
        <w:rPr>
          <w:rFonts w:cs="Times New Roman"/>
          <w:b/>
          <w:sz w:val="22"/>
        </w:rPr>
      </w:pPr>
      <w:r w:rsidRPr="00D14FC7">
        <w:rPr>
          <w:rFonts w:cs="Times New Roman"/>
          <w:b/>
          <w:sz w:val="22"/>
        </w:rPr>
        <w:t xml:space="preserve">PUBLICATIONS </w:t>
      </w:r>
    </w:p>
    <w:p w:rsidR="00965556" w:rsidRDefault="00965556" w:rsidP="00095FD2">
      <w:pPr>
        <w:ind w:left="720"/>
        <w:rPr>
          <w:rFonts w:ascii="Times New Roman" w:hAnsi="Times New Roman"/>
          <w:i/>
          <w:sz w:val="22"/>
        </w:rPr>
      </w:pPr>
      <w:bookmarkStart w:id="12" w:name="OLE_LINK83"/>
      <w:bookmarkStart w:id="13" w:name="OLE_LINK84"/>
      <w:r w:rsidRPr="001C6A48">
        <w:rPr>
          <w:rFonts w:ascii="Times New Roman" w:eastAsia="MS Mincho" w:hAnsi="Times New Roman"/>
          <w:bCs/>
          <w:sz w:val="22"/>
          <w:lang w:eastAsia="ja-JP"/>
        </w:rPr>
        <w:t>Puranam, Dinesh, Vishal Narayan, and Vrinda Kadiyali,</w:t>
      </w:r>
      <w:bookmarkEnd w:id="12"/>
      <w:bookmarkEnd w:id="13"/>
      <w:r w:rsidR="001C6A48" w:rsidRPr="001C6A48">
        <w:rPr>
          <w:rFonts w:ascii="Times New Roman" w:eastAsia="MS Mincho" w:hAnsi="Times New Roman"/>
          <w:bCs/>
          <w:sz w:val="22"/>
          <w:lang w:eastAsia="ja-JP"/>
        </w:rPr>
        <w:t xml:space="preserve"> </w:t>
      </w:r>
      <w:r w:rsidRPr="001C6A48">
        <w:rPr>
          <w:rFonts w:ascii="Times New Roman" w:hAnsi="Times New Roman"/>
          <w:sz w:val="22"/>
        </w:rPr>
        <w:t>“The Effect of Calorie Posting Regulation on Consumer Opinion: A Flexible Latent</w:t>
      </w:r>
      <w:r w:rsidR="001C6A48" w:rsidRPr="001C6A48">
        <w:rPr>
          <w:rFonts w:ascii="Times New Roman" w:eastAsia="MS Mincho" w:hAnsi="Times New Roman"/>
          <w:bCs/>
          <w:sz w:val="22"/>
          <w:lang w:eastAsia="ja-JP"/>
        </w:rPr>
        <w:t xml:space="preserve"> </w:t>
      </w:r>
      <w:r w:rsidRPr="001C6A48">
        <w:rPr>
          <w:rFonts w:ascii="Times New Roman" w:hAnsi="Times New Roman"/>
          <w:sz w:val="22"/>
        </w:rPr>
        <w:t>Dirichlet Allocation Model with Informative Priors</w:t>
      </w:r>
      <w:r w:rsidR="0019057E">
        <w:rPr>
          <w:rFonts w:ascii="Times New Roman" w:hAnsi="Times New Roman"/>
          <w:sz w:val="22"/>
        </w:rPr>
        <w:t>,</w:t>
      </w:r>
      <w:r w:rsidRPr="001C6A48">
        <w:rPr>
          <w:rFonts w:ascii="Times New Roman" w:hAnsi="Times New Roman"/>
          <w:sz w:val="22"/>
        </w:rPr>
        <w:t xml:space="preserve">” </w:t>
      </w:r>
      <w:r w:rsidR="00F33B28">
        <w:rPr>
          <w:rFonts w:ascii="Times New Roman" w:hAnsi="Times New Roman"/>
          <w:sz w:val="22"/>
        </w:rPr>
        <w:t>M</w:t>
      </w:r>
      <w:r w:rsidR="00095FD2" w:rsidRPr="00095FD2">
        <w:rPr>
          <w:rFonts w:ascii="Times New Roman" w:hAnsi="Times New Roman"/>
          <w:i/>
          <w:sz w:val="22"/>
        </w:rPr>
        <w:t xml:space="preserve">arketing Science </w:t>
      </w:r>
      <w:r w:rsidR="00095FD2">
        <w:rPr>
          <w:rFonts w:ascii="Times New Roman" w:hAnsi="Times New Roman"/>
          <w:sz w:val="22"/>
        </w:rPr>
        <w:t xml:space="preserve"> </w:t>
      </w:r>
      <w:hyperlink r:id="rId7" w:history="1">
        <w:r w:rsidR="00095FD2" w:rsidRPr="00E60AF8">
          <w:rPr>
            <w:rStyle w:val="Hyperlink"/>
            <w:rFonts w:ascii="Times New Roman" w:hAnsi="Times New Roman"/>
            <w:i/>
            <w:sz w:val="22"/>
          </w:rPr>
          <w:t>http://pubsonline.informs.org/doi/pdf/10.1287/mksc.2017.1048</w:t>
        </w:r>
      </w:hyperlink>
    </w:p>
    <w:p w:rsidR="00095FD2" w:rsidRPr="001C6A48" w:rsidRDefault="00095FD2" w:rsidP="00095FD2">
      <w:pPr>
        <w:ind w:left="720"/>
        <w:rPr>
          <w:rFonts w:ascii="Times New Roman" w:hAnsi="Times New Roman"/>
        </w:rPr>
      </w:pPr>
    </w:p>
    <w:p w:rsidR="00BD55FA" w:rsidRPr="001C6A48" w:rsidRDefault="00965556" w:rsidP="00965556">
      <w:pPr>
        <w:ind w:firstLine="720"/>
        <w:rPr>
          <w:rFonts w:ascii="Times New Roman" w:eastAsia="MS Mincho" w:hAnsi="Times New Roman"/>
          <w:bCs/>
          <w:sz w:val="22"/>
          <w:szCs w:val="20"/>
          <w:lang w:eastAsia="ja-JP"/>
        </w:rPr>
      </w:pPr>
      <w:r w:rsidRPr="001C6A48">
        <w:rPr>
          <w:rFonts w:ascii="Times New Roman" w:eastAsia="MS Mincho" w:hAnsi="Times New Roman"/>
          <w:bCs/>
          <w:sz w:val="22"/>
          <w:szCs w:val="20"/>
          <w:lang w:eastAsia="ja-JP"/>
        </w:rPr>
        <w:t>Puranam, Dinesh, and Claire Cardie</w:t>
      </w:r>
      <w:r w:rsidR="0019057E">
        <w:rPr>
          <w:rFonts w:ascii="Times New Roman" w:eastAsia="MS Mincho" w:hAnsi="Times New Roman"/>
          <w:bCs/>
          <w:sz w:val="22"/>
          <w:szCs w:val="20"/>
          <w:lang w:eastAsia="ja-JP"/>
        </w:rPr>
        <w:t xml:space="preserve"> (2014)</w:t>
      </w:r>
      <w:r w:rsidRPr="001C6A48">
        <w:rPr>
          <w:rFonts w:ascii="Times New Roman" w:eastAsia="MS Mincho" w:hAnsi="Times New Roman"/>
          <w:bCs/>
          <w:sz w:val="22"/>
          <w:szCs w:val="20"/>
          <w:lang w:eastAsia="ja-JP"/>
        </w:rPr>
        <w:t>, “Th</w:t>
      </w:r>
      <w:r w:rsidR="00BD55FA" w:rsidRPr="001C6A48">
        <w:rPr>
          <w:rFonts w:ascii="Times New Roman" w:eastAsia="MS Mincho" w:hAnsi="Times New Roman"/>
          <w:bCs/>
          <w:sz w:val="22"/>
          <w:szCs w:val="20"/>
          <w:lang w:eastAsia="ja-JP"/>
        </w:rPr>
        <w:t>e Enrollment Effect: A Study of</w:t>
      </w:r>
    </w:p>
    <w:p w:rsidR="00965556" w:rsidRPr="001C6A48" w:rsidRDefault="00965556" w:rsidP="00E25EDE">
      <w:pPr>
        <w:ind w:left="720"/>
        <w:rPr>
          <w:rFonts w:ascii="Times New Roman" w:hAnsi="Times New Roman"/>
        </w:rPr>
      </w:pPr>
      <w:r w:rsidRPr="001C6A48">
        <w:rPr>
          <w:rFonts w:ascii="Times New Roman" w:eastAsia="MS Mincho" w:hAnsi="Times New Roman"/>
          <w:bCs/>
          <w:sz w:val="22"/>
          <w:szCs w:val="20"/>
          <w:lang w:eastAsia="ja-JP"/>
        </w:rPr>
        <w:t>Amazon's Vine Program</w:t>
      </w:r>
      <w:r w:rsidR="0019057E">
        <w:rPr>
          <w:rFonts w:ascii="Times New Roman" w:eastAsia="MS Mincho" w:hAnsi="Times New Roman"/>
          <w:bCs/>
          <w:sz w:val="22"/>
          <w:szCs w:val="20"/>
          <w:lang w:eastAsia="ja-JP"/>
        </w:rPr>
        <w:t>,</w:t>
      </w:r>
      <w:r w:rsidRPr="001C6A48">
        <w:rPr>
          <w:rFonts w:ascii="Times New Roman" w:eastAsia="MS Mincho" w:hAnsi="Times New Roman"/>
          <w:bCs/>
          <w:sz w:val="22"/>
          <w:szCs w:val="20"/>
          <w:lang w:eastAsia="ja-JP"/>
        </w:rPr>
        <w:t>”</w:t>
      </w:r>
      <w:r w:rsidR="0019057E">
        <w:rPr>
          <w:rFonts w:ascii="Times New Roman" w:eastAsia="MS Mincho" w:hAnsi="Times New Roman"/>
          <w:bCs/>
          <w:sz w:val="22"/>
          <w:szCs w:val="20"/>
          <w:lang w:eastAsia="ja-JP"/>
        </w:rPr>
        <w:t xml:space="preserve"> </w:t>
      </w:r>
      <w:r w:rsidR="00E25EDE" w:rsidRPr="00E25EDE">
        <w:rPr>
          <w:rFonts w:ascii="Times New Roman" w:eastAsia="MS Mincho" w:hAnsi="Times New Roman"/>
          <w:bCs/>
          <w:i/>
          <w:sz w:val="22"/>
          <w:szCs w:val="20"/>
          <w:lang w:eastAsia="ja-JP"/>
        </w:rPr>
        <w:t>Proceedings of the Joint Workshop on Social Dynamics and Personal Attributes in Social Media</w:t>
      </w:r>
      <w:r w:rsidR="00E25EDE">
        <w:rPr>
          <w:rFonts w:ascii="Times New Roman" w:eastAsia="MS Mincho" w:hAnsi="Times New Roman"/>
          <w:bCs/>
          <w:i/>
          <w:sz w:val="22"/>
          <w:szCs w:val="20"/>
          <w:lang w:eastAsia="ja-JP"/>
        </w:rPr>
        <w:t xml:space="preserve"> </w:t>
      </w:r>
      <w:r w:rsidR="00E25EDE" w:rsidRPr="00E25EDE">
        <w:rPr>
          <w:rFonts w:ascii="Times New Roman" w:eastAsia="MS Mincho" w:hAnsi="Times New Roman"/>
          <w:bCs/>
          <w:i/>
          <w:sz w:val="22"/>
          <w:szCs w:val="20"/>
          <w:lang w:eastAsia="ja-JP"/>
        </w:rPr>
        <w:t>17–27, ACL 2014</w:t>
      </w:r>
      <w:r w:rsidRPr="001C6A48">
        <w:rPr>
          <w:rFonts w:ascii="Times New Roman" w:eastAsia="MS Mincho" w:hAnsi="Times New Roman"/>
          <w:bCs/>
          <w:sz w:val="22"/>
          <w:szCs w:val="20"/>
          <w:lang w:eastAsia="ja-JP"/>
        </w:rPr>
        <w:t>.</w:t>
      </w:r>
    </w:p>
    <w:p w:rsidR="00854CB5" w:rsidRPr="00EE49BA" w:rsidRDefault="00854CB5" w:rsidP="00854CB5">
      <w:pPr>
        <w:rPr>
          <w:rFonts w:ascii="Times New Roman" w:hAnsi="Times New Roman"/>
          <w:sz w:val="22"/>
        </w:rPr>
      </w:pPr>
    </w:p>
    <w:p w:rsidR="00854CB5" w:rsidRPr="00D14FC7" w:rsidRDefault="00D12389" w:rsidP="00854CB5">
      <w:pPr>
        <w:pStyle w:val="Title"/>
        <w:rPr>
          <w:rFonts w:cs="Times New Roman"/>
          <w:b/>
          <w:sz w:val="22"/>
        </w:rPr>
      </w:pPr>
      <w:r w:rsidRPr="00D14FC7">
        <w:rPr>
          <w:rFonts w:cs="Times New Roman"/>
          <w:b/>
          <w:sz w:val="22"/>
        </w:rPr>
        <w:t xml:space="preserve">RESEARCH </w:t>
      </w:r>
      <w:r w:rsidR="00854CB5" w:rsidRPr="00D14FC7">
        <w:rPr>
          <w:rFonts w:cs="Times New Roman"/>
          <w:b/>
          <w:sz w:val="22"/>
        </w:rPr>
        <w:t>IN PROGRESS</w:t>
      </w:r>
    </w:p>
    <w:p w:rsidR="00F33B28" w:rsidRDefault="00F33B28" w:rsidP="002824D8">
      <w:pPr>
        <w:pStyle w:val="Default"/>
        <w:ind w:left="720"/>
        <w:rPr>
          <w:rFonts w:eastAsia="MS Mincho"/>
          <w:bCs/>
          <w:sz w:val="22"/>
          <w:lang w:eastAsia="ja-JP"/>
        </w:rPr>
      </w:pPr>
      <w:r w:rsidRPr="00F33B28">
        <w:rPr>
          <w:rFonts w:eastAsia="MS Mincho"/>
          <w:bCs/>
          <w:sz w:val="22"/>
          <w:lang w:eastAsia="ja-JP"/>
        </w:rPr>
        <w:t xml:space="preserve">Puranam, D., V. Narayan and V. Kadiyali (2018), </w:t>
      </w:r>
      <w:bookmarkStart w:id="14" w:name="OLE_LINK9"/>
      <w:bookmarkStart w:id="15" w:name="OLE_LINK10"/>
      <w:bookmarkStart w:id="16" w:name="OLE_LINK11"/>
      <w:r w:rsidRPr="00F33B28">
        <w:rPr>
          <w:rFonts w:eastAsia="MS Mincho"/>
          <w:bCs/>
          <w:sz w:val="22"/>
          <w:lang w:eastAsia="ja-JP"/>
        </w:rPr>
        <w:t>“</w:t>
      </w:r>
      <w:r w:rsidR="002824D8" w:rsidRPr="002824D8">
        <w:rPr>
          <w:rFonts w:eastAsia="MS Mincho"/>
          <w:bCs/>
          <w:sz w:val="22"/>
          <w:lang w:eastAsia="ja-JP"/>
        </w:rPr>
        <w:t>The Impact of Increase in Minimum Wages on Consumer Perceptions of Service:</w:t>
      </w:r>
      <w:r w:rsidR="002824D8">
        <w:rPr>
          <w:rFonts w:eastAsia="MS Mincho"/>
          <w:bCs/>
          <w:sz w:val="22"/>
          <w:lang w:eastAsia="ja-JP"/>
        </w:rPr>
        <w:t xml:space="preserve"> </w:t>
      </w:r>
      <w:r w:rsidR="002824D8" w:rsidRPr="002824D8">
        <w:rPr>
          <w:rFonts w:eastAsia="MS Mincho"/>
          <w:bCs/>
          <w:sz w:val="22"/>
          <w:lang w:eastAsia="ja-JP"/>
        </w:rPr>
        <w:t>A Deep Learning Analysis of Online Restaurant Reviews</w:t>
      </w:r>
      <w:r w:rsidRPr="00F33B28">
        <w:rPr>
          <w:rFonts w:eastAsia="MS Mincho"/>
          <w:bCs/>
          <w:sz w:val="22"/>
          <w:lang w:eastAsia="ja-JP"/>
        </w:rPr>
        <w:t xml:space="preserve">,” </w:t>
      </w:r>
      <w:bookmarkEnd w:id="14"/>
      <w:bookmarkEnd w:id="15"/>
      <w:bookmarkEnd w:id="16"/>
      <w:r w:rsidRPr="00F33B28">
        <w:rPr>
          <w:rFonts w:eastAsia="MS Mincho"/>
          <w:bCs/>
          <w:sz w:val="22"/>
          <w:lang w:eastAsia="ja-JP"/>
        </w:rPr>
        <w:t>Marketing Science</w:t>
      </w:r>
      <w:r w:rsidR="002824D8">
        <w:rPr>
          <w:rFonts w:eastAsia="MS Mincho"/>
          <w:bCs/>
          <w:sz w:val="22"/>
          <w:lang w:eastAsia="ja-JP"/>
        </w:rPr>
        <w:t>: Revise and Resubmit</w:t>
      </w:r>
    </w:p>
    <w:p w:rsidR="00F33B28" w:rsidRDefault="00F33B28" w:rsidP="00F33B28">
      <w:pPr>
        <w:pStyle w:val="Default"/>
        <w:rPr>
          <w:rFonts w:eastAsia="MS Mincho"/>
          <w:bCs/>
          <w:sz w:val="22"/>
          <w:lang w:eastAsia="ja-JP"/>
        </w:rPr>
      </w:pPr>
    </w:p>
    <w:p w:rsidR="00FE359D" w:rsidRDefault="00F33B28" w:rsidP="001C6A48">
      <w:pPr>
        <w:pStyle w:val="Default"/>
        <w:ind w:left="720"/>
        <w:rPr>
          <w:rFonts w:eastAsia="MS Mincho"/>
          <w:bCs/>
          <w:sz w:val="22"/>
          <w:lang w:eastAsia="ja-JP"/>
        </w:rPr>
      </w:pPr>
      <w:r w:rsidRPr="00F33B28">
        <w:rPr>
          <w:rFonts w:eastAsia="MS Mincho"/>
          <w:bCs/>
          <w:sz w:val="22"/>
          <w:lang w:eastAsia="ja-JP"/>
        </w:rPr>
        <w:t>Puranam, D., V. Narayan and V. Kadiyali (2017), “Consumer Experiences and Attribute Competition in Entry: A Factorial LDA Model for Consumer Reviews of Uber and Traditional Taxis,” being revised for resubmission to Journal of Marketing Research</w:t>
      </w:r>
    </w:p>
    <w:p w:rsidR="00F33B28" w:rsidRDefault="00F33B28" w:rsidP="001C6A48">
      <w:pPr>
        <w:pStyle w:val="Default"/>
        <w:ind w:left="720"/>
        <w:rPr>
          <w:sz w:val="22"/>
          <w:szCs w:val="20"/>
        </w:rPr>
      </w:pPr>
    </w:p>
    <w:p w:rsidR="00FE359D" w:rsidRDefault="00FE359D" w:rsidP="001C6A48">
      <w:pPr>
        <w:pStyle w:val="Default"/>
        <w:ind w:left="720"/>
        <w:rPr>
          <w:sz w:val="22"/>
          <w:szCs w:val="20"/>
        </w:rPr>
      </w:pPr>
      <w:r w:rsidRPr="00FE359D">
        <w:rPr>
          <w:sz w:val="22"/>
          <w:szCs w:val="20"/>
        </w:rPr>
        <w:t>Puranam, Dinesh, David Mimno, “In Search of U- Curves: Identifying Optimal Number of Topics</w:t>
      </w:r>
      <w:r>
        <w:rPr>
          <w:sz w:val="22"/>
          <w:szCs w:val="20"/>
        </w:rPr>
        <w:t>,</w:t>
      </w:r>
      <w:r w:rsidRPr="00FE359D">
        <w:rPr>
          <w:sz w:val="22"/>
          <w:szCs w:val="20"/>
        </w:rPr>
        <w:t xml:space="preserve">” </w:t>
      </w:r>
      <w:bookmarkStart w:id="17" w:name="OLE_LINK36"/>
      <w:bookmarkStart w:id="18" w:name="OLE_LINK37"/>
      <w:r>
        <w:rPr>
          <w:sz w:val="22"/>
          <w:szCs w:val="20"/>
        </w:rPr>
        <w:t xml:space="preserve">manuscript </w:t>
      </w:r>
      <w:r w:rsidR="0082341E">
        <w:rPr>
          <w:sz w:val="22"/>
          <w:szCs w:val="20"/>
        </w:rPr>
        <w:t xml:space="preserve">under preparation, target </w:t>
      </w:r>
      <w:r w:rsidR="0082341E" w:rsidRPr="0082341E">
        <w:rPr>
          <w:i/>
          <w:sz w:val="22"/>
          <w:szCs w:val="20"/>
        </w:rPr>
        <w:t>J</w:t>
      </w:r>
      <w:r w:rsidR="0082341E">
        <w:rPr>
          <w:i/>
          <w:sz w:val="22"/>
          <w:szCs w:val="20"/>
        </w:rPr>
        <w:t xml:space="preserve">ournal of </w:t>
      </w:r>
      <w:r w:rsidR="0082341E" w:rsidRPr="0082341E">
        <w:rPr>
          <w:i/>
          <w:sz w:val="22"/>
          <w:szCs w:val="20"/>
        </w:rPr>
        <w:t>A</w:t>
      </w:r>
      <w:r w:rsidR="0082341E">
        <w:rPr>
          <w:i/>
          <w:sz w:val="22"/>
          <w:szCs w:val="20"/>
        </w:rPr>
        <w:t xml:space="preserve">pplied </w:t>
      </w:r>
      <w:r w:rsidR="0082341E" w:rsidRPr="0082341E">
        <w:rPr>
          <w:i/>
          <w:sz w:val="22"/>
          <w:szCs w:val="20"/>
        </w:rPr>
        <w:t>S</w:t>
      </w:r>
      <w:r w:rsidR="0082341E">
        <w:rPr>
          <w:i/>
          <w:sz w:val="22"/>
          <w:szCs w:val="20"/>
        </w:rPr>
        <w:t xml:space="preserve">tatistical </w:t>
      </w:r>
      <w:r w:rsidR="0082341E" w:rsidRPr="0082341E">
        <w:rPr>
          <w:i/>
          <w:sz w:val="22"/>
          <w:szCs w:val="20"/>
        </w:rPr>
        <w:t>A</w:t>
      </w:r>
      <w:r w:rsidR="0082341E">
        <w:rPr>
          <w:i/>
          <w:sz w:val="22"/>
          <w:szCs w:val="20"/>
        </w:rPr>
        <w:t>ssociation</w:t>
      </w:r>
      <w:r>
        <w:rPr>
          <w:sz w:val="22"/>
          <w:szCs w:val="20"/>
        </w:rPr>
        <w:t>.</w:t>
      </w:r>
      <w:bookmarkEnd w:id="17"/>
      <w:bookmarkEnd w:id="18"/>
    </w:p>
    <w:p w:rsidR="00485FC8" w:rsidRDefault="00485FC8" w:rsidP="001C6A48">
      <w:pPr>
        <w:pStyle w:val="Default"/>
        <w:ind w:left="720"/>
        <w:rPr>
          <w:sz w:val="22"/>
          <w:szCs w:val="20"/>
        </w:rPr>
      </w:pPr>
    </w:p>
    <w:p w:rsidR="00485FC8" w:rsidRDefault="00485FC8" w:rsidP="001C6A48">
      <w:pPr>
        <w:pStyle w:val="Default"/>
        <w:ind w:left="720"/>
        <w:rPr>
          <w:sz w:val="22"/>
          <w:szCs w:val="20"/>
        </w:rPr>
      </w:pPr>
    </w:p>
    <w:p w:rsidR="00F33B28" w:rsidRDefault="00F33B28" w:rsidP="00F33B28">
      <w:pPr>
        <w:pStyle w:val="Default"/>
        <w:ind w:left="720"/>
      </w:pPr>
      <w:r>
        <w:t>Hong, J., D. Puranam,</w:t>
      </w:r>
      <w:r w:rsidRPr="0021391B">
        <w:t xml:space="preserve"> </w:t>
      </w:r>
      <w:r w:rsidRPr="00CC12DE">
        <w:rPr>
          <w:noProof/>
        </w:rPr>
        <w:t>and</w:t>
      </w:r>
      <w:r w:rsidRPr="0021391B">
        <w:t xml:space="preserve"> G</w:t>
      </w:r>
      <w:r>
        <w:t>.</w:t>
      </w:r>
      <w:r w:rsidRPr="0021391B">
        <w:t xml:space="preserve"> J. Tellis</w:t>
      </w:r>
      <w:r>
        <w:t xml:space="preserve"> (2018) “</w:t>
      </w:r>
      <w:r w:rsidRPr="0050780E">
        <w:t>Novelty in Crowdfunding: Prototypicality as a Success Predictor</w:t>
      </w:r>
      <w:r>
        <w:t>”, data analysis in progress.</w:t>
      </w:r>
    </w:p>
    <w:p w:rsidR="002824D8" w:rsidRPr="0050780E" w:rsidRDefault="002824D8" w:rsidP="00F33B28">
      <w:pPr>
        <w:pStyle w:val="Default"/>
        <w:ind w:left="720"/>
      </w:pPr>
    </w:p>
    <w:p w:rsidR="00F33B28" w:rsidRDefault="00F33B28" w:rsidP="00F33B28"/>
    <w:p w:rsidR="005F1FC8" w:rsidRDefault="00565261" w:rsidP="00854CB5">
      <w:pPr>
        <w:pStyle w:val="Title"/>
        <w:rPr>
          <w:rFonts w:cs="Times New Roman"/>
          <w:b/>
          <w:sz w:val="22"/>
        </w:rPr>
      </w:pPr>
      <w:bookmarkStart w:id="19" w:name="OLE_LINK28"/>
      <w:bookmarkStart w:id="20" w:name="OLE_LINK29"/>
      <w:r>
        <w:rPr>
          <w:rFonts w:cs="Times New Roman"/>
          <w:b/>
          <w:sz w:val="22"/>
        </w:rPr>
        <w:t xml:space="preserve">PRESS </w:t>
      </w:r>
    </w:p>
    <w:p w:rsidR="00805C97" w:rsidRPr="00805C97" w:rsidRDefault="00805C97" w:rsidP="00805C97">
      <w:pPr>
        <w:rPr>
          <w:rFonts w:ascii="Times New Roman" w:hAnsi="Times New Roman"/>
          <w:sz w:val="24"/>
        </w:rPr>
      </w:pPr>
      <w:r w:rsidRPr="00805C97">
        <w:rPr>
          <w:rFonts w:ascii="Times New Roman" w:hAnsi="Times New Roman"/>
          <w:sz w:val="24"/>
        </w:rPr>
        <w:t>Calorie postings on menus spill into increased health mentions in online restaurant reviews</w:t>
      </w:r>
    </w:p>
    <w:p w:rsidR="00805C97" w:rsidRPr="00805C97" w:rsidRDefault="00DD21CA" w:rsidP="00805C97">
      <w:pPr>
        <w:rPr>
          <w:rFonts w:ascii="Times New Roman" w:hAnsi="Times New Roman"/>
        </w:rPr>
      </w:pPr>
      <w:hyperlink r:id="rId8" w:history="1">
        <w:r w:rsidR="00805C97" w:rsidRPr="00805C97">
          <w:rPr>
            <w:rStyle w:val="Hyperlink"/>
            <w:rFonts w:ascii="Times New Roman" w:hAnsi="Times New Roman"/>
          </w:rPr>
          <w:t>https://www.informs.org/About-INFORMS/News-Room/Press-Releases/Calorie-postings-on-menus-spill-into-increased-health-mentions-in-online-restaurant-reviews</w:t>
        </w:r>
      </w:hyperlink>
    </w:p>
    <w:p w:rsidR="00805C97" w:rsidRDefault="00805C97" w:rsidP="00805C97"/>
    <w:p w:rsidR="00805C97" w:rsidRDefault="00805C97" w:rsidP="00805C97">
      <w:pPr>
        <w:rPr>
          <w:rFonts w:ascii="Times New Roman" w:hAnsi="Times New Roman"/>
          <w:sz w:val="24"/>
        </w:rPr>
      </w:pPr>
      <w:r w:rsidRPr="00805C97">
        <w:rPr>
          <w:rFonts w:ascii="Times New Roman" w:hAnsi="Times New Roman"/>
          <w:sz w:val="24"/>
        </w:rPr>
        <w:t>Calorie Postings on Menus Spill into Increased Health Mentions</w:t>
      </w:r>
      <w:r>
        <w:rPr>
          <w:rFonts w:ascii="Times New Roman" w:hAnsi="Times New Roman"/>
          <w:sz w:val="24"/>
        </w:rPr>
        <w:t xml:space="preserve"> </w:t>
      </w:r>
      <w:r w:rsidRPr="00805C97">
        <w:rPr>
          <w:rFonts w:ascii="Times New Roman" w:hAnsi="Times New Roman"/>
          <w:sz w:val="24"/>
        </w:rPr>
        <w:t>in Online Restaurant Reviews</w:t>
      </w:r>
      <w:r>
        <w:rPr>
          <w:rFonts w:ascii="Times New Roman" w:hAnsi="Times New Roman"/>
          <w:sz w:val="24"/>
        </w:rPr>
        <w:t>, QSR Stat</w:t>
      </w:r>
      <w:r w:rsidR="00040DB8">
        <w:rPr>
          <w:rFonts w:ascii="Times New Roman" w:hAnsi="Times New Roman"/>
          <w:sz w:val="24"/>
        </w:rPr>
        <w:t>e of t</w:t>
      </w:r>
      <w:r>
        <w:rPr>
          <w:rFonts w:ascii="Times New Roman" w:hAnsi="Times New Roman"/>
          <w:sz w:val="24"/>
        </w:rPr>
        <w:t>he Industry Report, QSRWeb.com 2017</w:t>
      </w:r>
    </w:p>
    <w:p w:rsidR="00565261" w:rsidRDefault="00565261" w:rsidP="00805C97">
      <w:pPr>
        <w:rPr>
          <w:rFonts w:ascii="Times New Roman" w:hAnsi="Times New Roman"/>
          <w:sz w:val="24"/>
        </w:rPr>
      </w:pPr>
    </w:p>
    <w:p w:rsidR="00565261" w:rsidRDefault="00565261" w:rsidP="00805C97">
      <w:pPr>
        <w:rPr>
          <w:rFonts w:ascii="Times New Roman" w:hAnsi="Times New Roman"/>
          <w:sz w:val="24"/>
        </w:rPr>
      </w:pPr>
      <w:r w:rsidRPr="00565261">
        <w:rPr>
          <w:rFonts w:ascii="Times New Roman" w:hAnsi="Times New Roman"/>
          <w:sz w:val="24"/>
        </w:rPr>
        <w:t>Commentary on “The Effect of Calorie Posting Regulation on Consumer Opinion” Article</w:t>
      </w:r>
    </w:p>
    <w:p w:rsidR="00565261" w:rsidRPr="00805C97" w:rsidRDefault="00565261" w:rsidP="00805C97">
      <w:pPr>
        <w:rPr>
          <w:rFonts w:ascii="Times New Roman" w:hAnsi="Times New Roman"/>
          <w:sz w:val="24"/>
        </w:rPr>
      </w:pPr>
      <w:r w:rsidRPr="00565261">
        <w:rPr>
          <w:rFonts w:ascii="Times New Roman" w:hAnsi="Times New Roman"/>
          <w:sz w:val="24"/>
        </w:rPr>
        <w:t>https://blog.ams-insights.com/puranam-narayan-kadiyali</w:t>
      </w:r>
    </w:p>
    <w:p w:rsidR="00805C97" w:rsidRPr="00805C97" w:rsidRDefault="00805C97" w:rsidP="00805C97"/>
    <w:p w:rsidR="002824D8" w:rsidRPr="002824D8" w:rsidRDefault="003B35C7" w:rsidP="002824D8">
      <w:pPr>
        <w:pStyle w:val="Title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INVITED RESEARCH TALKS</w:t>
      </w:r>
    </w:p>
    <w:p w:rsidR="006F2724" w:rsidRDefault="006F2724" w:rsidP="00D91BCF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School of Hotel Administration, Cornell University, September 2015</w:t>
      </w:r>
    </w:p>
    <w:p w:rsidR="006F2724" w:rsidRDefault="006F2724" w:rsidP="00D91BCF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College of Business and Economics, Lehigh University, September 2015 </w:t>
      </w:r>
    </w:p>
    <w:p w:rsidR="003B35C7" w:rsidRDefault="003B35C7" w:rsidP="00D91BCF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National University of Singapore</w:t>
      </w:r>
      <w:r w:rsidR="006F2724">
        <w:rPr>
          <w:rFonts w:ascii="Times New Roman" w:hAnsi="Times New Roman"/>
          <w:sz w:val="22"/>
        </w:rPr>
        <w:t xml:space="preserve"> Business School, October 2015</w:t>
      </w:r>
    </w:p>
    <w:p w:rsidR="003B35C7" w:rsidRDefault="003B35C7" w:rsidP="00D91BCF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London Business School</w:t>
      </w:r>
      <w:r w:rsidR="006F2724">
        <w:rPr>
          <w:rFonts w:ascii="Times New Roman" w:hAnsi="Times New Roman"/>
          <w:sz w:val="22"/>
        </w:rPr>
        <w:t>, October 2015</w:t>
      </w:r>
    </w:p>
    <w:p w:rsidR="003B35C7" w:rsidRDefault="006F2724" w:rsidP="00D91BCF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Mays Business School, Texas A&amp;</w:t>
      </w:r>
      <w:r w:rsidR="003B35C7">
        <w:rPr>
          <w:rFonts w:ascii="Times New Roman" w:hAnsi="Times New Roman"/>
          <w:sz w:val="22"/>
        </w:rPr>
        <w:t>M</w:t>
      </w:r>
      <w:r>
        <w:rPr>
          <w:rFonts w:ascii="Times New Roman" w:hAnsi="Times New Roman"/>
          <w:sz w:val="22"/>
        </w:rPr>
        <w:t xml:space="preserve"> University, October 2015</w:t>
      </w:r>
    </w:p>
    <w:p w:rsidR="003B35C7" w:rsidRPr="003B35C7" w:rsidRDefault="003B35C7" w:rsidP="00D91BCF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</w:rPr>
      </w:pPr>
      <w:r w:rsidRPr="003B35C7">
        <w:rPr>
          <w:rFonts w:ascii="Times New Roman" w:hAnsi="Times New Roman"/>
          <w:sz w:val="22"/>
        </w:rPr>
        <w:t>Kelley School of Business, Indiana University, October 20</w:t>
      </w:r>
      <w:r w:rsidR="00EA74EB">
        <w:rPr>
          <w:rFonts w:ascii="Times New Roman" w:hAnsi="Times New Roman"/>
          <w:sz w:val="22"/>
        </w:rPr>
        <w:t>15</w:t>
      </w:r>
    </w:p>
    <w:p w:rsidR="003B35C7" w:rsidRPr="003B35C7" w:rsidRDefault="006F2724" w:rsidP="00D91BCF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Naveen Jindal </w:t>
      </w:r>
      <w:r w:rsidR="003B35C7" w:rsidRPr="003B35C7">
        <w:rPr>
          <w:rFonts w:ascii="Times New Roman" w:hAnsi="Times New Roman"/>
          <w:sz w:val="22"/>
        </w:rPr>
        <w:t xml:space="preserve">School of Management, University of Texas at Dallas, October </w:t>
      </w:r>
      <w:r>
        <w:rPr>
          <w:rFonts w:ascii="Times New Roman" w:hAnsi="Times New Roman"/>
          <w:sz w:val="22"/>
        </w:rPr>
        <w:t>2015</w:t>
      </w:r>
    </w:p>
    <w:p w:rsidR="003B35C7" w:rsidRDefault="003B35C7" w:rsidP="00D91BCF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</w:rPr>
      </w:pPr>
      <w:r w:rsidRPr="003B35C7">
        <w:rPr>
          <w:rFonts w:ascii="Times New Roman" w:hAnsi="Times New Roman"/>
          <w:sz w:val="22"/>
        </w:rPr>
        <w:t xml:space="preserve">Marshall School of Business, University of Southern California, </w:t>
      </w:r>
      <w:r w:rsidR="006F2724">
        <w:rPr>
          <w:rFonts w:ascii="Times New Roman" w:hAnsi="Times New Roman"/>
          <w:sz w:val="22"/>
        </w:rPr>
        <w:t>October 2015</w:t>
      </w:r>
    </w:p>
    <w:p w:rsidR="006F2724" w:rsidRDefault="006F2724" w:rsidP="00D91BCF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Scheller College of Business, Georgia Tech, November 2015</w:t>
      </w:r>
    </w:p>
    <w:p w:rsidR="006F2724" w:rsidRDefault="006F2724" w:rsidP="00D91BCF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Singapore Management University, November 2015</w:t>
      </w:r>
    </w:p>
    <w:p w:rsidR="006F2724" w:rsidRPr="003B35C7" w:rsidRDefault="006F2724" w:rsidP="006F2724">
      <w:pPr>
        <w:pStyle w:val="ListParagraph"/>
        <w:ind w:left="1080"/>
        <w:rPr>
          <w:rFonts w:ascii="Times New Roman" w:hAnsi="Times New Roman"/>
          <w:sz w:val="22"/>
        </w:rPr>
      </w:pPr>
    </w:p>
    <w:p w:rsidR="00854CB5" w:rsidRPr="00D14FC7" w:rsidRDefault="00854CB5" w:rsidP="00854CB5">
      <w:pPr>
        <w:pStyle w:val="Title"/>
        <w:rPr>
          <w:rFonts w:cs="Times New Roman"/>
          <w:b/>
          <w:sz w:val="22"/>
        </w:rPr>
      </w:pPr>
      <w:bookmarkStart w:id="21" w:name="OLE_LINK12"/>
      <w:r w:rsidRPr="00D14FC7">
        <w:rPr>
          <w:rFonts w:cs="Times New Roman"/>
          <w:b/>
          <w:sz w:val="22"/>
        </w:rPr>
        <w:t>CONFERENCE PRESENTATIONS</w:t>
      </w:r>
      <w:r w:rsidR="00965556" w:rsidRPr="00D14FC7">
        <w:rPr>
          <w:rFonts w:cs="Times New Roman"/>
          <w:b/>
          <w:sz w:val="22"/>
        </w:rPr>
        <w:t xml:space="preserve"> </w:t>
      </w:r>
      <w:r w:rsidR="002824D8">
        <w:rPr>
          <w:rFonts w:cs="Times New Roman"/>
          <w:b/>
          <w:sz w:val="22"/>
        </w:rPr>
        <w:t xml:space="preserve"> AND WORKSHOPS </w:t>
      </w:r>
      <w:r w:rsidR="00965556" w:rsidRPr="00D14FC7">
        <w:rPr>
          <w:rFonts w:cs="Times New Roman"/>
          <w:sz w:val="20"/>
          <w:szCs w:val="24"/>
        </w:rPr>
        <w:t>(presenter highlighted in bold)</w:t>
      </w:r>
    </w:p>
    <w:p w:rsidR="002824D8" w:rsidRPr="002824D8" w:rsidRDefault="002824D8" w:rsidP="002824D8">
      <w:pPr>
        <w:tabs>
          <w:tab w:val="right" w:pos="2304"/>
          <w:tab w:val="left" w:pos="2880"/>
          <w:tab w:val="right" w:pos="10800"/>
        </w:tabs>
        <w:suppressAutoHyphens w:val="0"/>
        <w:ind w:left="720"/>
        <w:rPr>
          <w:rFonts w:ascii="Times New Roman" w:eastAsia="MS Mincho" w:hAnsi="Times New Roman"/>
          <w:bCs/>
          <w:sz w:val="22"/>
          <w:szCs w:val="20"/>
          <w:lang w:eastAsia="ja-JP"/>
        </w:rPr>
      </w:pPr>
      <w:bookmarkStart w:id="22" w:name="OLE_LINK75"/>
      <w:bookmarkStart w:id="23" w:name="OLE_LINK76"/>
      <w:bookmarkStart w:id="24" w:name="OLE_LINK8"/>
      <w:bookmarkEnd w:id="19"/>
      <w:bookmarkEnd w:id="20"/>
      <w:bookmarkEnd w:id="21"/>
      <w:r>
        <w:rPr>
          <w:rFonts w:ascii="Times New Roman" w:eastAsia="MS Mincho" w:hAnsi="Times New Roman"/>
          <w:b/>
          <w:bCs/>
          <w:sz w:val="22"/>
          <w:szCs w:val="20"/>
          <w:lang w:eastAsia="ja-JP"/>
        </w:rPr>
        <w:t>Puranam, Dinesh, “</w:t>
      </w:r>
      <w:r w:rsidRPr="002824D8">
        <w:rPr>
          <w:rFonts w:ascii="Times New Roman" w:eastAsia="MS Mincho" w:hAnsi="Times New Roman"/>
          <w:bCs/>
          <w:sz w:val="22"/>
          <w:szCs w:val="20"/>
          <w:lang w:eastAsia="ja-JP"/>
        </w:rPr>
        <w:t>Drawing Causal Inferences from User Generated Content:</w:t>
      </w:r>
      <w:r>
        <w:rPr>
          <w:rFonts w:ascii="Times New Roman" w:eastAsia="MS Mincho" w:hAnsi="Times New Roman"/>
          <w:bCs/>
          <w:sz w:val="22"/>
          <w:szCs w:val="20"/>
          <w:lang w:eastAsia="ja-JP"/>
        </w:rPr>
        <w:t xml:space="preserve"> Applications in Marketing”</w:t>
      </w:r>
      <w:r w:rsidR="003D0CE3">
        <w:rPr>
          <w:rFonts w:ascii="Times New Roman" w:eastAsia="MS Mincho" w:hAnsi="Times New Roman"/>
          <w:bCs/>
          <w:sz w:val="22"/>
          <w:szCs w:val="20"/>
          <w:lang w:eastAsia="ja-JP"/>
        </w:rPr>
        <w:t>, Business Reasearch Applications Needing Data Science (BRANDS workshop), USC, 2018</w:t>
      </w:r>
      <w:bookmarkStart w:id="25" w:name="_GoBack"/>
      <w:bookmarkEnd w:id="25"/>
    </w:p>
    <w:p w:rsidR="002824D8" w:rsidRDefault="002824D8" w:rsidP="002824D8">
      <w:pPr>
        <w:tabs>
          <w:tab w:val="right" w:pos="2304"/>
          <w:tab w:val="left" w:pos="2880"/>
          <w:tab w:val="right" w:pos="10800"/>
        </w:tabs>
        <w:suppressAutoHyphens w:val="0"/>
        <w:ind w:left="720"/>
        <w:rPr>
          <w:rFonts w:ascii="Times New Roman" w:eastAsia="MS Mincho" w:hAnsi="Times New Roman"/>
          <w:b/>
          <w:bCs/>
          <w:sz w:val="22"/>
          <w:szCs w:val="20"/>
          <w:lang w:eastAsia="ja-JP"/>
        </w:rPr>
      </w:pPr>
    </w:p>
    <w:p w:rsidR="002824D8" w:rsidRPr="002824D8" w:rsidRDefault="002824D8" w:rsidP="002824D8">
      <w:pPr>
        <w:tabs>
          <w:tab w:val="right" w:pos="2304"/>
          <w:tab w:val="left" w:pos="2880"/>
          <w:tab w:val="right" w:pos="10800"/>
        </w:tabs>
        <w:suppressAutoHyphens w:val="0"/>
        <w:ind w:left="720"/>
        <w:rPr>
          <w:rFonts w:ascii="Times New Roman" w:eastAsia="MS Mincho" w:hAnsi="Times New Roman"/>
          <w:bCs/>
          <w:sz w:val="22"/>
          <w:szCs w:val="20"/>
          <w:lang w:eastAsia="ja-JP"/>
        </w:rPr>
      </w:pPr>
      <w:r w:rsidRPr="001C6A48">
        <w:rPr>
          <w:rFonts w:ascii="Times New Roman" w:eastAsia="MS Mincho" w:hAnsi="Times New Roman"/>
          <w:b/>
          <w:bCs/>
          <w:sz w:val="22"/>
          <w:szCs w:val="20"/>
          <w:lang w:eastAsia="ja-JP"/>
        </w:rPr>
        <w:t>Puranam, Dinesh</w:t>
      </w:r>
      <w:r w:rsidRPr="001C6A48">
        <w:rPr>
          <w:rFonts w:ascii="Times New Roman" w:eastAsia="MS Mincho" w:hAnsi="Times New Roman"/>
          <w:bCs/>
          <w:sz w:val="22"/>
          <w:szCs w:val="20"/>
          <w:lang w:eastAsia="ja-JP"/>
        </w:rPr>
        <w:t>, Vrinda Kadiyali, and</w:t>
      </w:r>
      <w:r w:rsidRPr="002824D8">
        <w:rPr>
          <w:rFonts w:ascii="Times New Roman" w:eastAsia="MS Mincho" w:hAnsi="Times New Roman"/>
          <w:bCs/>
          <w:sz w:val="22"/>
          <w:szCs w:val="20"/>
          <w:lang w:eastAsia="ja-JP"/>
        </w:rPr>
        <w:t xml:space="preserve"> </w:t>
      </w:r>
      <w:r w:rsidRPr="001C6A48">
        <w:rPr>
          <w:rFonts w:ascii="Times New Roman" w:eastAsia="MS Mincho" w:hAnsi="Times New Roman"/>
          <w:bCs/>
          <w:sz w:val="22"/>
          <w:szCs w:val="20"/>
          <w:lang w:eastAsia="ja-JP"/>
        </w:rPr>
        <w:t xml:space="preserve">Vishal Narayan, </w:t>
      </w:r>
      <w:r w:rsidRPr="002824D8">
        <w:rPr>
          <w:rFonts w:ascii="Times New Roman" w:eastAsia="MS Mincho" w:hAnsi="Times New Roman"/>
          <w:bCs/>
          <w:sz w:val="22"/>
          <w:szCs w:val="20"/>
          <w:lang w:eastAsia="ja-JP"/>
        </w:rPr>
        <w:t>“The Impact of Increase in Minimum Wages on Consumer Perceptions of Service: A Deep Learning Analysis of Online Restaurant Reviews,”</w:t>
      </w:r>
      <w:r>
        <w:rPr>
          <w:rFonts w:ascii="Times New Roman" w:eastAsia="MS Mincho" w:hAnsi="Times New Roman"/>
          <w:bCs/>
          <w:sz w:val="22"/>
          <w:szCs w:val="20"/>
          <w:lang w:eastAsia="ja-JP"/>
        </w:rPr>
        <w:t xml:space="preserve"> </w:t>
      </w:r>
      <w:r>
        <w:rPr>
          <w:rFonts w:ascii="Times New Roman" w:eastAsia="MS Mincho" w:hAnsi="Times New Roman"/>
          <w:bCs/>
          <w:i/>
          <w:sz w:val="22"/>
          <w:szCs w:val="20"/>
          <w:lang w:eastAsia="ja-JP"/>
        </w:rPr>
        <w:t>M</w:t>
      </w:r>
      <w:r w:rsidRPr="001C6A48">
        <w:rPr>
          <w:rFonts w:ascii="Times New Roman" w:eastAsia="MS Mincho" w:hAnsi="Times New Roman"/>
          <w:bCs/>
          <w:i/>
          <w:sz w:val="22"/>
          <w:szCs w:val="20"/>
          <w:lang w:eastAsia="ja-JP"/>
        </w:rPr>
        <w:t>arketing Science Conference</w:t>
      </w:r>
      <w:r w:rsidRPr="001C6A48">
        <w:rPr>
          <w:rFonts w:ascii="Times New Roman" w:eastAsia="MS Mincho" w:hAnsi="Times New Roman"/>
          <w:bCs/>
          <w:sz w:val="22"/>
          <w:szCs w:val="20"/>
          <w:lang w:eastAsia="ja-JP"/>
        </w:rPr>
        <w:t xml:space="preserve">, </w:t>
      </w:r>
      <w:r>
        <w:rPr>
          <w:rFonts w:ascii="Times New Roman" w:eastAsia="MS Mincho" w:hAnsi="Times New Roman"/>
          <w:bCs/>
          <w:sz w:val="22"/>
          <w:szCs w:val="20"/>
          <w:lang w:eastAsia="ja-JP"/>
        </w:rPr>
        <w:t>Philadelphia</w:t>
      </w:r>
      <w:r w:rsidRPr="001C6A48">
        <w:rPr>
          <w:rFonts w:ascii="Times New Roman" w:eastAsia="MS Mincho" w:hAnsi="Times New Roman"/>
          <w:bCs/>
          <w:sz w:val="22"/>
          <w:szCs w:val="20"/>
          <w:lang w:eastAsia="ja-JP"/>
        </w:rPr>
        <w:t>, 201</w:t>
      </w:r>
      <w:r>
        <w:rPr>
          <w:rFonts w:ascii="Times New Roman" w:eastAsia="MS Mincho" w:hAnsi="Times New Roman"/>
          <w:bCs/>
          <w:sz w:val="22"/>
          <w:szCs w:val="20"/>
          <w:lang w:eastAsia="ja-JP"/>
        </w:rPr>
        <w:t>8</w:t>
      </w:r>
    </w:p>
    <w:p w:rsidR="002824D8" w:rsidRDefault="002824D8" w:rsidP="002824D8">
      <w:pPr>
        <w:tabs>
          <w:tab w:val="right" w:pos="2304"/>
          <w:tab w:val="left" w:pos="2880"/>
          <w:tab w:val="right" w:pos="10800"/>
        </w:tabs>
        <w:suppressAutoHyphens w:val="0"/>
        <w:ind w:left="720"/>
        <w:rPr>
          <w:rFonts w:ascii="Times New Roman" w:eastAsia="MS Mincho" w:hAnsi="Times New Roman"/>
          <w:b/>
          <w:bCs/>
          <w:sz w:val="22"/>
          <w:szCs w:val="20"/>
          <w:lang w:eastAsia="ja-JP"/>
        </w:rPr>
      </w:pPr>
    </w:p>
    <w:p w:rsidR="00854CB5" w:rsidRPr="001C6A48" w:rsidRDefault="00965556" w:rsidP="002824D8">
      <w:pPr>
        <w:tabs>
          <w:tab w:val="right" w:pos="2304"/>
          <w:tab w:val="left" w:pos="2880"/>
          <w:tab w:val="right" w:pos="10800"/>
        </w:tabs>
        <w:suppressAutoHyphens w:val="0"/>
        <w:ind w:left="720"/>
        <w:rPr>
          <w:rFonts w:ascii="Times New Roman" w:eastAsia="MS Mincho" w:hAnsi="Times New Roman"/>
          <w:bCs/>
          <w:sz w:val="22"/>
          <w:szCs w:val="20"/>
          <w:lang w:eastAsia="ja-JP"/>
        </w:rPr>
      </w:pPr>
      <w:r w:rsidRPr="001C6A48">
        <w:rPr>
          <w:rFonts w:ascii="Times New Roman" w:eastAsia="MS Mincho" w:hAnsi="Times New Roman"/>
          <w:b/>
          <w:bCs/>
          <w:sz w:val="22"/>
          <w:szCs w:val="20"/>
          <w:lang w:eastAsia="ja-JP"/>
        </w:rPr>
        <w:t>Puranam, Dinesh</w:t>
      </w:r>
      <w:r w:rsidRPr="001C6A48">
        <w:rPr>
          <w:rFonts w:ascii="Times New Roman" w:eastAsia="MS Mincho" w:hAnsi="Times New Roman"/>
          <w:bCs/>
          <w:sz w:val="22"/>
          <w:szCs w:val="20"/>
          <w:lang w:eastAsia="ja-JP"/>
        </w:rPr>
        <w:t>, Vishal Narayan, and Vrinda Kadiyali</w:t>
      </w:r>
      <w:bookmarkEnd w:id="22"/>
      <w:bookmarkEnd w:id="23"/>
      <w:r w:rsidR="00BD55FA" w:rsidRPr="001C6A48">
        <w:rPr>
          <w:rFonts w:ascii="Times New Roman" w:eastAsia="MS Mincho" w:hAnsi="Times New Roman"/>
          <w:bCs/>
          <w:sz w:val="22"/>
          <w:szCs w:val="20"/>
          <w:lang w:eastAsia="ja-JP"/>
        </w:rPr>
        <w:t>,</w:t>
      </w:r>
      <w:r w:rsidRPr="001C6A48">
        <w:rPr>
          <w:rFonts w:ascii="Times New Roman" w:eastAsia="MS Mincho" w:hAnsi="Times New Roman"/>
          <w:bCs/>
          <w:sz w:val="22"/>
          <w:szCs w:val="20"/>
          <w:lang w:eastAsia="ja-JP"/>
        </w:rPr>
        <w:t xml:space="preserve"> </w:t>
      </w:r>
      <w:r w:rsidR="00854CB5" w:rsidRPr="001C6A48">
        <w:rPr>
          <w:rFonts w:ascii="Times New Roman" w:eastAsia="MS Mincho" w:hAnsi="Times New Roman"/>
          <w:bCs/>
          <w:sz w:val="22"/>
          <w:szCs w:val="20"/>
          <w:lang w:eastAsia="ja-JP"/>
        </w:rPr>
        <w:t>“The Effect of Calorie Posting Regulation on Consumer Opinion: A Flexible Latent Dirichlet Allocation Model with Informative Priors”</w:t>
      </w:r>
    </w:p>
    <w:p w:rsidR="00854CB5" w:rsidRDefault="00854CB5" w:rsidP="00EE49BA">
      <w:pPr>
        <w:pStyle w:val="ListParagraph"/>
        <w:numPr>
          <w:ilvl w:val="0"/>
          <w:numId w:val="6"/>
        </w:numPr>
        <w:tabs>
          <w:tab w:val="right" w:pos="2304"/>
          <w:tab w:val="left" w:pos="2880"/>
          <w:tab w:val="right" w:pos="10800"/>
        </w:tabs>
        <w:suppressAutoHyphens w:val="0"/>
        <w:rPr>
          <w:rFonts w:ascii="Times New Roman" w:eastAsia="MS Mincho" w:hAnsi="Times New Roman"/>
          <w:bCs/>
          <w:sz w:val="22"/>
          <w:szCs w:val="20"/>
          <w:lang w:eastAsia="ja-JP"/>
        </w:rPr>
      </w:pPr>
      <w:r w:rsidRPr="001C6A48">
        <w:rPr>
          <w:rFonts w:ascii="Times New Roman" w:eastAsia="MS Mincho" w:hAnsi="Times New Roman"/>
          <w:bCs/>
          <w:i/>
          <w:sz w:val="22"/>
          <w:szCs w:val="20"/>
          <w:lang w:eastAsia="ja-JP"/>
        </w:rPr>
        <w:t>Quantitative Marketing and Economics Conference</w:t>
      </w:r>
      <w:r w:rsidRPr="001C6A48">
        <w:rPr>
          <w:rFonts w:ascii="Times New Roman" w:eastAsia="MS Mincho" w:hAnsi="Times New Roman"/>
          <w:bCs/>
          <w:sz w:val="22"/>
          <w:szCs w:val="20"/>
          <w:lang w:eastAsia="ja-JP"/>
        </w:rPr>
        <w:t>, Los Angeles, 2014</w:t>
      </w:r>
    </w:p>
    <w:p w:rsidR="0019057E" w:rsidRPr="001C6A48" w:rsidRDefault="0019057E" w:rsidP="0019057E">
      <w:pPr>
        <w:pStyle w:val="ListParagraph"/>
        <w:numPr>
          <w:ilvl w:val="0"/>
          <w:numId w:val="6"/>
        </w:numPr>
        <w:tabs>
          <w:tab w:val="right" w:pos="2304"/>
          <w:tab w:val="left" w:pos="2880"/>
          <w:tab w:val="right" w:pos="10800"/>
        </w:tabs>
        <w:suppressAutoHyphens w:val="0"/>
        <w:rPr>
          <w:rFonts w:ascii="Times New Roman" w:eastAsia="MS Mincho" w:hAnsi="Times New Roman"/>
          <w:bCs/>
          <w:sz w:val="22"/>
          <w:szCs w:val="20"/>
          <w:lang w:eastAsia="ja-JP"/>
        </w:rPr>
      </w:pPr>
      <w:bookmarkStart w:id="26" w:name="OLE_LINK26"/>
      <w:bookmarkStart w:id="27" w:name="OLE_LINK27"/>
      <w:r w:rsidRPr="001C6A48">
        <w:rPr>
          <w:rFonts w:ascii="Times New Roman" w:eastAsia="MS Mincho" w:hAnsi="Times New Roman"/>
          <w:bCs/>
          <w:i/>
          <w:sz w:val="22"/>
          <w:szCs w:val="20"/>
          <w:lang w:eastAsia="ja-JP"/>
        </w:rPr>
        <w:t>Marketing Science Conference</w:t>
      </w:r>
      <w:r w:rsidRPr="001C6A48">
        <w:rPr>
          <w:rFonts w:ascii="Times New Roman" w:eastAsia="MS Mincho" w:hAnsi="Times New Roman"/>
          <w:bCs/>
          <w:sz w:val="22"/>
          <w:szCs w:val="20"/>
          <w:lang w:eastAsia="ja-JP"/>
        </w:rPr>
        <w:t>, Atlanta, 2014</w:t>
      </w:r>
      <w:bookmarkEnd w:id="24"/>
      <w:bookmarkEnd w:id="26"/>
      <w:bookmarkEnd w:id="27"/>
    </w:p>
    <w:p w:rsidR="009E5A18" w:rsidRPr="001C6A48" w:rsidRDefault="009E5A18" w:rsidP="009E5A18">
      <w:pPr>
        <w:tabs>
          <w:tab w:val="right" w:pos="2304"/>
          <w:tab w:val="left" w:pos="2880"/>
          <w:tab w:val="right" w:pos="10800"/>
        </w:tabs>
        <w:suppressAutoHyphens w:val="0"/>
        <w:ind w:left="720"/>
        <w:rPr>
          <w:rFonts w:ascii="Times New Roman" w:eastAsia="MS Mincho" w:hAnsi="Times New Roman"/>
          <w:bCs/>
          <w:sz w:val="22"/>
          <w:szCs w:val="20"/>
          <w:lang w:eastAsia="ja-JP"/>
        </w:rPr>
      </w:pPr>
    </w:p>
    <w:p w:rsidR="009E5A18" w:rsidRPr="001C6A48" w:rsidRDefault="00965556" w:rsidP="009E5A18">
      <w:pPr>
        <w:tabs>
          <w:tab w:val="right" w:pos="2304"/>
          <w:tab w:val="left" w:pos="2880"/>
          <w:tab w:val="right" w:pos="10800"/>
        </w:tabs>
        <w:suppressAutoHyphens w:val="0"/>
        <w:ind w:left="720"/>
        <w:rPr>
          <w:rFonts w:ascii="Times New Roman" w:eastAsia="MS Mincho" w:hAnsi="Times New Roman"/>
          <w:bCs/>
          <w:sz w:val="22"/>
          <w:szCs w:val="20"/>
          <w:lang w:eastAsia="ja-JP"/>
        </w:rPr>
      </w:pPr>
      <w:bookmarkStart w:id="28" w:name="OLE_LINK77"/>
      <w:bookmarkStart w:id="29" w:name="OLE_LINK78"/>
      <w:bookmarkStart w:id="30" w:name="OLE_LINK79"/>
      <w:bookmarkStart w:id="31" w:name="OLE_LINK80"/>
      <w:bookmarkStart w:id="32" w:name="OLE_LINK72"/>
      <w:r w:rsidRPr="001C6A48">
        <w:rPr>
          <w:rFonts w:ascii="Times New Roman" w:eastAsia="MS Mincho" w:hAnsi="Times New Roman"/>
          <w:b/>
          <w:bCs/>
          <w:sz w:val="22"/>
          <w:szCs w:val="20"/>
          <w:lang w:eastAsia="ja-JP"/>
        </w:rPr>
        <w:t>Puranam, Dinesh</w:t>
      </w:r>
      <w:r w:rsidRPr="001C6A48">
        <w:rPr>
          <w:rFonts w:ascii="Times New Roman" w:eastAsia="MS Mincho" w:hAnsi="Times New Roman"/>
          <w:bCs/>
          <w:sz w:val="22"/>
          <w:szCs w:val="20"/>
          <w:lang w:eastAsia="ja-JP"/>
        </w:rPr>
        <w:t xml:space="preserve">, </w:t>
      </w:r>
      <w:bookmarkEnd w:id="28"/>
      <w:r w:rsidRPr="001C6A48">
        <w:rPr>
          <w:rFonts w:ascii="Times New Roman" w:eastAsia="MS Mincho" w:hAnsi="Times New Roman"/>
          <w:bCs/>
          <w:sz w:val="22"/>
          <w:szCs w:val="20"/>
          <w:lang w:eastAsia="ja-JP"/>
        </w:rPr>
        <w:t xml:space="preserve">and Claire Cardie (2014), </w:t>
      </w:r>
      <w:bookmarkEnd w:id="29"/>
      <w:bookmarkEnd w:id="30"/>
      <w:bookmarkEnd w:id="31"/>
      <w:r w:rsidR="00854CB5" w:rsidRPr="001C6A48">
        <w:rPr>
          <w:rFonts w:ascii="Times New Roman" w:eastAsia="MS Mincho" w:hAnsi="Times New Roman"/>
          <w:bCs/>
          <w:sz w:val="22"/>
          <w:szCs w:val="20"/>
          <w:lang w:eastAsia="ja-JP"/>
        </w:rPr>
        <w:t xml:space="preserve">“The Enrollment Effect: A Study of Amazon's Vine Program”  </w:t>
      </w:r>
    </w:p>
    <w:p w:rsidR="00854CB5" w:rsidRPr="00EE49BA" w:rsidRDefault="00854CB5" w:rsidP="00EE49BA">
      <w:pPr>
        <w:pStyle w:val="ListParagraph"/>
        <w:numPr>
          <w:ilvl w:val="0"/>
          <w:numId w:val="7"/>
        </w:numPr>
        <w:tabs>
          <w:tab w:val="right" w:pos="2304"/>
          <w:tab w:val="left" w:pos="2880"/>
          <w:tab w:val="right" w:pos="10800"/>
        </w:tabs>
        <w:suppressAutoHyphens w:val="0"/>
        <w:rPr>
          <w:rFonts w:ascii="Times New Roman" w:eastAsia="MS Mincho" w:hAnsi="Times New Roman"/>
          <w:bCs/>
          <w:sz w:val="24"/>
          <w:szCs w:val="20"/>
          <w:lang w:eastAsia="ja-JP"/>
        </w:rPr>
      </w:pPr>
      <w:r w:rsidRPr="001C6A48">
        <w:rPr>
          <w:rFonts w:ascii="Times New Roman" w:eastAsia="MS Mincho" w:hAnsi="Times New Roman"/>
          <w:bCs/>
          <w:i/>
          <w:sz w:val="22"/>
          <w:szCs w:val="20"/>
          <w:lang w:eastAsia="ja-JP"/>
        </w:rPr>
        <w:t>ACL Joint Workshop on Social Dynamics and Pers</w:t>
      </w:r>
      <w:r w:rsidR="009E5A18" w:rsidRPr="001C6A48">
        <w:rPr>
          <w:rFonts w:ascii="Times New Roman" w:eastAsia="MS Mincho" w:hAnsi="Times New Roman"/>
          <w:bCs/>
          <w:i/>
          <w:sz w:val="22"/>
          <w:szCs w:val="20"/>
          <w:lang w:eastAsia="ja-JP"/>
        </w:rPr>
        <w:t>onal Attributes in Social Media</w:t>
      </w:r>
      <w:r w:rsidRPr="001C6A48">
        <w:rPr>
          <w:rFonts w:ascii="Times New Roman" w:eastAsia="MS Mincho" w:hAnsi="Times New Roman"/>
          <w:bCs/>
          <w:i/>
          <w:sz w:val="22"/>
          <w:szCs w:val="20"/>
          <w:lang w:eastAsia="ja-JP"/>
        </w:rPr>
        <w:t>,</w:t>
      </w:r>
      <w:r w:rsidRPr="001C6A48">
        <w:rPr>
          <w:rFonts w:ascii="Times New Roman" w:eastAsia="MS Mincho" w:hAnsi="Times New Roman"/>
          <w:bCs/>
          <w:sz w:val="22"/>
          <w:szCs w:val="20"/>
          <w:lang w:eastAsia="ja-JP"/>
        </w:rPr>
        <w:t xml:space="preserve"> Baltimore, 2014.</w:t>
      </w:r>
    </w:p>
    <w:bookmarkEnd w:id="32"/>
    <w:p w:rsidR="0019057E" w:rsidRDefault="0019057E" w:rsidP="00854CB5">
      <w:pPr>
        <w:pStyle w:val="Title"/>
        <w:rPr>
          <w:rFonts w:cs="Times New Roman"/>
          <w:b/>
          <w:sz w:val="22"/>
        </w:rPr>
      </w:pPr>
    </w:p>
    <w:p w:rsidR="00854CB5" w:rsidRPr="00D14FC7" w:rsidRDefault="00854CB5" w:rsidP="00854CB5">
      <w:pPr>
        <w:pStyle w:val="Title"/>
        <w:rPr>
          <w:rFonts w:cs="Times New Roman"/>
          <w:b/>
          <w:sz w:val="22"/>
        </w:rPr>
      </w:pPr>
      <w:bookmarkStart w:id="33" w:name="OLE_LINK13"/>
      <w:bookmarkStart w:id="34" w:name="OLE_LINK17"/>
      <w:r w:rsidRPr="00D14FC7">
        <w:rPr>
          <w:rFonts w:cs="Times New Roman"/>
          <w:b/>
          <w:sz w:val="22"/>
        </w:rPr>
        <w:t>TEACHING</w:t>
      </w:r>
    </w:p>
    <w:p w:rsidR="002824D8" w:rsidRDefault="002824D8" w:rsidP="002824D8">
      <w:pPr>
        <w:ind w:firstLine="720"/>
        <w:rPr>
          <w:rFonts w:ascii="Times New Roman" w:hAnsi="Times New Roman"/>
          <w:sz w:val="22"/>
        </w:rPr>
      </w:pPr>
      <w:bookmarkStart w:id="35" w:name="OLE_LINK6"/>
      <w:bookmarkStart w:id="36" w:name="OLE_LINK7"/>
      <w:r w:rsidRPr="00D12389">
        <w:rPr>
          <w:rFonts w:ascii="Times New Roman" w:hAnsi="Times New Roman"/>
          <w:sz w:val="22"/>
        </w:rPr>
        <w:t>Spring 201</w:t>
      </w:r>
      <w:r>
        <w:rPr>
          <w:rFonts w:ascii="Times New Roman" w:hAnsi="Times New Roman"/>
          <w:sz w:val="22"/>
        </w:rPr>
        <w:t>9</w:t>
      </w:r>
      <w:r w:rsidRPr="00D12389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Research Skills for Marketing Insights</w:t>
      </w:r>
      <w:r w:rsidRPr="00D12389"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>MKT 402</w:t>
      </w:r>
      <w:r w:rsidRPr="00D12389">
        <w:rPr>
          <w:rFonts w:ascii="Times New Roman" w:hAnsi="Times New Roman"/>
          <w:sz w:val="22"/>
        </w:rPr>
        <w:t>)</w:t>
      </w:r>
    </w:p>
    <w:p w:rsidR="002824D8" w:rsidRDefault="002824D8" w:rsidP="002824D8">
      <w:pPr>
        <w:ind w:firstLine="720"/>
        <w:rPr>
          <w:rFonts w:ascii="Times New Roman" w:hAnsi="Times New Roman"/>
          <w:sz w:val="22"/>
        </w:rPr>
      </w:pPr>
      <w:r w:rsidRPr="00D12389">
        <w:rPr>
          <w:rFonts w:ascii="Times New Roman" w:hAnsi="Times New Roman"/>
          <w:sz w:val="22"/>
        </w:rPr>
        <w:t>Spring 201</w:t>
      </w:r>
      <w:r>
        <w:rPr>
          <w:rFonts w:ascii="Times New Roman" w:hAnsi="Times New Roman"/>
          <w:sz w:val="22"/>
        </w:rPr>
        <w:t>9</w:t>
      </w:r>
      <w:r w:rsidRPr="00D12389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Marketing Metrics for Business Decisions</w:t>
      </w:r>
      <w:r w:rsidRPr="00D12389"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>MKT 599</w:t>
      </w:r>
      <w:r w:rsidRPr="00D12389">
        <w:rPr>
          <w:rFonts w:ascii="Times New Roman" w:hAnsi="Times New Roman"/>
          <w:sz w:val="22"/>
        </w:rPr>
        <w:t>)</w:t>
      </w:r>
    </w:p>
    <w:p w:rsidR="00F33B28" w:rsidRDefault="00F33B28" w:rsidP="009E5A18">
      <w:pPr>
        <w:ind w:firstLine="720"/>
        <w:rPr>
          <w:rFonts w:ascii="Times New Roman" w:hAnsi="Times New Roman"/>
          <w:sz w:val="22"/>
        </w:rPr>
      </w:pPr>
      <w:r w:rsidRPr="00D12389">
        <w:rPr>
          <w:rFonts w:ascii="Times New Roman" w:hAnsi="Times New Roman"/>
          <w:sz w:val="22"/>
        </w:rPr>
        <w:t>Spring 201</w:t>
      </w:r>
      <w:r>
        <w:rPr>
          <w:rFonts w:ascii="Times New Roman" w:hAnsi="Times New Roman"/>
          <w:sz w:val="22"/>
        </w:rPr>
        <w:t>8</w:t>
      </w:r>
      <w:r w:rsidRPr="00D12389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Research Skills for Marketing Insights</w:t>
      </w:r>
      <w:r w:rsidRPr="00D12389"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>MKT 402</w:t>
      </w:r>
      <w:r w:rsidRPr="00D12389">
        <w:rPr>
          <w:rFonts w:ascii="Times New Roman" w:hAnsi="Times New Roman"/>
          <w:sz w:val="22"/>
        </w:rPr>
        <w:t>)</w:t>
      </w:r>
    </w:p>
    <w:p w:rsidR="00F33B28" w:rsidRDefault="00F33B28" w:rsidP="009E5A18">
      <w:pPr>
        <w:ind w:firstLine="720"/>
        <w:rPr>
          <w:rFonts w:ascii="Times New Roman" w:hAnsi="Times New Roman"/>
          <w:sz w:val="22"/>
        </w:rPr>
      </w:pPr>
      <w:r w:rsidRPr="00D12389">
        <w:rPr>
          <w:rFonts w:ascii="Times New Roman" w:hAnsi="Times New Roman"/>
          <w:sz w:val="22"/>
        </w:rPr>
        <w:t>Spring 201</w:t>
      </w:r>
      <w:r>
        <w:rPr>
          <w:rFonts w:ascii="Times New Roman" w:hAnsi="Times New Roman"/>
          <w:sz w:val="22"/>
        </w:rPr>
        <w:t>8</w:t>
      </w:r>
      <w:r w:rsidRPr="00D12389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Marketing Metrics for Business Decisions</w:t>
      </w:r>
      <w:r w:rsidRPr="00D12389"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>MKT 599</w:t>
      </w:r>
      <w:r w:rsidRPr="00D12389">
        <w:rPr>
          <w:rFonts w:ascii="Times New Roman" w:hAnsi="Times New Roman"/>
          <w:sz w:val="22"/>
        </w:rPr>
        <w:t>)</w:t>
      </w:r>
    </w:p>
    <w:bookmarkEnd w:id="35"/>
    <w:bookmarkEnd w:id="36"/>
    <w:p w:rsidR="00F33B28" w:rsidRDefault="00F33B28" w:rsidP="00F33B28">
      <w:pPr>
        <w:ind w:firstLine="720"/>
        <w:rPr>
          <w:rFonts w:ascii="Times New Roman" w:hAnsi="Times New Roman"/>
          <w:sz w:val="22"/>
        </w:rPr>
      </w:pPr>
      <w:r w:rsidRPr="00D12389">
        <w:rPr>
          <w:rFonts w:ascii="Times New Roman" w:hAnsi="Times New Roman"/>
          <w:sz w:val="22"/>
        </w:rPr>
        <w:t>Spring 201</w:t>
      </w:r>
      <w:r>
        <w:rPr>
          <w:rFonts w:ascii="Times New Roman" w:hAnsi="Times New Roman"/>
          <w:sz w:val="22"/>
        </w:rPr>
        <w:t>8</w:t>
      </w:r>
      <w:r w:rsidRPr="00D12389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Applied Text Analysis</w:t>
      </w:r>
      <w:r w:rsidRPr="00D12389"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>MKT 699</w:t>
      </w:r>
      <w:r w:rsidRPr="00D12389">
        <w:rPr>
          <w:rFonts w:ascii="Times New Roman" w:hAnsi="Times New Roman"/>
          <w:sz w:val="22"/>
        </w:rPr>
        <w:t xml:space="preserve">), </w:t>
      </w:r>
      <w:r>
        <w:rPr>
          <w:rFonts w:ascii="Times New Roman" w:hAnsi="Times New Roman"/>
          <w:sz w:val="22"/>
        </w:rPr>
        <w:t>USC</w:t>
      </w:r>
    </w:p>
    <w:p w:rsidR="00F33B28" w:rsidRDefault="00F33B28" w:rsidP="009E5A18">
      <w:pPr>
        <w:ind w:firstLine="720"/>
        <w:rPr>
          <w:rFonts w:ascii="Times New Roman" w:hAnsi="Times New Roman"/>
          <w:sz w:val="22"/>
        </w:rPr>
      </w:pPr>
      <w:r w:rsidRPr="00D12389">
        <w:rPr>
          <w:rFonts w:ascii="Times New Roman" w:hAnsi="Times New Roman"/>
          <w:sz w:val="22"/>
        </w:rPr>
        <w:t>Spring 201</w:t>
      </w:r>
      <w:r>
        <w:rPr>
          <w:rFonts w:ascii="Times New Roman" w:hAnsi="Times New Roman"/>
          <w:sz w:val="22"/>
        </w:rPr>
        <w:t>7</w:t>
      </w:r>
      <w:r w:rsidRPr="00D12389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Research Skills for Marketing Insights</w:t>
      </w:r>
      <w:r w:rsidRPr="00D12389"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>MKT 402</w:t>
      </w:r>
      <w:r w:rsidRPr="00D12389">
        <w:rPr>
          <w:rFonts w:ascii="Times New Roman" w:hAnsi="Times New Roman"/>
          <w:sz w:val="22"/>
        </w:rPr>
        <w:t>),</w:t>
      </w:r>
      <w:r>
        <w:rPr>
          <w:rFonts w:ascii="Times New Roman" w:hAnsi="Times New Roman"/>
          <w:sz w:val="22"/>
        </w:rPr>
        <w:t xml:space="preserve"> USC</w:t>
      </w:r>
    </w:p>
    <w:p w:rsidR="009E5A18" w:rsidRPr="00D12389" w:rsidRDefault="009E5A18" w:rsidP="009E5A18">
      <w:pPr>
        <w:ind w:firstLine="720"/>
        <w:rPr>
          <w:rFonts w:ascii="Times New Roman" w:hAnsi="Times New Roman"/>
          <w:sz w:val="22"/>
        </w:rPr>
      </w:pPr>
      <w:r w:rsidRPr="00D12389">
        <w:rPr>
          <w:rFonts w:ascii="Times New Roman" w:hAnsi="Times New Roman"/>
          <w:sz w:val="22"/>
        </w:rPr>
        <w:t>Spring 2014</w:t>
      </w:r>
      <w:r w:rsidRPr="00D12389">
        <w:rPr>
          <w:rFonts w:ascii="Times New Roman" w:hAnsi="Times New Roman"/>
          <w:sz w:val="22"/>
        </w:rPr>
        <w:tab/>
        <w:t>Marketing Management (NCC 5530), Cornell University</w:t>
      </w:r>
    </w:p>
    <w:bookmarkEnd w:id="33"/>
    <w:bookmarkEnd w:id="34"/>
    <w:p w:rsidR="00854CB5" w:rsidRDefault="00854CB5" w:rsidP="00854CB5">
      <w:pPr>
        <w:rPr>
          <w:rFonts w:ascii="Times New Roman" w:hAnsi="Times New Roman"/>
          <w:sz w:val="22"/>
        </w:rPr>
      </w:pPr>
    </w:p>
    <w:p w:rsidR="00C91BBC" w:rsidRPr="00D14FC7" w:rsidRDefault="00C91BBC" w:rsidP="00C91BBC">
      <w:pPr>
        <w:pStyle w:val="Title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SERVICE</w:t>
      </w:r>
    </w:p>
    <w:p w:rsidR="00C91BBC" w:rsidRPr="002824D8" w:rsidRDefault="00C91BBC" w:rsidP="002824D8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</w:rPr>
      </w:pPr>
      <w:r w:rsidRPr="002824D8">
        <w:rPr>
          <w:rFonts w:ascii="Times New Roman" w:hAnsi="Times New Roman"/>
          <w:sz w:val="22"/>
        </w:rPr>
        <w:t>Ad hoc reviewer Marketing Science</w:t>
      </w:r>
      <w:r w:rsidR="002824D8" w:rsidRPr="002824D8">
        <w:rPr>
          <w:rFonts w:ascii="Times New Roman" w:hAnsi="Times New Roman"/>
          <w:sz w:val="22"/>
        </w:rPr>
        <w:t>, Management Science,</w:t>
      </w:r>
      <w:r w:rsidR="00F33B28" w:rsidRPr="002824D8">
        <w:rPr>
          <w:rFonts w:ascii="Times New Roman" w:hAnsi="Times New Roman"/>
          <w:sz w:val="22"/>
        </w:rPr>
        <w:t xml:space="preserve"> Journal of Marketing Research</w:t>
      </w:r>
      <w:r w:rsidR="002824D8" w:rsidRPr="002824D8">
        <w:rPr>
          <w:rFonts w:ascii="Times New Roman" w:hAnsi="Times New Roman"/>
          <w:sz w:val="22"/>
        </w:rPr>
        <w:t xml:space="preserve"> and Review of Marketing Science</w:t>
      </w:r>
    </w:p>
    <w:p w:rsidR="00A56549" w:rsidRPr="002824D8" w:rsidRDefault="00A56549" w:rsidP="002824D8">
      <w:pPr>
        <w:pStyle w:val="ListParagraph"/>
        <w:numPr>
          <w:ilvl w:val="0"/>
          <w:numId w:val="10"/>
        </w:numPr>
        <w:rPr>
          <w:rFonts w:ascii="Times New Roman" w:hAnsi="Times New Roman"/>
          <w:sz w:val="22"/>
        </w:rPr>
      </w:pPr>
      <w:r w:rsidRPr="002824D8">
        <w:rPr>
          <w:rFonts w:ascii="Times New Roman" w:hAnsi="Times New Roman"/>
          <w:sz w:val="22"/>
        </w:rPr>
        <w:t>Jihoon Hong, Dissertation Committee</w:t>
      </w:r>
    </w:p>
    <w:p w:rsidR="00BA068A" w:rsidRDefault="00BA068A" w:rsidP="00854CB5">
      <w:pPr>
        <w:pStyle w:val="Title"/>
        <w:rPr>
          <w:rFonts w:cs="Times New Roman"/>
          <w:b/>
          <w:sz w:val="22"/>
        </w:rPr>
      </w:pPr>
      <w:bookmarkStart w:id="37" w:name="OLE_LINK31"/>
      <w:bookmarkStart w:id="38" w:name="OLE_LINK32"/>
      <w:bookmarkStart w:id="39" w:name="OLE_LINK33"/>
      <w:bookmarkStart w:id="40" w:name="OLE_LINK34"/>
      <w:bookmarkStart w:id="41" w:name="OLE_LINK35"/>
    </w:p>
    <w:p w:rsidR="00854CB5" w:rsidRPr="00D14FC7" w:rsidRDefault="00854CB5" w:rsidP="00854CB5">
      <w:pPr>
        <w:pStyle w:val="Title"/>
        <w:rPr>
          <w:rFonts w:cs="Times New Roman"/>
          <w:b/>
          <w:sz w:val="22"/>
        </w:rPr>
      </w:pPr>
      <w:r w:rsidRPr="00D14FC7">
        <w:rPr>
          <w:rFonts w:cs="Times New Roman"/>
          <w:b/>
          <w:sz w:val="22"/>
        </w:rPr>
        <w:t>INDUSTRY EXPERIENCE</w:t>
      </w:r>
      <w:r w:rsidR="00ED22CC" w:rsidRPr="00D14FC7">
        <w:rPr>
          <w:rFonts w:cs="Times New Roman"/>
          <w:b/>
          <w:sz w:val="22"/>
        </w:rPr>
        <w:t xml:space="preserve"> </w:t>
      </w:r>
      <w:r w:rsidR="00ED22CC" w:rsidRPr="00D14FC7">
        <w:rPr>
          <w:rFonts w:cs="Times New Roman"/>
          <w:b/>
          <w:i/>
          <w:sz w:val="22"/>
        </w:rPr>
        <w:t>(Select)</w:t>
      </w:r>
    </w:p>
    <w:bookmarkEnd w:id="37"/>
    <w:bookmarkEnd w:id="38"/>
    <w:bookmarkEnd w:id="39"/>
    <w:bookmarkEnd w:id="40"/>
    <w:bookmarkEnd w:id="41"/>
    <w:p w:rsidR="00ED22CC" w:rsidRPr="00D12389" w:rsidRDefault="00ED22CC" w:rsidP="00ED22CC">
      <w:pPr>
        <w:ind w:firstLine="720"/>
        <w:rPr>
          <w:rFonts w:ascii="Times New Roman" w:hAnsi="Times New Roman"/>
          <w:sz w:val="22"/>
        </w:rPr>
      </w:pPr>
      <w:r w:rsidRPr="00D12389">
        <w:rPr>
          <w:rFonts w:ascii="Times New Roman" w:hAnsi="Times New Roman"/>
          <w:i/>
          <w:sz w:val="22"/>
        </w:rPr>
        <w:t>Independent Consultant</w:t>
      </w:r>
      <w:r w:rsidRPr="00D12389">
        <w:rPr>
          <w:rFonts w:ascii="Times New Roman" w:hAnsi="Times New Roman"/>
          <w:sz w:val="22"/>
        </w:rPr>
        <w:t xml:space="preserve">     </w:t>
      </w:r>
      <w:r w:rsidR="00590FC4" w:rsidRPr="00D12389">
        <w:rPr>
          <w:rFonts w:ascii="Times New Roman" w:hAnsi="Times New Roman"/>
          <w:sz w:val="22"/>
        </w:rPr>
        <w:t xml:space="preserve">    </w:t>
      </w:r>
      <w:r w:rsidRPr="00D12389">
        <w:rPr>
          <w:rFonts w:ascii="Times New Roman" w:hAnsi="Times New Roman"/>
          <w:sz w:val="22"/>
        </w:rPr>
        <w:t xml:space="preserve">          </w:t>
      </w:r>
      <w:r w:rsidR="007D75BA">
        <w:rPr>
          <w:rFonts w:ascii="Times New Roman" w:hAnsi="Times New Roman"/>
          <w:sz w:val="22"/>
        </w:rPr>
        <w:t xml:space="preserve">  </w:t>
      </w:r>
      <w:r w:rsidRPr="00D12389">
        <w:rPr>
          <w:rFonts w:ascii="Times New Roman" w:hAnsi="Times New Roman"/>
          <w:sz w:val="22"/>
        </w:rPr>
        <w:t xml:space="preserve">                     </w:t>
      </w:r>
      <w:r w:rsidR="00EE49BA" w:rsidRPr="00D12389">
        <w:rPr>
          <w:rFonts w:ascii="Times New Roman" w:hAnsi="Times New Roman"/>
          <w:sz w:val="22"/>
        </w:rPr>
        <w:t xml:space="preserve">   </w:t>
      </w:r>
      <w:r w:rsidR="00D12389">
        <w:rPr>
          <w:rFonts w:ascii="Times New Roman" w:hAnsi="Times New Roman"/>
          <w:sz w:val="22"/>
        </w:rPr>
        <w:tab/>
        <w:t xml:space="preserve">  </w:t>
      </w:r>
      <w:r w:rsidRPr="00D12389">
        <w:rPr>
          <w:rFonts w:ascii="Times New Roman" w:hAnsi="Times New Roman"/>
          <w:sz w:val="22"/>
        </w:rPr>
        <w:t>Boston/New York, Feb ’11 to Aug ’11</w:t>
      </w:r>
    </w:p>
    <w:p w:rsidR="00ED22CC" w:rsidRPr="00D12389" w:rsidRDefault="00ED22CC" w:rsidP="00ED22CC">
      <w:pPr>
        <w:pStyle w:val="ListParagraph"/>
        <w:numPr>
          <w:ilvl w:val="1"/>
          <w:numId w:val="5"/>
        </w:numPr>
        <w:rPr>
          <w:rFonts w:ascii="Times New Roman" w:hAnsi="Times New Roman"/>
          <w:sz w:val="22"/>
        </w:rPr>
      </w:pPr>
      <w:r w:rsidRPr="00D12389">
        <w:rPr>
          <w:rFonts w:ascii="Times New Roman" w:hAnsi="Times New Roman"/>
          <w:sz w:val="22"/>
        </w:rPr>
        <w:t>Advisor, office of Chief Customer Officer of a leading New England utility.</w:t>
      </w:r>
    </w:p>
    <w:p w:rsidR="00ED22CC" w:rsidRPr="00D12389" w:rsidRDefault="00ED22CC" w:rsidP="00590FC4">
      <w:pPr>
        <w:ind w:firstLine="720"/>
        <w:rPr>
          <w:rFonts w:ascii="Times New Roman" w:hAnsi="Times New Roman"/>
          <w:i/>
          <w:sz w:val="22"/>
        </w:rPr>
      </w:pPr>
      <w:bookmarkStart w:id="42" w:name="OLE_LINK18"/>
      <w:bookmarkStart w:id="43" w:name="OLE_LINK19"/>
      <w:r w:rsidRPr="00D12389">
        <w:rPr>
          <w:rFonts w:ascii="Times New Roman" w:hAnsi="Times New Roman"/>
          <w:i/>
          <w:sz w:val="22"/>
        </w:rPr>
        <w:t xml:space="preserve">Business Leader, Analytics, Genpact China </w:t>
      </w:r>
      <w:r w:rsidR="00EE49BA" w:rsidRPr="00D12389">
        <w:rPr>
          <w:rFonts w:ascii="Times New Roman" w:hAnsi="Times New Roman"/>
          <w:i/>
          <w:sz w:val="22"/>
        </w:rPr>
        <w:tab/>
      </w:r>
      <w:r w:rsidR="00EE49BA" w:rsidRPr="00D12389">
        <w:rPr>
          <w:rFonts w:ascii="Times New Roman" w:hAnsi="Times New Roman"/>
          <w:i/>
          <w:sz w:val="22"/>
        </w:rPr>
        <w:tab/>
        <w:t xml:space="preserve">      </w:t>
      </w:r>
      <w:r w:rsidR="00D12389">
        <w:rPr>
          <w:rFonts w:ascii="Times New Roman" w:hAnsi="Times New Roman"/>
          <w:i/>
          <w:sz w:val="22"/>
        </w:rPr>
        <w:t xml:space="preserve">     </w:t>
      </w:r>
      <w:r w:rsidR="00EE49BA" w:rsidRPr="00D12389">
        <w:rPr>
          <w:rFonts w:ascii="Times New Roman" w:hAnsi="Times New Roman"/>
          <w:i/>
          <w:sz w:val="22"/>
        </w:rPr>
        <w:t xml:space="preserve"> </w:t>
      </w:r>
      <w:r w:rsidRPr="00D12389">
        <w:rPr>
          <w:rFonts w:ascii="Times New Roman" w:hAnsi="Times New Roman"/>
          <w:sz w:val="22"/>
        </w:rPr>
        <w:t>Ithaca/Dalian, Apr ’10 to Feb’11</w:t>
      </w:r>
      <w:bookmarkEnd w:id="42"/>
      <w:bookmarkEnd w:id="43"/>
    </w:p>
    <w:p w:rsidR="00D14C17" w:rsidRPr="00D14C17" w:rsidRDefault="00ED22CC" w:rsidP="00D14C17">
      <w:pPr>
        <w:pStyle w:val="ListParagraph"/>
        <w:numPr>
          <w:ilvl w:val="1"/>
          <w:numId w:val="5"/>
        </w:numPr>
        <w:rPr>
          <w:rFonts w:ascii="Times New Roman" w:hAnsi="Times New Roman"/>
          <w:sz w:val="22"/>
        </w:rPr>
      </w:pPr>
      <w:r w:rsidRPr="00D12389">
        <w:rPr>
          <w:rFonts w:ascii="Times New Roman" w:hAnsi="Times New Roman"/>
          <w:sz w:val="22"/>
        </w:rPr>
        <w:t xml:space="preserve">Responsible for the establishment of </w:t>
      </w:r>
      <w:r w:rsidR="00D91BCF">
        <w:rPr>
          <w:rFonts w:ascii="Times New Roman" w:hAnsi="Times New Roman"/>
          <w:sz w:val="22"/>
        </w:rPr>
        <w:t xml:space="preserve">Genpact’s </w:t>
      </w:r>
      <w:r w:rsidRPr="00D12389">
        <w:rPr>
          <w:rFonts w:ascii="Times New Roman" w:hAnsi="Times New Roman"/>
          <w:sz w:val="22"/>
        </w:rPr>
        <w:t xml:space="preserve">Analytics </w:t>
      </w:r>
      <w:r w:rsidR="007D75BA">
        <w:rPr>
          <w:rFonts w:ascii="Times New Roman" w:hAnsi="Times New Roman"/>
          <w:sz w:val="22"/>
        </w:rPr>
        <w:t>Practice</w:t>
      </w:r>
      <w:r w:rsidRPr="00D12389">
        <w:rPr>
          <w:rFonts w:ascii="Times New Roman" w:hAnsi="Times New Roman"/>
          <w:sz w:val="22"/>
        </w:rPr>
        <w:t xml:space="preserve"> in China </w:t>
      </w:r>
    </w:p>
    <w:p w:rsidR="00D14C17" w:rsidRPr="00D14C17" w:rsidRDefault="00D14C17" w:rsidP="00D14C17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Assistant Vice President</w:t>
      </w:r>
      <w:r w:rsidRPr="00D14C17">
        <w:rPr>
          <w:rFonts w:ascii="Times New Roman" w:hAnsi="Times New Roman"/>
          <w:i/>
          <w:sz w:val="22"/>
        </w:rPr>
        <w:t xml:space="preserve">, Genpact </w:t>
      </w:r>
      <w:r>
        <w:rPr>
          <w:rFonts w:ascii="Times New Roman" w:hAnsi="Times New Roman"/>
          <w:i/>
          <w:sz w:val="22"/>
        </w:rPr>
        <w:t>LLC</w:t>
      </w:r>
      <w:r w:rsidRPr="00D14C17">
        <w:rPr>
          <w:rFonts w:ascii="Times New Roman" w:hAnsi="Times New Roman"/>
          <w:i/>
          <w:sz w:val="22"/>
        </w:rPr>
        <w:t xml:space="preserve"> </w:t>
      </w:r>
      <w:r w:rsidRPr="00D14C17">
        <w:rPr>
          <w:rFonts w:ascii="Times New Roman" w:hAnsi="Times New Roman"/>
          <w:i/>
          <w:sz w:val="22"/>
        </w:rPr>
        <w:tab/>
      </w:r>
      <w:r w:rsidRPr="00D14C17">
        <w:rPr>
          <w:rFonts w:ascii="Times New Roman" w:hAnsi="Times New Roman"/>
          <w:i/>
          <w:sz w:val="22"/>
        </w:rPr>
        <w:tab/>
        <w:t xml:space="preserve">            </w:t>
      </w:r>
      <w:r w:rsidRPr="00D14C17">
        <w:rPr>
          <w:rFonts w:ascii="Times New Roman" w:hAnsi="Times New Roman"/>
          <w:sz w:val="22"/>
        </w:rPr>
        <w:t>Ithaca/D</w:t>
      </w:r>
      <w:r>
        <w:rPr>
          <w:rFonts w:ascii="Times New Roman" w:hAnsi="Times New Roman"/>
          <w:sz w:val="22"/>
        </w:rPr>
        <w:t>urham</w:t>
      </w:r>
      <w:r w:rsidRPr="00D14C17">
        <w:rPr>
          <w:rFonts w:ascii="Times New Roman" w:hAnsi="Times New Roman"/>
          <w:sz w:val="22"/>
        </w:rPr>
        <w:t>, Apr ’10 to Feb’11</w:t>
      </w:r>
    </w:p>
    <w:p w:rsidR="00D14C17" w:rsidRDefault="00ED22CC" w:rsidP="00D14C17">
      <w:pPr>
        <w:pStyle w:val="ListParagraph"/>
        <w:numPr>
          <w:ilvl w:val="1"/>
          <w:numId w:val="5"/>
        </w:numPr>
        <w:rPr>
          <w:rFonts w:ascii="Times New Roman" w:hAnsi="Times New Roman"/>
          <w:sz w:val="22"/>
        </w:rPr>
      </w:pPr>
      <w:r w:rsidRPr="00D12389">
        <w:rPr>
          <w:rFonts w:ascii="Times New Roman" w:hAnsi="Times New Roman"/>
          <w:sz w:val="22"/>
        </w:rPr>
        <w:t>Lead Analytics Solutions for strategic accounts such as Discover Financial, Fingerhut and Procter and Gamble using text mining, social media and web analytics</w:t>
      </w:r>
    </w:p>
    <w:p w:rsidR="00DC12B3" w:rsidRPr="00BC46BD" w:rsidRDefault="00D14C17" w:rsidP="00501D4F">
      <w:pPr>
        <w:pStyle w:val="ListParagraph"/>
        <w:numPr>
          <w:ilvl w:val="1"/>
          <w:numId w:val="5"/>
        </w:numPr>
        <w:rPr>
          <w:rFonts w:ascii="Times New Roman" w:hAnsi="Times New Roman"/>
          <w:sz w:val="22"/>
        </w:rPr>
      </w:pPr>
      <w:r w:rsidRPr="00D14C17">
        <w:rPr>
          <w:rFonts w:ascii="Times-Roman" w:eastAsiaTheme="minorHAnsi" w:hAnsi="Times-Roman" w:cs="Times-Roman"/>
          <w:color w:val="auto"/>
          <w:sz w:val="22"/>
          <w:szCs w:val="22"/>
          <w:lang w:eastAsia="en-US"/>
        </w:rPr>
        <w:t>Le</w:t>
      </w:r>
      <w:r w:rsidR="00D91BCF">
        <w:rPr>
          <w:rFonts w:ascii="Times-Roman" w:eastAsiaTheme="minorHAnsi" w:hAnsi="Times-Roman" w:cs="Times-Roman"/>
          <w:color w:val="auto"/>
          <w:sz w:val="22"/>
          <w:szCs w:val="22"/>
          <w:lang w:eastAsia="en-US"/>
        </w:rPr>
        <w:t>a</w:t>
      </w:r>
      <w:r w:rsidRPr="00D14C17">
        <w:rPr>
          <w:rFonts w:ascii="Times-Roman" w:eastAsiaTheme="minorHAnsi" w:hAnsi="Times-Roman" w:cs="Times-Roman"/>
          <w:color w:val="auto"/>
          <w:sz w:val="22"/>
          <w:szCs w:val="22"/>
          <w:lang w:eastAsia="en-US"/>
        </w:rPr>
        <w:t>d globally distributed project teams to develop</w:t>
      </w:r>
      <w:r>
        <w:rPr>
          <w:rFonts w:ascii="Times-Roman" w:eastAsiaTheme="minorHAnsi" w:hAnsi="Times-Roman" w:cs="Times-Roman"/>
          <w:color w:val="auto"/>
          <w:sz w:val="22"/>
          <w:szCs w:val="22"/>
          <w:lang w:eastAsia="en-US"/>
        </w:rPr>
        <w:t xml:space="preserve"> analytical solutions for </w:t>
      </w:r>
      <w:r w:rsidRPr="00D14C17">
        <w:rPr>
          <w:rFonts w:ascii="Times-Roman" w:eastAsiaTheme="minorHAnsi" w:hAnsi="Times-Roman" w:cs="Times-Roman"/>
          <w:color w:val="auto"/>
          <w:sz w:val="22"/>
          <w:szCs w:val="22"/>
          <w:lang w:eastAsia="en-US"/>
        </w:rPr>
        <w:t xml:space="preserve">marketing, risk and collections </w:t>
      </w:r>
      <w:r>
        <w:rPr>
          <w:rFonts w:ascii="Times-Roman" w:eastAsiaTheme="minorHAnsi" w:hAnsi="Times-Roman" w:cs="Times-Roman"/>
          <w:color w:val="auto"/>
          <w:sz w:val="22"/>
          <w:szCs w:val="22"/>
          <w:lang w:eastAsia="en-US"/>
        </w:rPr>
        <w:t>functions of multiple credit organizations.</w:t>
      </w:r>
    </w:p>
    <w:sectPr w:rsidR="00DC12B3" w:rsidRPr="00BC46BD" w:rsidSect="00D14FC7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1CA" w:rsidRDefault="00DD21CA" w:rsidP="0018141C">
      <w:r>
        <w:separator/>
      </w:r>
    </w:p>
  </w:endnote>
  <w:endnote w:type="continuationSeparator" w:id="0">
    <w:p w:rsidR="00DD21CA" w:rsidRDefault="00DD21CA" w:rsidP="0018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-165382378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501D4F" w:rsidRPr="00501D4F" w:rsidRDefault="00501D4F">
        <w:pPr>
          <w:pStyle w:val="Footer"/>
          <w:jc w:val="right"/>
          <w:rPr>
            <w:rFonts w:ascii="Times New Roman" w:hAnsi="Times New Roman"/>
            <w:color w:val="auto"/>
          </w:rPr>
        </w:pPr>
        <w:r w:rsidRPr="00501D4F">
          <w:rPr>
            <w:rFonts w:ascii="Times New Roman" w:hAnsi="Times New Roman"/>
            <w:color w:val="auto"/>
          </w:rPr>
          <w:t xml:space="preserve">Dinesh Puranam | Page </w:t>
        </w:r>
        <w:r w:rsidRPr="00501D4F">
          <w:rPr>
            <w:rFonts w:ascii="Times New Roman" w:hAnsi="Times New Roman"/>
            <w:color w:val="auto"/>
          </w:rPr>
          <w:fldChar w:fldCharType="begin"/>
        </w:r>
        <w:r w:rsidRPr="00501D4F">
          <w:rPr>
            <w:rFonts w:ascii="Times New Roman" w:hAnsi="Times New Roman"/>
            <w:color w:val="auto"/>
          </w:rPr>
          <w:instrText xml:space="preserve"> PAGE   \* MERGEFORMAT </w:instrText>
        </w:r>
        <w:r w:rsidRPr="00501D4F">
          <w:rPr>
            <w:rFonts w:ascii="Times New Roman" w:hAnsi="Times New Roman"/>
            <w:color w:val="auto"/>
          </w:rPr>
          <w:fldChar w:fldCharType="separate"/>
        </w:r>
        <w:r w:rsidR="003D0CE3">
          <w:rPr>
            <w:rFonts w:ascii="Times New Roman" w:hAnsi="Times New Roman"/>
            <w:noProof/>
            <w:color w:val="auto"/>
          </w:rPr>
          <w:t>2</w:t>
        </w:r>
        <w:r w:rsidRPr="00501D4F">
          <w:rPr>
            <w:rFonts w:ascii="Times New Roman" w:hAnsi="Times New Roman"/>
            <w:noProof/>
            <w:color w:val="auto"/>
          </w:rPr>
          <w:fldChar w:fldCharType="end"/>
        </w:r>
      </w:p>
    </w:sdtContent>
  </w:sdt>
  <w:p w:rsidR="0018141C" w:rsidRPr="0018141C" w:rsidRDefault="0018141C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1CA" w:rsidRDefault="00DD21CA" w:rsidP="0018141C">
      <w:r>
        <w:separator/>
      </w:r>
    </w:p>
  </w:footnote>
  <w:footnote w:type="continuationSeparator" w:id="0">
    <w:p w:rsidR="00DD21CA" w:rsidRDefault="00DD21CA" w:rsidP="00181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47C"/>
    <w:multiLevelType w:val="hybridMultilevel"/>
    <w:tmpl w:val="371ED44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F4041"/>
    <w:multiLevelType w:val="hybridMultilevel"/>
    <w:tmpl w:val="7588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B84A4C"/>
    <w:multiLevelType w:val="hybridMultilevel"/>
    <w:tmpl w:val="17905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DF12E4"/>
    <w:multiLevelType w:val="hybridMultilevel"/>
    <w:tmpl w:val="DF4CEDA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D5485B"/>
    <w:multiLevelType w:val="hybridMultilevel"/>
    <w:tmpl w:val="FBAA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55445"/>
    <w:multiLevelType w:val="hybridMultilevel"/>
    <w:tmpl w:val="2332A2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6D3C4E"/>
    <w:multiLevelType w:val="hybridMultilevel"/>
    <w:tmpl w:val="7904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E552A"/>
    <w:multiLevelType w:val="hybridMultilevel"/>
    <w:tmpl w:val="CA3C1A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387B7F"/>
    <w:multiLevelType w:val="hybridMultilevel"/>
    <w:tmpl w:val="125E1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96ECA"/>
    <w:multiLevelType w:val="hybridMultilevel"/>
    <w:tmpl w:val="52D06B4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0Mzc1MLUwsTQzMjZX0lEKTi0uzszPAykwrQUAcOKeMiwAAAA="/>
  </w:docVars>
  <w:rsids>
    <w:rsidRoot w:val="0041457D"/>
    <w:rsid w:val="00040DB8"/>
    <w:rsid w:val="00095FD2"/>
    <w:rsid w:val="00137E32"/>
    <w:rsid w:val="0014062A"/>
    <w:rsid w:val="0018141C"/>
    <w:rsid w:val="001824B7"/>
    <w:rsid w:val="0019057E"/>
    <w:rsid w:val="001C6A48"/>
    <w:rsid w:val="00243488"/>
    <w:rsid w:val="00252DF0"/>
    <w:rsid w:val="00271C51"/>
    <w:rsid w:val="002824D8"/>
    <w:rsid w:val="00284A3D"/>
    <w:rsid w:val="002D149C"/>
    <w:rsid w:val="002D5656"/>
    <w:rsid w:val="002E0844"/>
    <w:rsid w:val="0039334B"/>
    <w:rsid w:val="003B35C7"/>
    <w:rsid w:val="003D0CE3"/>
    <w:rsid w:val="003E7580"/>
    <w:rsid w:val="0041457D"/>
    <w:rsid w:val="0044064D"/>
    <w:rsid w:val="00481852"/>
    <w:rsid w:val="00485FC8"/>
    <w:rsid w:val="00501D4F"/>
    <w:rsid w:val="00524CD3"/>
    <w:rsid w:val="0053384C"/>
    <w:rsid w:val="00565261"/>
    <w:rsid w:val="00590FC4"/>
    <w:rsid w:val="005F1FC8"/>
    <w:rsid w:val="00615F2A"/>
    <w:rsid w:val="0064449C"/>
    <w:rsid w:val="006D28EC"/>
    <w:rsid w:val="006F2724"/>
    <w:rsid w:val="007374F9"/>
    <w:rsid w:val="007562AF"/>
    <w:rsid w:val="007D3C02"/>
    <w:rsid w:val="007D75BA"/>
    <w:rsid w:val="00805C97"/>
    <w:rsid w:val="00817F32"/>
    <w:rsid w:val="0082341E"/>
    <w:rsid w:val="00851956"/>
    <w:rsid w:val="00854CB5"/>
    <w:rsid w:val="00872122"/>
    <w:rsid w:val="00922D08"/>
    <w:rsid w:val="00956051"/>
    <w:rsid w:val="00965556"/>
    <w:rsid w:val="009D53CD"/>
    <w:rsid w:val="009E5A18"/>
    <w:rsid w:val="00A112FA"/>
    <w:rsid w:val="00A20314"/>
    <w:rsid w:val="00A34AC4"/>
    <w:rsid w:val="00A56549"/>
    <w:rsid w:val="00A963C6"/>
    <w:rsid w:val="00AE6AED"/>
    <w:rsid w:val="00B56538"/>
    <w:rsid w:val="00BA068A"/>
    <w:rsid w:val="00BA4680"/>
    <w:rsid w:val="00BC46BD"/>
    <w:rsid w:val="00BD55FA"/>
    <w:rsid w:val="00BE4353"/>
    <w:rsid w:val="00C03663"/>
    <w:rsid w:val="00C3069C"/>
    <w:rsid w:val="00C85E43"/>
    <w:rsid w:val="00C91BBC"/>
    <w:rsid w:val="00CF2527"/>
    <w:rsid w:val="00D12389"/>
    <w:rsid w:val="00D14C17"/>
    <w:rsid w:val="00D14FC7"/>
    <w:rsid w:val="00D27DB2"/>
    <w:rsid w:val="00D91BCF"/>
    <w:rsid w:val="00DC12B3"/>
    <w:rsid w:val="00DD21CA"/>
    <w:rsid w:val="00E07967"/>
    <w:rsid w:val="00E149A8"/>
    <w:rsid w:val="00E25EDE"/>
    <w:rsid w:val="00E917AF"/>
    <w:rsid w:val="00EA74EB"/>
    <w:rsid w:val="00EC52FA"/>
    <w:rsid w:val="00ED22CC"/>
    <w:rsid w:val="00EE49BA"/>
    <w:rsid w:val="00F03106"/>
    <w:rsid w:val="00F11879"/>
    <w:rsid w:val="00F33B28"/>
    <w:rsid w:val="00FC0881"/>
    <w:rsid w:val="00FE2202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92D3B"/>
  <w15:docId w15:val="{BDD46157-767B-433B-B561-E83C9E38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C17"/>
    <w:pPr>
      <w:suppressAutoHyphens/>
      <w:spacing w:after="0" w:line="240" w:lineRule="auto"/>
    </w:pPr>
    <w:rPr>
      <w:rFonts w:ascii="NewsGoth BT" w:eastAsia="Times New Roman" w:hAnsi="NewsGoth BT" w:cs="Times New Roman"/>
      <w:color w:val="000000"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03663"/>
    <w:pPr>
      <w:pBdr>
        <w:bottom w:val="single" w:sz="8" w:space="4" w:color="000000" w:themeColor="text1"/>
      </w:pBdr>
      <w:spacing w:after="300"/>
      <w:contextualSpacing/>
    </w:pPr>
    <w:rPr>
      <w:rFonts w:ascii="Times New Roman" w:eastAsiaTheme="majorEastAsia" w:hAnsi="Times New Roman" w:cstheme="majorBidi"/>
      <w:color w:val="000000" w:themeColor="text1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rsid w:val="00C03663"/>
    <w:rPr>
      <w:rFonts w:ascii="Times New Roman" w:eastAsiaTheme="majorEastAsia" w:hAnsi="Times New Roman" w:cstheme="majorBidi"/>
      <w:color w:val="000000" w:themeColor="text1"/>
      <w:spacing w:val="5"/>
      <w:kern w:val="28"/>
      <w:sz w:val="24"/>
      <w:szCs w:val="52"/>
      <w:lang w:eastAsia="ar-SA"/>
    </w:rPr>
  </w:style>
  <w:style w:type="paragraph" w:customStyle="1" w:styleId="Default">
    <w:name w:val="Default"/>
    <w:rsid w:val="00615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rsid w:val="00615F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5F2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15F2A"/>
    <w:rPr>
      <w:rFonts w:ascii="NewsGoth BT" w:eastAsia="Times New Roman" w:hAnsi="NewsGoth BT" w:cs="Times New Roman"/>
      <w:color w:val="000000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2A"/>
    <w:rPr>
      <w:rFonts w:ascii="Tahoma" w:eastAsia="Times New Roman" w:hAnsi="Tahoma" w:cs="Tahoma"/>
      <w:color w:val="000000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95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41C"/>
    <w:rPr>
      <w:rFonts w:ascii="NewsGoth BT" w:eastAsia="Times New Roman" w:hAnsi="NewsGoth BT" w:cs="Times New Roman"/>
      <w:color w:val="000000"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1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41C"/>
    <w:rPr>
      <w:rFonts w:ascii="NewsGoth BT" w:eastAsia="Times New Roman" w:hAnsi="NewsGoth BT" w:cs="Times New Roman"/>
      <w:color w:val="000000"/>
      <w:sz w:val="20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57E"/>
    <w:rPr>
      <w:rFonts w:ascii="NewsGoth BT" w:eastAsia="Times New Roman" w:hAnsi="NewsGoth BT" w:cs="Times New Roman"/>
      <w:b/>
      <w:bCs/>
      <w:color w:val="000000"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19057E"/>
    <w:pPr>
      <w:spacing w:after="0" w:line="240" w:lineRule="auto"/>
    </w:pPr>
    <w:rPr>
      <w:rFonts w:ascii="NewsGoth BT" w:eastAsia="Times New Roman" w:hAnsi="NewsGoth BT" w:cs="Times New Roman"/>
      <w:color w:val="000000"/>
      <w:sz w:val="2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95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5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1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269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27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7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ms.org/About-INFORMS/News-Room/Press-Releases/Calorie-postings-on-menus-spill-into-increased-health-mentions-in-online-restaurant-revi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sonline.informs.org/doi/pdf/10.1287/mksc.2017.10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JGSM</dc:creator>
  <cp:lastModifiedBy>Windows User</cp:lastModifiedBy>
  <cp:revision>2</cp:revision>
  <cp:lastPrinted>2017-01-18T16:13:00Z</cp:lastPrinted>
  <dcterms:created xsi:type="dcterms:W3CDTF">2019-01-17T00:32:00Z</dcterms:created>
  <dcterms:modified xsi:type="dcterms:W3CDTF">2019-01-17T00:32:00Z</dcterms:modified>
</cp:coreProperties>
</file>