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GoBack"/>
    <w:bookmarkEnd w:id="0"/>
    <w:p w14:paraId="3B205E81" w14:textId="537B7383" w:rsidR="006E2999" w:rsidRDefault="000E2E65">
      <w:pPr>
        <w:pStyle w:val="BodyA"/>
      </w:pPr>
      <w:r>
        <w:rPr>
          <w:noProof/>
        </w:rPr>
        <mc:AlternateContent>
          <mc:Choice Requires="wps">
            <w:drawing>
              <wp:anchor distT="80010" distB="80010" distL="80010" distR="80010" simplePos="0" relativeHeight="251699200" behindDoc="0" locked="0" layoutInCell="1" allowOverlap="1" wp14:anchorId="29E19C90" wp14:editId="7FB96879">
                <wp:simplePos x="0" y="0"/>
                <wp:positionH relativeFrom="margin">
                  <wp:posOffset>-167640</wp:posOffset>
                </wp:positionH>
                <wp:positionV relativeFrom="page">
                  <wp:posOffset>685800</wp:posOffset>
                </wp:positionV>
                <wp:extent cx="4610100" cy="1661160"/>
                <wp:effectExtent l="0" t="0" r="19050" b="15240"/>
                <wp:wrapSquare wrapText="bothSides" distT="80010" distB="80010" distL="80010" distR="80010"/>
                <wp:docPr id="1073741827" name="officeArt object" descr="Text Box 2"/>
                <wp:cNvGraphicFramePr/>
                <a:graphic xmlns:a="http://schemas.openxmlformats.org/drawingml/2006/main">
                  <a:graphicData uri="http://schemas.microsoft.com/office/word/2010/wordprocessingShape">
                    <wps:wsp>
                      <wps:cNvSpPr txBox="1"/>
                      <wps:spPr>
                        <a:xfrm>
                          <a:off x="0" y="0"/>
                          <a:ext cx="4610100" cy="1661160"/>
                        </a:xfrm>
                        <a:prstGeom prst="rect">
                          <a:avLst/>
                        </a:prstGeom>
                        <a:solidFill>
                          <a:srgbClr val="FFFFFF"/>
                        </a:solidFill>
                        <a:ln w="9525" cap="flat">
                          <a:solidFill>
                            <a:srgbClr val="000000"/>
                          </a:solidFill>
                          <a:prstDash val="solid"/>
                          <a:miter lim="800000"/>
                        </a:ln>
                        <a:effectLst/>
                      </wps:spPr>
                      <wps:txbx>
                        <w:txbxContent>
                          <w:p w14:paraId="5984CECE" w14:textId="357418EF" w:rsidR="005850FC" w:rsidRPr="005850FC" w:rsidRDefault="005850FC" w:rsidP="00FE5E7A">
                            <w:pPr>
                              <w:pStyle w:val="BodyA"/>
                              <w:rPr>
                                <w:i/>
                                <w:noProof/>
                                <w:color w:val="FF0000"/>
                                <w:sz w:val="52"/>
                                <w:szCs w:val="52"/>
                              </w:rPr>
                            </w:pPr>
                            <w:r>
                              <w:rPr>
                                <w:i/>
                                <w:noProof/>
                                <w:color w:val="FF0000"/>
                              </w:rPr>
                              <w:t xml:space="preserve">           </w:t>
                            </w:r>
                            <w:r w:rsidR="003A58BC">
                              <w:rPr>
                                <w:i/>
                                <w:noProof/>
                                <w:color w:val="FF0000"/>
                              </w:rPr>
                              <w:t xml:space="preserve">           </w:t>
                            </w:r>
                            <w:r>
                              <w:rPr>
                                <w:i/>
                                <w:noProof/>
                                <w:color w:val="FF0000"/>
                              </w:rPr>
                              <w:t xml:space="preserve"> </w:t>
                            </w:r>
                            <w:r w:rsidR="00FE5E7A">
                              <w:rPr>
                                <w:rFonts w:eastAsia="Times New Roman"/>
                                <w:noProof/>
                              </w:rPr>
                              <w:drawing>
                                <wp:inline distT="0" distB="0" distL="0" distR="0" wp14:anchorId="5E0EFE08" wp14:editId="541A5AA2">
                                  <wp:extent cx="4511040" cy="1502907"/>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482933181609455296E5E62846-720A-4E0D-AE4A-B5E4EB42E4C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94471" cy="1530703"/>
                                          </a:xfrm>
                                          <a:prstGeom prst="rect">
                                            <a:avLst/>
                                          </a:prstGeom>
                                          <a:noFill/>
                                          <a:ln>
                                            <a:noFill/>
                                          </a:ln>
                                        </pic:spPr>
                                      </pic:pic>
                                    </a:graphicData>
                                  </a:graphic>
                                </wp:inline>
                              </w:drawing>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type w14:anchorId="29E19C90" id="_x0000_t202" coordsize="21600,21600" o:spt="202" path="m,l,21600r21600,l21600,xe">
                <v:stroke joinstyle="miter"/>
                <v:path gradientshapeok="t" o:connecttype="rect"/>
              </v:shapetype>
              <v:shape id="officeArt object" o:spid="_x0000_s1026" type="#_x0000_t202" alt="Text Box 2" style="position:absolute;margin-left:-13.2pt;margin-top:54pt;width:363pt;height:130.8pt;z-index:251699200;visibility:visible;mso-wrap-style:square;mso-width-percent:0;mso-height-percent:0;mso-wrap-distance-left:6.3pt;mso-wrap-distance-top:6.3pt;mso-wrap-distance-right:6.3pt;mso-wrap-distance-bottom:6.3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MaEQIAACwEAAAOAAAAZHJzL2Uyb0RvYy54bWysU9uO0zAQfUfiHyy/0ySlN6Kmq2WrIiTE&#10;Iu3yAY5jN0a2J9huk/17xk63mwWeEHlwPBefOXM83t4MRpOzcF6BrWgxyykRlkOj7LGi3x8P7zaU&#10;+MBswzRYUdEn4enN7u2bbd+VYg4t6EY4giDWl31X0TaErswyz1thmJ9BJywGJTjDAprumDWO9Yhu&#10;dDbP81XWg2s6B1x4j979GKS7hC+l4OFeSi8C0RVFbiGtLq11XLPdlpVHx7pW8QsN9g8sDFMWi16h&#10;9iwwcnLqDyijuAMPMsw4mAykVFykHrCbIv+tm4eWdSL1guL47iqT/3+w/Ov5myOqwbvL1+/Xi2Iz&#10;X1NimcG7GtndukCg/oFKUtIIz1G8RzEE8hEGMo/69Z0vEeahQ6AwoBuxnv0enVGWQToT/whJMI43&#10;8XRVP4JxdC5WBUqAIY6xYrUqilW6n+zleOd8+CTAkLipqIukIiw7f/EBqWDqc0p0e9CqOSitk+GO&#10;9Z125MxwFA7piyzxyKs0bUlf0Q/L+RKJMJxIqdlY5FWan6Ll6fsbWmSzZ74dqyaEmMZKowLOvVam&#10;opvpaW1jVKTJvfQU9R11jLsw1MNF9BqaJ9S8x+mtqP95Yk5Qoj9bHI/Fcl3gywtTw02NemrYk7kD&#10;VKWghFneAl7x2LKF21MAqZK2sfpYElWLBo5k0u/yfOLMT+2U9fLId78AAAD//wMAUEsDBBQABgAI&#10;AAAAIQAmZfwA4gAAAAsBAAAPAAAAZHJzL2Rvd25yZXYueG1sTI/NTsMwEITvSLyDtUjcWpuATBvi&#10;VFFF+BHiQEGquLmxSSLidbDdNrw9ywluO5pPszPFanIDO9gQe48KLuYCmMXGmx5bBW+v9WwBLCaN&#10;Rg8erYJvG2FVnp4UOjf+iC/2sEktoxCMuVbQpTTmnMems07HuR8tkvfhg9OJZGi5CfpI4W7gmRCS&#10;O90jfej0aNedbT43e6fgVq/fH4N/2H7dPW1Fdn1fV9VzrdT52VTdAEt2Sn8w/Nan6lBSp53fo4ls&#10;UDDL5BWhZIgFjSJCLpcS2E7BpaSDlwX/v6H8AQAA//8DAFBLAQItABQABgAIAAAAIQC2gziS/gAA&#10;AOEBAAATAAAAAAAAAAAAAAAAAAAAAABbQ29udGVudF9UeXBlc10ueG1sUEsBAi0AFAAGAAgAAAAh&#10;ADj9If/WAAAAlAEAAAsAAAAAAAAAAAAAAAAALwEAAF9yZWxzLy5yZWxzUEsBAi0AFAAGAAgAAAAh&#10;AFC5oxoRAgAALAQAAA4AAAAAAAAAAAAAAAAALgIAAGRycy9lMm9Eb2MueG1sUEsBAi0AFAAGAAgA&#10;AAAhACZl/ADiAAAACwEAAA8AAAAAAAAAAAAAAAAAawQAAGRycy9kb3ducmV2LnhtbFBLBQYAAAAA&#10;BAAEAPMAAAB6BQAAAAA=&#10;">
                <v:textbox inset="1.2699mm,1.2699mm,1.2699mm,1.2699mm">
                  <w:txbxContent>
                    <w:p w14:paraId="5984CECE" w14:textId="357418EF" w:rsidR="005850FC" w:rsidRPr="005850FC" w:rsidRDefault="005850FC" w:rsidP="00FE5E7A">
                      <w:pPr>
                        <w:pStyle w:val="BodyA"/>
                        <w:rPr>
                          <w:i/>
                          <w:noProof/>
                          <w:color w:val="FF0000"/>
                          <w:sz w:val="52"/>
                          <w:szCs w:val="52"/>
                        </w:rPr>
                      </w:pPr>
                      <w:r>
                        <w:rPr>
                          <w:i/>
                          <w:noProof/>
                          <w:color w:val="FF0000"/>
                        </w:rPr>
                        <w:t xml:space="preserve">           </w:t>
                      </w:r>
                      <w:r w:rsidR="003A58BC">
                        <w:rPr>
                          <w:i/>
                          <w:noProof/>
                          <w:color w:val="FF0000"/>
                        </w:rPr>
                        <w:t xml:space="preserve">           </w:t>
                      </w:r>
                      <w:r>
                        <w:rPr>
                          <w:i/>
                          <w:noProof/>
                          <w:color w:val="FF0000"/>
                        </w:rPr>
                        <w:t xml:space="preserve"> </w:t>
                      </w:r>
                      <w:r w:rsidR="00FE5E7A">
                        <w:rPr>
                          <w:rFonts w:eastAsia="Times New Roman"/>
                          <w:noProof/>
                        </w:rPr>
                        <w:drawing>
                          <wp:inline distT="0" distB="0" distL="0" distR="0" wp14:anchorId="5E0EFE08" wp14:editId="541A5AA2">
                            <wp:extent cx="4511040" cy="1502907"/>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482933181609455296E5E62846-720A-4E0D-AE4A-B5E4EB42E4C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594471" cy="1530703"/>
                                    </a:xfrm>
                                    <a:prstGeom prst="rect">
                                      <a:avLst/>
                                    </a:prstGeom>
                                    <a:noFill/>
                                    <a:ln>
                                      <a:noFill/>
                                    </a:ln>
                                  </pic:spPr>
                                </pic:pic>
                              </a:graphicData>
                            </a:graphic>
                          </wp:inline>
                        </w:drawing>
                      </w:r>
                    </w:p>
                  </w:txbxContent>
                </v:textbox>
                <w10:wrap type="square" anchorx="margin" anchory="page"/>
              </v:shape>
            </w:pict>
          </mc:Fallback>
        </mc:AlternateContent>
      </w:r>
      <w:r w:rsidR="00092D67">
        <w:rPr>
          <w:noProof/>
        </w:rPr>
        <mc:AlternateContent>
          <mc:Choice Requires="wps">
            <w:drawing>
              <wp:anchor distT="57150" distB="57150" distL="57150" distR="57150" simplePos="0" relativeHeight="251661312" behindDoc="0" locked="0" layoutInCell="1" allowOverlap="1" wp14:anchorId="7B112477" wp14:editId="1AE9269E">
                <wp:simplePos x="0" y="0"/>
                <wp:positionH relativeFrom="page">
                  <wp:posOffset>5511800</wp:posOffset>
                </wp:positionH>
                <wp:positionV relativeFrom="page">
                  <wp:posOffset>571500</wp:posOffset>
                </wp:positionV>
                <wp:extent cx="2035175" cy="8912860"/>
                <wp:effectExtent l="76200" t="57150" r="98425" b="116840"/>
                <wp:wrapSquare wrapText="bothSides" distT="57150" distB="57150" distL="57150" distR="57150"/>
                <wp:docPr id="1073741826" name="officeArt object" descr="Rectangle 48"/>
                <wp:cNvGraphicFramePr/>
                <a:graphic xmlns:a="http://schemas.openxmlformats.org/drawingml/2006/main">
                  <a:graphicData uri="http://schemas.microsoft.com/office/word/2010/wordprocessingShape">
                    <wps:wsp>
                      <wps:cNvSpPr/>
                      <wps:spPr>
                        <a:xfrm>
                          <a:off x="0" y="0"/>
                          <a:ext cx="2035175" cy="8912860"/>
                        </a:xfrm>
                        <a:prstGeom prst="rect">
                          <a:avLst/>
                        </a:prstGeom>
                        <a:solidFill>
                          <a:srgbClr val="BFBFBF"/>
                        </a:solidFill>
                        <a:ln w="28575" cap="flat">
                          <a:solidFill>
                            <a:srgbClr val="000000"/>
                          </a:solidFill>
                          <a:prstDash val="solid"/>
                          <a:miter lim="800000"/>
                        </a:ln>
                        <a:effectLst>
                          <a:outerShdw blurRad="63500" dist="29783" dir="3885597" rotWithShape="0">
                            <a:srgbClr val="7F7F7F">
                              <a:alpha val="50000"/>
                            </a:srgbClr>
                          </a:outerShdw>
                        </a:effectLst>
                      </wps:spPr>
                      <wps:txbx>
                        <w:txbxContent>
                          <w:p w14:paraId="1A467C40" w14:textId="6B574E8C" w:rsidR="005850FC" w:rsidRPr="00092D67" w:rsidRDefault="005850FC" w:rsidP="0005507E">
                            <w:pPr>
                              <w:pStyle w:val="BodyA"/>
                              <w:pBdr>
                                <w:bottom w:val="single" w:sz="4" w:space="0" w:color="000000"/>
                              </w:pBdr>
                              <w:jc w:val="center"/>
                              <w:rPr>
                                <w:sz w:val="48"/>
                                <w:szCs w:val="52"/>
                              </w:rPr>
                            </w:pPr>
                            <w:r w:rsidRPr="00092D67">
                              <w:rPr>
                                <w:sz w:val="48"/>
                                <w:szCs w:val="52"/>
                              </w:rPr>
                              <w:t>Contents</w:t>
                            </w:r>
                          </w:p>
                          <w:p w14:paraId="1D1951A2" w14:textId="77777777" w:rsidR="005850FC" w:rsidRDefault="005850FC" w:rsidP="00214B67">
                            <w:pPr>
                              <w:pStyle w:val="BodyA"/>
                              <w:jc w:val="center"/>
                              <w:rPr>
                                <w:sz w:val="22"/>
                                <w:szCs w:val="22"/>
                              </w:rPr>
                            </w:pPr>
                          </w:p>
                          <w:p w14:paraId="6F5D7809" w14:textId="6E83F34D" w:rsidR="005850FC" w:rsidRDefault="005850FC" w:rsidP="00214B67">
                            <w:pPr>
                              <w:pStyle w:val="BodyA"/>
                            </w:pPr>
                            <w:r>
                              <w:t>Letter from Your Union - 2</w:t>
                            </w:r>
                          </w:p>
                          <w:p w14:paraId="6FD2D658" w14:textId="77777777" w:rsidR="005850FC" w:rsidRDefault="005850FC" w:rsidP="00214B67">
                            <w:pPr>
                              <w:pStyle w:val="BodyA"/>
                            </w:pPr>
                          </w:p>
                          <w:p w14:paraId="0675EF86" w14:textId="5F0ECCDA" w:rsidR="005850FC" w:rsidRDefault="005850FC" w:rsidP="00214B67">
                            <w:pPr>
                              <w:pStyle w:val="BodyA"/>
                            </w:pPr>
                            <w:r>
                              <w:t>Unemployment Benefits - 3</w:t>
                            </w:r>
                          </w:p>
                          <w:p w14:paraId="75729D66" w14:textId="77777777" w:rsidR="005850FC" w:rsidRDefault="005850FC" w:rsidP="00214B67">
                            <w:pPr>
                              <w:pStyle w:val="BodyA"/>
                            </w:pPr>
                          </w:p>
                          <w:p w14:paraId="490D5B53" w14:textId="5CB80159" w:rsidR="005850FC" w:rsidRDefault="005850FC" w:rsidP="00214B67">
                            <w:pPr>
                              <w:pStyle w:val="BodyA"/>
                            </w:pPr>
                            <w:r>
                              <w:t>Budgeting - 3</w:t>
                            </w:r>
                          </w:p>
                          <w:p w14:paraId="20755001" w14:textId="77777777" w:rsidR="005850FC" w:rsidRDefault="005850FC" w:rsidP="00214B67">
                            <w:pPr>
                              <w:pStyle w:val="BodyA"/>
                            </w:pPr>
                          </w:p>
                          <w:p w14:paraId="4F8AE977" w14:textId="7E4845D0" w:rsidR="005850FC" w:rsidRDefault="005850FC" w:rsidP="00214B67">
                            <w:pPr>
                              <w:pStyle w:val="BodyA"/>
                            </w:pPr>
                            <w:r>
                              <w:t xml:space="preserve">Federal Assistance - 4 </w:t>
                            </w:r>
                          </w:p>
                          <w:p w14:paraId="1F2B4F6D" w14:textId="77777777" w:rsidR="005850FC" w:rsidRDefault="005850FC" w:rsidP="00214B67">
                            <w:pPr>
                              <w:pStyle w:val="BodyA"/>
                            </w:pPr>
                          </w:p>
                          <w:p w14:paraId="5B92D03A" w14:textId="27A4B451" w:rsidR="005850FC" w:rsidRDefault="005850FC" w:rsidP="00214B67">
                            <w:pPr>
                              <w:pStyle w:val="BodyA"/>
                            </w:pPr>
                            <w:r>
                              <w:t>Mortgage Resources - 4</w:t>
                            </w:r>
                          </w:p>
                          <w:p w14:paraId="2A4B33CA" w14:textId="77777777" w:rsidR="005850FC" w:rsidRDefault="005850FC" w:rsidP="00214B67">
                            <w:pPr>
                              <w:pStyle w:val="BodyA"/>
                            </w:pPr>
                          </w:p>
                          <w:p w14:paraId="220E8362" w14:textId="7D1DA297" w:rsidR="005850FC" w:rsidRDefault="005850FC" w:rsidP="00214B67">
                            <w:pPr>
                              <w:pStyle w:val="BodyA"/>
                            </w:pPr>
                            <w:r>
                              <w:rPr>
                                <w:lang w:val="de-DE"/>
                              </w:rPr>
                              <w:t>Renters Guide - 5</w:t>
                            </w:r>
                          </w:p>
                          <w:p w14:paraId="21D30684" w14:textId="77777777" w:rsidR="005850FC" w:rsidRDefault="005850FC" w:rsidP="00214B67">
                            <w:pPr>
                              <w:pStyle w:val="BodyA"/>
                            </w:pPr>
                          </w:p>
                          <w:p w14:paraId="37ADCD78" w14:textId="04AB47FF" w:rsidR="005850FC" w:rsidRDefault="005850FC" w:rsidP="00214B67">
                            <w:pPr>
                              <w:pStyle w:val="BodyA"/>
                            </w:pPr>
                            <w:r>
                              <w:t>Utilities and Energy Help - 7</w:t>
                            </w:r>
                          </w:p>
                          <w:p w14:paraId="21B0546E" w14:textId="77777777" w:rsidR="005850FC" w:rsidRDefault="005850FC" w:rsidP="00214B67">
                            <w:pPr>
                              <w:pStyle w:val="BodyA"/>
                            </w:pPr>
                          </w:p>
                          <w:p w14:paraId="04A3BFA7" w14:textId="379B55B5" w:rsidR="005850FC" w:rsidRDefault="005850FC" w:rsidP="00214B67">
                            <w:pPr>
                              <w:pStyle w:val="BodyA"/>
                            </w:pPr>
                            <w:r>
                              <w:t>Food Assistance - 7</w:t>
                            </w:r>
                          </w:p>
                          <w:p w14:paraId="18FC2C48" w14:textId="2A1C5A25" w:rsidR="005850FC" w:rsidRDefault="005850FC" w:rsidP="00214B67">
                            <w:pPr>
                              <w:pStyle w:val="BodyA"/>
                            </w:pPr>
                          </w:p>
                          <w:p w14:paraId="1CBB1616" w14:textId="38A12621" w:rsidR="005850FC" w:rsidRDefault="005850FC" w:rsidP="00214B67">
                            <w:pPr>
                              <w:pStyle w:val="BodyA"/>
                            </w:pPr>
                            <w:r>
                              <w:t>Your Children - 8</w:t>
                            </w:r>
                          </w:p>
                          <w:p w14:paraId="673B5E27" w14:textId="77777777" w:rsidR="005850FC" w:rsidRDefault="005850FC" w:rsidP="00214B67">
                            <w:pPr>
                              <w:pStyle w:val="BodyA"/>
                            </w:pPr>
                          </w:p>
                          <w:p w14:paraId="1D3B8BFE" w14:textId="279DFEAE" w:rsidR="005850FC" w:rsidRDefault="005850FC" w:rsidP="00214B67">
                            <w:pPr>
                              <w:pStyle w:val="BodyA"/>
                            </w:pPr>
                            <w:r>
                              <w:t>Health Care - 8</w:t>
                            </w:r>
                          </w:p>
                          <w:p w14:paraId="10764DD7" w14:textId="77777777" w:rsidR="005850FC" w:rsidRDefault="005850FC" w:rsidP="00214B67">
                            <w:pPr>
                              <w:pStyle w:val="BodyA"/>
                            </w:pPr>
                          </w:p>
                          <w:p w14:paraId="2594FE49" w14:textId="2119D6FC" w:rsidR="005850FC" w:rsidRDefault="005850FC" w:rsidP="00214B67">
                            <w:pPr>
                              <w:pStyle w:val="BodyA"/>
                            </w:pPr>
                            <w:r>
                              <w:t>Mental Health - 9</w:t>
                            </w:r>
                          </w:p>
                          <w:p w14:paraId="09FB1190" w14:textId="77777777" w:rsidR="005850FC" w:rsidRDefault="005850FC" w:rsidP="00214B67">
                            <w:pPr>
                              <w:pStyle w:val="BodyA"/>
                            </w:pPr>
                          </w:p>
                          <w:p w14:paraId="64EE416D" w14:textId="53BC53FA" w:rsidR="005850FC" w:rsidRDefault="005850FC" w:rsidP="00214B67">
                            <w:pPr>
                              <w:pStyle w:val="BodyA"/>
                            </w:pPr>
                            <w:r>
                              <w:t>For Older Workers - 10</w:t>
                            </w:r>
                          </w:p>
                          <w:p w14:paraId="6F8287C8" w14:textId="7DA00341" w:rsidR="005850FC" w:rsidRDefault="005850FC" w:rsidP="00214B67">
                            <w:pPr>
                              <w:pStyle w:val="BodyA"/>
                            </w:pPr>
                          </w:p>
                          <w:p w14:paraId="7EA9E1B3" w14:textId="52A05CED" w:rsidR="005850FC" w:rsidRDefault="005850FC" w:rsidP="00214B67">
                            <w:pPr>
                              <w:pStyle w:val="BodyA"/>
                            </w:pPr>
                            <w:r>
                              <w:t>Immigration &amp; COVID - 10</w:t>
                            </w:r>
                          </w:p>
                          <w:p w14:paraId="0AF8203E" w14:textId="6BF9AA49" w:rsidR="005850FC" w:rsidRDefault="005850FC" w:rsidP="00214B67">
                            <w:pPr>
                              <w:pStyle w:val="BodyA"/>
                            </w:pPr>
                          </w:p>
                          <w:p w14:paraId="6406A276" w14:textId="68291C1C" w:rsidR="005850FC" w:rsidRDefault="005850FC" w:rsidP="00214B67">
                            <w:pPr>
                              <w:pStyle w:val="BodyA"/>
                            </w:pPr>
                            <w:r>
                              <w:t>Student Loans - 11</w:t>
                            </w:r>
                          </w:p>
                          <w:p w14:paraId="5FEBED71" w14:textId="77777777" w:rsidR="005850FC" w:rsidRDefault="005850FC" w:rsidP="00214B67">
                            <w:pPr>
                              <w:pStyle w:val="BodyA"/>
                            </w:pPr>
                          </w:p>
                          <w:p w14:paraId="7900E75B" w14:textId="37E6E1A5" w:rsidR="005850FC" w:rsidRDefault="005850FC" w:rsidP="00214B67">
                            <w:pPr>
                              <w:pStyle w:val="BodyA"/>
                            </w:pPr>
                            <w:r>
                              <w:t>Free/Reduced Internet - 11</w:t>
                            </w:r>
                          </w:p>
                          <w:p w14:paraId="32B8900F" w14:textId="77777777" w:rsidR="005850FC" w:rsidRDefault="005850FC" w:rsidP="00214B67">
                            <w:pPr>
                              <w:pStyle w:val="BodyA"/>
                            </w:pPr>
                          </w:p>
                          <w:p w14:paraId="6D7B6EFB" w14:textId="31858540" w:rsidR="005850FC" w:rsidRDefault="005850FC" w:rsidP="00214B67">
                            <w:pPr>
                              <w:pStyle w:val="BodyA"/>
                            </w:pPr>
                            <w:r>
                              <w:t>Taking Care of Yourself - 13</w:t>
                            </w:r>
                          </w:p>
                          <w:p w14:paraId="335D83BA" w14:textId="77777777" w:rsidR="005850FC" w:rsidRDefault="005850FC" w:rsidP="00214B67">
                            <w:pPr>
                              <w:pStyle w:val="BodyA"/>
                            </w:pPr>
                          </w:p>
                          <w:p w14:paraId="259349D1" w14:textId="547A012B" w:rsidR="005850FC" w:rsidRDefault="005850FC" w:rsidP="00214B67">
                            <w:pPr>
                              <w:pStyle w:val="BodyA"/>
                            </w:pPr>
                            <w:r>
                              <w:t>Debt Collection Rights - 14</w:t>
                            </w:r>
                          </w:p>
                          <w:p w14:paraId="1E83A933" w14:textId="77777777" w:rsidR="005850FC" w:rsidRDefault="005850FC" w:rsidP="00214B67">
                            <w:pPr>
                              <w:pStyle w:val="BodyA"/>
                            </w:pPr>
                          </w:p>
                          <w:p w14:paraId="3BFECDF0" w14:textId="39A55157" w:rsidR="005850FC" w:rsidRDefault="005850FC" w:rsidP="00214B67">
                            <w:pPr>
                              <w:pStyle w:val="BodyA"/>
                            </w:pPr>
                            <w:r>
                              <w:t>Model Letter to Creditors - 15</w:t>
                            </w:r>
                          </w:p>
                          <w:p w14:paraId="392F43CF" w14:textId="77777777" w:rsidR="005850FC" w:rsidRDefault="005850FC" w:rsidP="00214B67">
                            <w:pPr>
                              <w:pStyle w:val="BodyA"/>
                              <w:rPr>
                                <w:b/>
                                <w:bCs/>
                              </w:rPr>
                            </w:pPr>
                          </w:p>
                          <w:p w14:paraId="65492AF2" w14:textId="331783F0" w:rsidR="005850FC" w:rsidRDefault="005850FC" w:rsidP="00214B67">
                            <w:pPr>
                              <w:pStyle w:val="BodyA"/>
                            </w:pPr>
                            <w:r>
                              <w:t>Model Bill Slips - 16</w:t>
                            </w:r>
                          </w:p>
                          <w:p w14:paraId="7EEAA490" w14:textId="77777777" w:rsidR="005850FC" w:rsidRDefault="005850FC">
                            <w:pPr>
                              <w:pStyle w:val="BodyA"/>
                            </w:pPr>
                          </w:p>
                          <w:p w14:paraId="0AB827FE" w14:textId="7AA28E53" w:rsidR="005850FC" w:rsidRDefault="005850FC">
                            <w:pPr>
                              <w:pStyle w:val="BodyA"/>
                            </w:pPr>
                            <w:r>
                              <w:t>Budget Worksheet - 17</w:t>
                            </w:r>
                          </w:p>
                        </w:txbxContent>
                      </wps:txbx>
                      <wps:bodyPr wrap="square" lIns="45718" tIns="45718" rIns="45718" bIns="45718" numCol="1" anchor="ctr">
                        <a:noAutofit/>
                      </wps:bodyPr>
                    </wps:wsp>
                  </a:graphicData>
                </a:graphic>
                <wp14:sizeRelH relativeFrom="margin">
                  <wp14:pctWidth>0</wp14:pctWidth>
                </wp14:sizeRelH>
              </wp:anchor>
            </w:drawing>
          </mc:Choice>
          <mc:Fallback>
            <w:pict>
              <v:rect w14:anchorId="7B112477" id="_x0000_s1027" alt="Rectangle 48" style="position:absolute;margin-left:434pt;margin-top:45pt;width:160.25pt;height:701.8pt;z-index:251661312;visibility:visible;mso-wrap-style:square;mso-width-percent:0;mso-wrap-distance-left:4.5pt;mso-wrap-distance-top:4.5pt;mso-wrap-distance-right:4.5pt;mso-wrap-distance-bottom:4.5pt;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uWXwIAAMwEAAAOAAAAZHJzL2Uyb0RvYy54bWysVNuO0zAQfUfiHyy/01zaNGnUdLVsVYSE&#10;YLUF8ew4TmPkS7Ddpvv3jJ3SZlmeEI2U+tjj4zNnxlnfnaVAJ2Ys16rCySzGiCmqG64OFf72dfeu&#10;wMg6ohoitGIVfmYW323evlkPfclS3WnRMIOARNly6CvcOdeXUWRpxySxM90zBYutNpI4gOYQNYYM&#10;wC5FlMbxMhq0aXqjKbMWZrfjIt4E/rZl1H1pW8scEhUGbS68TXjX/h1t1qQ8GNJ3nF5kkH9QIQlX&#10;cOiVakscQUfDX1FJTo22unUzqmWk25ZTFnKAbJL4j2z2HelZyAXMsf3VJvv/aOnn06NBvIHaxfk8&#10;XyRFusRIEQm1GtXdG4d0/QOcxKhhloJ5TwCIOgiGFoV3cOhtCUT7/tFckIWht+PcGun/gQqdg+vP&#10;V9fZ2SEKk2k8z5I8w4jCWrFK0mIZ6hLdtvfGug9MS+QHFTZejKclp0/WwZEQ+jvET1steLPjQgRg&#10;DvWDMOhEoAXe7/zjNcOWF2FCoQG0FFlQQqAVW0HGU17E2SldHH5/o/NytsR247GBwYeRUnIHDS+4&#10;hFynu4Xyqyy0LCTlgT5C6L5rBlSLo3kiUKTlPIuhjRvubUhXeTH3AEoyL4osW+UYGe2+c9eF1vFW&#10;v7Ig3/lntE/0HRkVAi0QX3wZUwweXTUENJEX+aKPZfYjd67PYxt5Ej9T6+YZWmuAu1Vh+/NIDMNI&#10;fFTQvIssT+C74KbATEE9BeooHzTULsGIKNppyJY6ExJQ+v7odMtDD9wOBa0ewJUJqi/X29/JKQ5R&#10;t4/Q5hcAAAD//wMAUEsDBBQABgAIAAAAIQCz199f5AAAAAwBAAAPAAAAZHJzL2Rvd25yZXYueG1s&#10;TI9LT8MwEITvSPwHaytxo3Z5pG4ap0IgDjmgqg+BenMTN46I11HsNuHfsz3BaXc1o9lvstXoWnYx&#10;fWg8KphNBTCDpa8arBXsd+/3EliIGivdejQKfkyAVX57k+m08gNuzGUba0YhGFKtwMbYpZyH0hqn&#10;w9R3Bkk7+d7pSGdf86rXA4W7lj8IkXCnG6QPVnfm1Zrye3t2lLL+KPZxt3lbfx3mh7n4LE52KJS6&#10;m4wvS2DRjPHPDFd8QoecmI7+jFVgrQKZSOoSFSwEzathJuUzsCNtT4vHBHie8f8l8l8AAAD//wMA&#10;UEsBAi0AFAAGAAgAAAAhALaDOJL+AAAA4QEAABMAAAAAAAAAAAAAAAAAAAAAAFtDb250ZW50X1R5&#10;cGVzXS54bWxQSwECLQAUAAYACAAAACEAOP0h/9YAAACUAQAACwAAAAAAAAAAAAAAAAAvAQAAX3Jl&#10;bHMvLnJlbHNQSwECLQAUAAYACAAAACEA0QZrll8CAADMBAAADgAAAAAAAAAAAAAAAAAuAgAAZHJz&#10;L2Uyb0RvYy54bWxQSwECLQAUAAYACAAAACEAs9ffX+QAAAAMAQAADwAAAAAAAAAAAAAAAAC5BAAA&#10;ZHJzL2Rvd25yZXYueG1sUEsFBgAAAAAEAAQA8wAAAMoFAAAAAA==&#10;" fillcolor="#bfbfbf" strokeweight="2.25pt">
                <v:shadow on="t" color="#7f7f7f" opacity=".5" origin=",.5" offset="1pt,.74833mm"/>
                <v:textbox inset="1.2699mm,1.2699mm,1.2699mm,1.2699mm">
                  <w:txbxContent>
                    <w:p w14:paraId="1A467C40" w14:textId="6B574E8C" w:rsidR="005850FC" w:rsidRPr="00092D67" w:rsidRDefault="005850FC" w:rsidP="0005507E">
                      <w:pPr>
                        <w:pStyle w:val="BodyA"/>
                        <w:pBdr>
                          <w:bottom w:val="single" w:sz="4" w:space="0" w:color="000000"/>
                        </w:pBdr>
                        <w:jc w:val="center"/>
                        <w:rPr>
                          <w:sz w:val="48"/>
                          <w:szCs w:val="52"/>
                        </w:rPr>
                      </w:pPr>
                      <w:r w:rsidRPr="00092D67">
                        <w:rPr>
                          <w:sz w:val="48"/>
                          <w:szCs w:val="52"/>
                        </w:rPr>
                        <w:t>Contents</w:t>
                      </w:r>
                    </w:p>
                    <w:p w14:paraId="1D1951A2" w14:textId="77777777" w:rsidR="005850FC" w:rsidRDefault="005850FC" w:rsidP="00214B67">
                      <w:pPr>
                        <w:pStyle w:val="BodyA"/>
                        <w:jc w:val="center"/>
                        <w:rPr>
                          <w:sz w:val="22"/>
                          <w:szCs w:val="22"/>
                        </w:rPr>
                      </w:pPr>
                    </w:p>
                    <w:p w14:paraId="6F5D7809" w14:textId="6E83F34D" w:rsidR="005850FC" w:rsidRDefault="005850FC" w:rsidP="00214B67">
                      <w:pPr>
                        <w:pStyle w:val="BodyA"/>
                      </w:pPr>
                      <w:r>
                        <w:t>Letter from Your Union - 2</w:t>
                      </w:r>
                    </w:p>
                    <w:p w14:paraId="6FD2D658" w14:textId="77777777" w:rsidR="005850FC" w:rsidRDefault="005850FC" w:rsidP="00214B67">
                      <w:pPr>
                        <w:pStyle w:val="BodyA"/>
                      </w:pPr>
                    </w:p>
                    <w:p w14:paraId="0675EF86" w14:textId="5F0ECCDA" w:rsidR="005850FC" w:rsidRDefault="005850FC" w:rsidP="00214B67">
                      <w:pPr>
                        <w:pStyle w:val="BodyA"/>
                      </w:pPr>
                      <w:r>
                        <w:t>Unemployment Benefits - 3</w:t>
                      </w:r>
                    </w:p>
                    <w:p w14:paraId="75729D66" w14:textId="77777777" w:rsidR="005850FC" w:rsidRDefault="005850FC" w:rsidP="00214B67">
                      <w:pPr>
                        <w:pStyle w:val="BodyA"/>
                      </w:pPr>
                    </w:p>
                    <w:p w14:paraId="490D5B53" w14:textId="5CB80159" w:rsidR="005850FC" w:rsidRDefault="005850FC" w:rsidP="00214B67">
                      <w:pPr>
                        <w:pStyle w:val="BodyA"/>
                      </w:pPr>
                      <w:r>
                        <w:t>Budgeting - 3</w:t>
                      </w:r>
                    </w:p>
                    <w:p w14:paraId="20755001" w14:textId="77777777" w:rsidR="005850FC" w:rsidRDefault="005850FC" w:rsidP="00214B67">
                      <w:pPr>
                        <w:pStyle w:val="BodyA"/>
                      </w:pPr>
                    </w:p>
                    <w:p w14:paraId="4F8AE977" w14:textId="7E4845D0" w:rsidR="005850FC" w:rsidRDefault="005850FC" w:rsidP="00214B67">
                      <w:pPr>
                        <w:pStyle w:val="BodyA"/>
                      </w:pPr>
                      <w:r>
                        <w:t xml:space="preserve">Federal Assistance - 4 </w:t>
                      </w:r>
                    </w:p>
                    <w:p w14:paraId="1F2B4F6D" w14:textId="77777777" w:rsidR="005850FC" w:rsidRDefault="005850FC" w:rsidP="00214B67">
                      <w:pPr>
                        <w:pStyle w:val="BodyA"/>
                      </w:pPr>
                    </w:p>
                    <w:p w14:paraId="5B92D03A" w14:textId="27A4B451" w:rsidR="005850FC" w:rsidRDefault="005850FC" w:rsidP="00214B67">
                      <w:pPr>
                        <w:pStyle w:val="BodyA"/>
                      </w:pPr>
                      <w:r>
                        <w:t>Mortgage Resources - 4</w:t>
                      </w:r>
                    </w:p>
                    <w:p w14:paraId="2A4B33CA" w14:textId="77777777" w:rsidR="005850FC" w:rsidRDefault="005850FC" w:rsidP="00214B67">
                      <w:pPr>
                        <w:pStyle w:val="BodyA"/>
                      </w:pPr>
                    </w:p>
                    <w:p w14:paraId="220E8362" w14:textId="7D1DA297" w:rsidR="005850FC" w:rsidRDefault="005850FC" w:rsidP="00214B67">
                      <w:pPr>
                        <w:pStyle w:val="BodyA"/>
                      </w:pPr>
                      <w:r>
                        <w:rPr>
                          <w:lang w:val="de-DE"/>
                        </w:rPr>
                        <w:t>Renters Guide - 5</w:t>
                      </w:r>
                    </w:p>
                    <w:p w14:paraId="21D30684" w14:textId="77777777" w:rsidR="005850FC" w:rsidRDefault="005850FC" w:rsidP="00214B67">
                      <w:pPr>
                        <w:pStyle w:val="BodyA"/>
                      </w:pPr>
                    </w:p>
                    <w:p w14:paraId="37ADCD78" w14:textId="04AB47FF" w:rsidR="005850FC" w:rsidRDefault="005850FC" w:rsidP="00214B67">
                      <w:pPr>
                        <w:pStyle w:val="BodyA"/>
                      </w:pPr>
                      <w:r>
                        <w:t>Utilities and Energy Help - 7</w:t>
                      </w:r>
                    </w:p>
                    <w:p w14:paraId="21B0546E" w14:textId="77777777" w:rsidR="005850FC" w:rsidRDefault="005850FC" w:rsidP="00214B67">
                      <w:pPr>
                        <w:pStyle w:val="BodyA"/>
                      </w:pPr>
                    </w:p>
                    <w:p w14:paraId="04A3BFA7" w14:textId="379B55B5" w:rsidR="005850FC" w:rsidRDefault="005850FC" w:rsidP="00214B67">
                      <w:pPr>
                        <w:pStyle w:val="BodyA"/>
                      </w:pPr>
                      <w:r>
                        <w:t>Food Assistance - 7</w:t>
                      </w:r>
                    </w:p>
                    <w:p w14:paraId="18FC2C48" w14:textId="2A1C5A25" w:rsidR="005850FC" w:rsidRDefault="005850FC" w:rsidP="00214B67">
                      <w:pPr>
                        <w:pStyle w:val="BodyA"/>
                      </w:pPr>
                    </w:p>
                    <w:p w14:paraId="1CBB1616" w14:textId="38A12621" w:rsidR="005850FC" w:rsidRDefault="005850FC" w:rsidP="00214B67">
                      <w:pPr>
                        <w:pStyle w:val="BodyA"/>
                      </w:pPr>
                      <w:r>
                        <w:t>Your Children - 8</w:t>
                      </w:r>
                    </w:p>
                    <w:p w14:paraId="673B5E27" w14:textId="77777777" w:rsidR="005850FC" w:rsidRDefault="005850FC" w:rsidP="00214B67">
                      <w:pPr>
                        <w:pStyle w:val="BodyA"/>
                      </w:pPr>
                    </w:p>
                    <w:p w14:paraId="1D3B8BFE" w14:textId="279DFEAE" w:rsidR="005850FC" w:rsidRDefault="005850FC" w:rsidP="00214B67">
                      <w:pPr>
                        <w:pStyle w:val="BodyA"/>
                      </w:pPr>
                      <w:r>
                        <w:t>Health Care - 8</w:t>
                      </w:r>
                    </w:p>
                    <w:p w14:paraId="10764DD7" w14:textId="77777777" w:rsidR="005850FC" w:rsidRDefault="005850FC" w:rsidP="00214B67">
                      <w:pPr>
                        <w:pStyle w:val="BodyA"/>
                      </w:pPr>
                    </w:p>
                    <w:p w14:paraId="2594FE49" w14:textId="2119D6FC" w:rsidR="005850FC" w:rsidRDefault="005850FC" w:rsidP="00214B67">
                      <w:pPr>
                        <w:pStyle w:val="BodyA"/>
                      </w:pPr>
                      <w:r>
                        <w:t>Mental Health - 9</w:t>
                      </w:r>
                    </w:p>
                    <w:p w14:paraId="09FB1190" w14:textId="77777777" w:rsidR="005850FC" w:rsidRDefault="005850FC" w:rsidP="00214B67">
                      <w:pPr>
                        <w:pStyle w:val="BodyA"/>
                      </w:pPr>
                    </w:p>
                    <w:p w14:paraId="64EE416D" w14:textId="53BC53FA" w:rsidR="005850FC" w:rsidRDefault="005850FC" w:rsidP="00214B67">
                      <w:pPr>
                        <w:pStyle w:val="BodyA"/>
                      </w:pPr>
                      <w:r>
                        <w:t>For Older Workers - 10</w:t>
                      </w:r>
                    </w:p>
                    <w:p w14:paraId="6F8287C8" w14:textId="7DA00341" w:rsidR="005850FC" w:rsidRDefault="005850FC" w:rsidP="00214B67">
                      <w:pPr>
                        <w:pStyle w:val="BodyA"/>
                      </w:pPr>
                    </w:p>
                    <w:p w14:paraId="7EA9E1B3" w14:textId="52A05CED" w:rsidR="005850FC" w:rsidRDefault="005850FC" w:rsidP="00214B67">
                      <w:pPr>
                        <w:pStyle w:val="BodyA"/>
                      </w:pPr>
                      <w:r>
                        <w:t>Immigration &amp; COVID - 10</w:t>
                      </w:r>
                    </w:p>
                    <w:p w14:paraId="0AF8203E" w14:textId="6BF9AA49" w:rsidR="005850FC" w:rsidRDefault="005850FC" w:rsidP="00214B67">
                      <w:pPr>
                        <w:pStyle w:val="BodyA"/>
                      </w:pPr>
                    </w:p>
                    <w:p w14:paraId="6406A276" w14:textId="68291C1C" w:rsidR="005850FC" w:rsidRDefault="005850FC" w:rsidP="00214B67">
                      <w:pPr>
                        <w:pStyle w:val="BodyA"/>
                      </w:pPr>
                      <w:r>
                        <w:t>Student Loans - 11</w:t>
                      </w:r>
                    </w:p>
                    <w:p w14:paraId="5FEBED71" w14:textId="77777777" w:rsidR="005850FC" w:rsidRDefault="005850FC" w:rsidP="00214B67">
                      <w:pPr>
                        <w:pStyle w:val="BodyA"/>
                      </w:pPr>
                    </w:p>
                    <w:p w14:paraId="7900E75B" w14:textId="37E6E1A5" w:rsidR="005850FC" w:rsidRDefault="005850FC" w:rsidP="00214B67">
                      <w:pPr>
                        <w:pStyle w:val="BodyA"/>
                      </w:pPr>
                      <w:r>
                        <w:t>Free/Reduced Internet - 11</w:t>
                      </w:r>
                    </w:p>
                    <w:p w14:paraId="32B8900F" w14:textId="77777777" w:rsidR="005850FC" w:rsidRDefault="005850FC" w:rsidP="00214B67">
                      <w:pPr>
                        <w:pStyle w:val="BodyA"/>
                      </w:pPr>
                    </w:p>
                    <w:p w14:paraId="6D7B6EFB" w14:textId="31858540" w:rsidR="005850FC" w:rsidRDefault="005850FC" w:rsidP="00214B67">
                      <w:pPr>
                        <w:pStyle w:val="BodyA"/>
                      </w:pPr>
                      <w:r>
                        <w:t>Taking Care of Yourself - 13</w:t>
                      </w:r>
                    </w:p>
                    <w:p w14:paraId="335D83BA" w14:textId="77777777" w:rsidR="005850FC" w:rsidRDefault="005850FC" w:rsidP="00214B67">
                      <w:pPr>
                        <w:pStyle w:val="BodyA"/>
                      </w:pPr>
                    </w:p>
                    <w:p w14:paraId="259349D1" w14:textId="547A012B" w:rsidR="005850FC" w:rsidRDefault="005850FC" w:rsidP="00214B67">
                      <w:pPr>
                        <w:pStyle w:val="BodyA"/>
                      </w:pPr>
                      <w:r>
                        <w:t>Debt Collection Rights - 14</w:t>
                      </w:r>
                    </w:p>
                    <w:p w14:paraId="1E83A933" w14:textId="77777777" w:rsidR="005850FC" w:rsidRDefault="005850FC" w:rsidP="00214B67">
                      <w:pPr>
                        <w:pStyle w:val="BodyA"/>
                      </w:pPr>
                    </w:p>
                    <w:p w14:paraId="3BFECDF0" w14:textId="39A55157" w:rsidR="005850FC" w:rsidRDefault="005850FC" w:rsidP="00214B67">
                      <w:pPr>
                        <w:pStyle w:val="BodyA"/>
                      </w:pPr>
                      <w:r>
                        <w:t>Model Letter to Creditors - 15</w:t>
                      </w:r>
                    </w:p>
                    <w:p w14:paraId="392F43CF" w14:textId="77777777" w:rsidR="005850FC" w:rsidRDefault="005850FC" w:rsidP="00214B67">
                      <w:pPr>
                        <w:pStyle w:val="BodyA"/>
                        <w:rPr>
                          <w:b/>
                          <w:bCs/>
                        </w:rPr>
                      </w:pPr>
                    </w:p>
                    <w:p w14:paraId="65492AF2" w14:textId="331783F0" w:rsidR="005850FC" w:rsidRDefault="005850FC" w:rsidP="00214B67">
                      <w:pPr>
                        <w:pStyle w:val="BodyA"/>
                      </w:pPr>
                      <w:r>
                        <w:t>Model Bill Slips - 16</w:t>
                      </w:r>
                    </w:p>
                    <w:p w14:paraId="7EEAA490" w14:textId="77777777" w:rsidR="005850FC" w:rsidRDefault="005850FC">
                      <w:pPr>
                        <w:pStyle w:val="BodyA"/>
                      </w:pPr>
                    </w:p>
                    <w:p w14:paraId="0AB827FE" w14:textId="7AA28E53" w:rsidR="005850FC" w:rsidRDefault="005850FC">
                      <w:pPr>
                        <w:pStyle w:val="BodyA"/>
                      </w:pPr>
                      <w:r>
                        <w:t>Budget Worksheet - 17</w:t>
                      </w:r>
                    </w:p>
                  </w:txbxContent>
                </v:textbox>
                <w10:wrap type="square" anchorx="page" anchory="page"/>
              </v:rect>
            </w:pict>
          </mc:Fallback>
        </mc:AlternateContent>
      </w:r>
      <w:r w:rsidR="002041B5">
        <w:rPr>
          <w:noProof/>
        </w:rPr>
        <mc:AlternateContent>
          <mc:Choice Requires="wps">
            <w:drawing>
              <wp:anchor distT="0" distB="0" distL="0" distR="0" simplePos="0" relativeHeight="251660288" behindDoc="0" locked="0" layoutInCell="1" allowOverlap="1" wp14:anchorId="1429776C" wp14:editId="4CD9AA26">
                <wp:simplePos x="0" y="0"/>
                <wp:positionH relativeFrom="page">
                  <wp:posOffset>476250</wp:posOffset>
                </wp:positionH>
                <wp:positionV relativeFrom="page">
                  <wp:posOffset>571499</wp:posOffset>
                </wp:positionV>
                <wp:extent cx="5263516" cy="8917941"/>
                <wp:effectExtent l="0" t="0" r="0" b="0"/>
                <wp:wrapNone/>
                <wp:docPr id="1073741825" name="officeArt object" descr="Text Box 2"/>
                <wp:cNvGraphicFramePr/>
                <a:graphic xmlns:a="http://schemas.openxmlformats.org/drawingml/2006/main">
                  <a:graphicData uri="http://schemas.microsoft.com/office/word/2010/wordprocessingShape">
                    <wps:wsp>
                      <wps:cNvSpPr txBox="1"/>
                      <wps:spPr>
                        <a:xfrm>
                          <a:off x="0" y="0"/>
                          <a:ext cx="5263516" cy="8917941"/>
                        </a:xfrm>
                        <a:prstGeom prst="rect">
                          <a:avLst/>
                        </a:prstGeom>
                        <a:solidFill>
                          <a:srgbClr val="FFFFFF"/>
                        </a:solidFill>
                        <a:ln w="28575" cap="flat">
                          <a:solidFill>
                            <a:srgbClr val="000000"/>
                          </a:solidFill>
                          <a:prstDash val="solid"/>
                          <a:miter lim="8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D9811FA" w14:textId="77777777" w:rsidR="005850FC" w:rsidRDefault="005850FC">
                            <w:pPr>
                              <w:pStyle w:val="BodyA"/>
                              <w:jc w:val="center"/>
                              <w:rPr>
                                <w:rFonts w:ascii="Cambria" w:eastAsia="Cambria" w:hAnsi="Cambria" w:cs="Cambria"/>
                                <w:sz w:val="96"/>
                                <w:szCs w:val="96"/>
                              </w:rPr>
                            </w:pPr>
                          </w:p>
                          <w:p w14:paraId="6DF6695A" w14:textId="1977FDD1" w:rsidR="005850FC" w:rsidRDefault="005850FC" w:rsidP="00B47CE4">
                            <w:pPr>
                              <w:pStyle w:val="BodyA"/>
                              <w:rPr>
                                <w:rFonts w:ascii="Cambria" w:eastAsia="Cambria" w:hAnsi="Cambria" w:cs="Cambria"/>
                                <w:sz w:val="96"/>
                                <w:szCs w:val="96"/>
                              </w:rPr>
                            </w:pPr>
                          </w:p>
                          <w:p w14:paraId="2134911E" w14:textId="77777777" w:rsidR="005850FC" w:rsidRDefault="005850FC">
                            <w:pPr>
                              <w:pStyle w:val="BodyA"/>
                              <w:jc w:val="center"/>
                            </w:pPr>
                          </w:p>
                          <w:p w14:paraId="78AFE344" w14:textId="77777777" w:rsidR="005850FC" w:rsidRDefault="005850FC">
                            <w:pPr>
                              <w:pStyle w:val="BodyA"/>
                              <w:jc w:val="center"/>
                            </w:pPr>
                          </w:p>
                          <w:p w14:paraId="5EC251B6" w14:textId="3A7D42C8" w:rsidR="005850FC" w:rsidRDefault="005850FC" w:rsidP="00240772">
                            <w:pPr>
                              <w:pStyle w:val="BodyA"/>
                              <w:jc w:val="center"/>
                              <w:rPr>
                                <w:rFonts w:ascii="Albertus Extra Bold" w:eastAsia="Albertus Extra Bold" w:hAnsi="Albertus Extra Bold" w:cs="Albertus Extra Bold"/>
                                <w:b/>
                                <w:bCs/>
                                <w:sz w:val="96"/>
                                <w:szCs w:val="96"/>
                                <w:lang w:val="de-DE"/>
                              </w:rPr>
                            </w:pPr>
                            <w:r>
                              <w:rPr>
                                <w:rFonts w:ascii="Albertus Extra Bold" w:eastAsia="Albertus Extra Bold" w:hAnsi="Albertus Extra Bold" w:cs="Albertus Extra Bold"/>
                                <w:b/>
                                <w:bCs/>
                                <w:sz w:val="96"/>
                                <w:szCs w:val="96"/>
                                <w:lang w:val="de-DE"/>
                              </w:rPr>
                              <w:t>UNION</w:t>
                            </w:r>
                          </w:p>
                          <w:p w14:paraId="7277C5C0" w14:textId="4076E55C" w:rsidR="005850FC" w:rsidRDefault="005850FC" w:rsidP="00240772">
                            <w:pPr>
                              <w:pStyle w:val="BodyA"/>
                              <w:jc w:val="center"/>
                              <w:rPr>
                                <w:rFonts w:ascii="Albertus Extra Bold" w:eastAsia="Albertus Extra Bold" w:hAnsi="Albertus Extra Bold" w:cs="Albertus Extra Bold"/>
                                <w:b/>
                                <w:bCs/>
                                <w:sz w:val="96"/>
                                <w:szCs w:val="96"/>
                              </w:rPr>
                            </w:pPr>
                            <w:r>
                              <w:rPr>
                                <w:rFonts w:ascii="Albertus Extra Bold" w:eastAsia="Albertus Extra Bold" w:hAnsi="Albertus Extra Bold" w:cs="Albertus Extra Bold"/>
                                <w:b/>
                                <w:bCs/>
                                <w:sz w:val="96"/>
                                <w:szCs w:val="96"/>
                                <w:lang w:val="de-DE"/>
                              </w:rPr>
                              <w:t>RESOURCES</w:t>
                            </w:r>
                          </w:p>
                          <w:p w14:paraId="5AE5CF12" w14:textId="591716C3" w:rsidR="005850FC" w:rsidRPr="00092D67" w:rsidRDefault="005850FC" w:rsidP="00240772">
                            <w:pPr>
                              <w:pStyle w:val="BodyA"/>
                              <w:jc w:val="center"/>
                              <w:rPr>
                                <w:rFonts w:asciiTheme="majorHAnsi" w:eastAsia="Albertus Extra Bold" w:hAnsiTheme="majorHAnsi" w:cs="Albertus Extra Bold"/>
                                <w:b/>
                                <w:bCs/>
                                <w:sz w:val="42"/>
                                <w:szCs w:val="42"/>
                              </w:rPr>
                            </w:pPr>
                            <w:r w:rsidRPr="00092D67">
                              <w:rPr>
                                <w:rFonts w:asciiTheme="majorHAnsi" w:eastAsia="Albertus Extra Bold" w:hAnsiTheme="majorHAnsi" w:cs="Albertus Extra Bold"/>
                                <w:b/>
                                <w:bCs/>
                                <w:sz w:val="42"/>
                                <w:szCs w:val="42"/>
                              </w:rPr>
                              <w:t>COVID-19</w:t>
                            </w:r>
                          </w:p>
                          <w:p w14:paraId="65D11433" w14:textId="77777777" w:rsidR="005850FC" w:rsidRPr="00240772" w:rsidRDefault="005850FC" w:rsidP="00240772">
                            <w:pPr>
                              <w:pStyle w:val="BodyA"/>
                              <w:jc w:val="center"/>
                              <w:rPr>
                                <w:rFonts w:asciiTheme="majorHAnsi" w:eastAsia="Albertus Extra Bold" w:hAnsiTheme="majorHAnsi" w:cs="Albertus Extra Bold"/>
                                <w:b/>
                                <w:bCs/>
                                <w:sz w:val="36"/>
                                <w:szCs w:val="36"/>
                              </w:rPr>
                            </w:pPr>
                          </w:p>
                          <w:p w14:paraId="5FC5A2C2" w14:textId="77777777" w:rsidR="005850FC" w:rsidRDefault="005850FC">
                            <w:pPr>
                              <w:pStyle w:val="BodyA"/>
                              <w:jc w:val="center"/>
                              <w:rPr>
                                <w:rFonts w:ascii="Cambria" w:eastAsia="Cambria" w:hAnsi="Cambria" w:cs="Cambria"/>
                                <w:sz w:val="96"/>
                                <w:szCs w:val="96"/>
                              </w:rPr>
                            </w:pPr>
                            <w:r>
                              <w:rPr>
                                <w:rFonts w:ascii="Cambria" w:eastAsia="Cambria" w:hAnsi="Cambria" w:cs="Cambria"/>
                                <w:sz w:val="96"/>
                                <w:szCs w:val="96"/>
                              </w:rPr>
                              <w:t xml:space="preserve">A guide to </w:t>
                            </w:r>
                          </w:p>
                          <w:p w14:paraId="37A37FB9" w14:textId="77777777" w:rsidR="005850FC" w:rsidRDefault="005850FC">
                            <w:pPr>
                              <w:pStyle w:val="BodyA"/>
                              <w:jc w:val="center"/>
                              <w:rPr>
                                <w:rFonts w:ascii="Cambria" w:eastAsia="Cambria" w:hAnsi="Cambria" w:cs="Cambria"/>
                                <w:sz w:val="96"/>
                                <w:szCs w:val="96"/>
                              </w:rPr>
                            </w:pPr>
                            <w:r>
                              <w:rPr>
                                <w:rFonts w:ascii="Cambria" w:eastAsia="Cambria" w:hAnsi="Cambria" w:cs="Cambria"/>
                                <w:sz w:val="96"/>
                                <w:szCs w:val="96"/>
                              </w:rPr>
                              <w:t xml:space="preserve">unemployment, health care, legal help, family </w:t>
                            </w:r>
                          </w:p>
                          <w:p w14:paraId="3C01DF0B" w14:textId="3D45BE54" w:rsidR="005850FC" w:rsidRDefault="005850FC">
                            <w:pPr>
                              <w:pStyle w:val="BodyA"/>
                              <w:jc w:val="center"/>
                            </w:pPr>
                            <w:r>
                              <w:rPr>
                                <w:rFonts w:ascii="Cambria" w:eastAsia="Cambria" w:hAnsi="Cambria" w:cs="Cambria"/>
                                <w:sz w:val="96"/>
                                <w:szCs w:val="96"/>
                              </w:rPr>
                              <w:t>services and other basic needs.</w:t>
                            </w:r>
                          </w:p>
                        </w:txbxContent>
                      </wps:txbx>
                      <wps:bodyPr wrap="square" lIns="45718" tIns="45718" rIns="45718" bIns="45718" numCol="1" anchor="t">
                        <a:noAutofit/>
                      </wps:bodyPr>
                    </wps:wsp>
                  </a:graphicData>
                </a:graphic>
              </wp:anchor>
            </w:drawing>
          </mc:Choice>
          <mc:Fallback>
            <w:pict>
              <v:shape w14:anchorId="1429776C" id="_x0000_s1028" type="#_x0000_t202" alt="Text Box 2" style="position:absolute;margin-left:37.5pt;margin-top:45pt;width:414.45pt;height:702.2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5+FAIAADQEAAAOAAAAZHJzL2Uyb0RvYy54bWysU8lu2zAQvRfoPxC811riLYLlII3hokDR&#10;FEj6ARRFWiy4laQt+e87pBxHaXsqqgPFWfj45s1wczcoiU7MeWF0jYtZjhHT1LRCH2r8/Xn/YY2R&#10;D0S3RBrNanxmHt9t37/b9LZipemMbJlDAKJ91dsadyHYKss87ZgifmYs0xDkxikSwHSHrHWkB3Ql&#10;szLPl1lvXGudocx78O7GIN4mfM4ZDY+cexaQrDFwC2l1aW3imm03pDo4YjtBLzTIP7BQRGi49Aq1&#10;I4GgoxN/QClBnfGGhxk1KjOcC8pSDVBNkf9WzVNHLEu1gDjeXmXy/w+Wfj19c0i00Lt8dbOaF+ty&#10;gZEmCno1srt3AZnmByiJUcs8BfGe2RDQRzOgMurXW18BzJMFoDCAG7Be/B6cUZaBOxX/AIkgDp04&#10;X9WPYBSci3J5syiWGFGIrW+L1e084WSvx63z4RMzCsVNjV0kFWHJ6YsPQAVSX1Ki2xsp2r2QMhnu&#10;0DxIh04ERmGfvsgSjrxJkxr1NS7XixXoQAmMJJdkvOVNnp/C5en7G1yksyO+G69NCDGNVEoEGHwp&#10;FNQ6PS11jLI0upeiosCjkHEXhmZIDbuK35j2DNr3MMU19j+PxDGM5GcNYzJfrAp4gWFquKnRTA19&#10;VA8G1CkwIpp2Blo9Vq7N/TEYLpLGkcR4JagXDRjNpOPlGcXZn9op6/Wxb38BAAD//wMAUEsDBBQA&#10;BgAIAAAAIQA5uT6Y4AAAAAoBAAAPAAAAZHJzL2Rvd25yZXYueG1sTI/BTsMwEETvSPyDtUhcELVD&#10;QyEhTlUQvVVCFC69bWMTR8TrKHbbwNeznOC0Gs3o7Uy1nHwvjnaMXSAN2UyBsNQE01Gr4f1tfX0P&#10;IiYkg30gq+HLRljW52cVliac6NUet6kVDKFYogaX0lBKGRtnPcZZGCyx9xFGj4nl2Eoz4onhvpc3&#10;Si2kx474g8PBPjnbfG4PXsNdpty32W3WOGRXL4/PK9otprnWlxfT6gFEslP6C8Nvfa4ONXfahwOZ&#10;KHpm3PKUpKFQfNkv1LwAsedgXuQ5yLqS/yfUPwAAAP//AwBQSwECLQAUAAYACAAAACEAtoM4kv4A&#10;AADhAQAAEwAAAAAAAAAAAAAAAAAAAAAAW0NvbnRlbnRfVHlwZXNdLnhtbFBLAQItABQABgAIAAAA&#10;IQA4/SH/1gAAAJQBAAALAAAAAAAAAAAAAAAAAC8BAABfcmVscy8ucmVsc1BLAQItABQABgAIAAAA&#10;IQBYhE5+FAIAADQEAAAOAAAAAAAAAAAAAAAAAC4CAABkcnMvZTJvRG9jLnhtbFBLAQItABQABgAI&#10;AAAAIQA5uT6Y4AAAAAoBAAAPAAAAAAAAAAAAAAAAAG4EAABkcnMvZG93bnJldi54bWxQSwUGAAAA&#10;AAQABADzAAAAewUAAAAA&#10;" strokeweight="2.25pt">
                <v:textbox inset="1.2699mm,1.2699mm,1.2699mm,1.2699mm">
                  <w:txbxContent>
                    <w:p w14:paraId="1D9811FA" w14:textId="77777777" w:rsidR="005850FC" w:rsidRDefault="005850FC">
                      <w:pPr>
                        <w:pStyle w:val="BodyA"/>
                        <w:jc w:val="center"/>
                        <w:rPr>
                          <w:rFonts w:ascii="Cambria" w:eastAsia="Cambria" w:hAnsi="Cambria" w:cs="Cambria"/>
                          <w:sz w:val="96"/>
                          <w:szCs w:val="96"/>
                        </w:rPr>
                      </w:pPr>
                    </w:p>
                    <w:p w14:paraId="6DF6695A" w14:textId="1977FDD1" w:rsidR="005850FC" w:rsidRDefault="005850FC" w:rsidP="00B47CE4">
                      <w:pPr>
                        <w:pStyle w:val="BodyA"/>
                        <w:rPr>
                          <w:rFonts w:ascii="Cambria" w:eastAsia="Cambria" w:hAnsi="Cambria" w:cs="Cambria"/>
                          <w:sz w:val="96"/>
                          <w:szCs w:val="96"/>
                        </w:rPr>
                      </w:pPr>
                    </w:p>
                    <w:p w14:paraId="2134911E" w14:textId="77777777" w:rsidR="005850FC" w:rsidRDefault="005850FC">
                      <w:pPr>
                        <w:pStyle w:val="BodyA"/>
                        <w:jc w:val="center"/>
                      </w:pPr>
                    </w:p>
                    <w:p w14:paraId="78AFE344" w14:textId="77777777" w:rsidR="005850FC" w:rsidRDefault="005850FC">
                      <w:pPr>
                        <w:pStyle w:val="BodyA"/>
                        <w:jc w:val="center"/>
                      </w:pPr>
                    </w:p>
                    <w:p w14:paraId="5EC251B6" w14:textId="3A7D42C8" w:rsidR="005850FC" w:rsidRDefault="005850FC" w:rsidP="00240772">
                      <w:pPr>
                        <w:pStyle w:val="BodyA"/>
                        <w:jc w:val="center"/>
                        <w:rPr>
                          <w:rFonts w:ascii="Albertus Extra Bold" w:eastAsia="Albertus Extra Bold" w:hAnsi="Albertus Extra Bold" w:cs="Albertus Extra Bold"/>
                          <w:b/>
                          <w:bCs/>
                          <w:sz w:val="96"/>
                          <w:szCs w:val="96"/>
                          <w:lang w:val="de-DE"/>
                        </w:rPr>
                      </w:pPr>
                      <w:r>
                        <w:rPr>
                          <w:rFonts w:ascii="Albertus Extra Bold" w:eastAsia="Albertus Extra Bold" w:hAnsi="Albertus Extra Bold" w:cs="Albertus Extra Bold"/>
                          <w:b/>
                          <w:bCs/>
                          <w:sz w:val="96"/>
                          <w:szCs w:val="96"/>
                          <w:lang w:val="de-DE"/>
                        </w:rPr>
                        <w:t>UNION</w:t>
                      </w:r>
                    </w:p>
                    <w:p w14:paraId="7277C5C0" w14:textId="4076E55C" w:rsidR="005850FC" w:rsidRDefault="005850FC" w:rsidP="00240772">
                      <w:pPr>
                        <w:pStyle w:val="BodyA"/>
                        <w:jc w:val="center"/>
                        <w:rPr>
                          <w:rFonts w:ascii="Albertus Extra Bold" w:eastAsia="Albertus Extra Bold" w:hAnsi="Albertus Extra Bold" w:cs="Albertus Extra Bold"/>
                          <w:b/>
                          <w:bCs/>
                          <w:sz w:val="96"/>
                          <w:szCs w:val="96"/>
                        </w:rPr>
                      </w:pPr>
                      <w:r>
                        <w:rPr>
                          <w:rFonts w:ascii="Albertus Extra Bold" w:eastAsia="Albertus Extra Bold" w:hAnsi="Albertus Extra Bold" w:cs="Albertus Extra Bold"/>
                          <w:b/>
                          <w:bCs/>
                          <w:sz w:val="96"/>
                          <w:szCs w:val="96"/>
                          <w:lang w:val="de-DE"/>
                        </w:rPr>
                        <w:t>RESOURCES</w:t>
                      </w:r>
                    </w:p>
                    <w:p w14:paraId="5AE5CF12" w14:textId="591716C3" w:rsidR="005850FC" w:rsidRPr="00092D67" w:rsidRDefault="005850FC" w:rsidP="00240772">
                      <w:pPr>
                        <w:pStyle w:val="BodyA"/>
                        <w:jc w:val="center"/>
                        <w:rPr>
                          <w:rFonts w:asciiTheme="majorHAnsi" w:eastAsia="Albertus Extra Bold" w:hAnsiTheme="majorHAnsi" w:cs="Albertus Extra Bold"/>
                          <w:b/>
                          <w:bCs/>
                          <w:sz w:val="42"/>
                          <w:szCs w:val="42"/>
                        </w:rPr>
                      </w:pPr>
                      <w:r w:rsidRPr="00092D67">
                        <w:rPr>
                          <w:rFonts w:asciiTheme="majorHAnsi" w:eastAsia="Albertus Extra Bold" w:hAnsiTheme="majorHAnsi" w:cs="Albertus Extra Bold"/>
                          <w:b/>
                          <w:bCs/>
                          <w:sz w:val="42"/>
                          <w:szCs w:val="42"/>
                        </w:rPr>
                        <w:t>COVID-19</w:t>
                      </w:r>
                    </w:p>
                    <w:p w14:paraId="65D11433" w14:textId="77777777" w:rsidR="005850FC" w:rsidRPr="00240772" w:rsidRDefault="005850FC" w:rsidP="00240772">
                      <w:pPr>
                        <w:pStyle w:val="BodyA"/>
                        <w:jc w:val="center"/>
                        <w:rPr>
                          <w:rFonts w:asciiTheme="majorHAnsi" w:eastAsia="Albertus Extra Bold" w:hAnsiTheme="majorHAnsi" w:cs="Albertus Extra Bold"/>
                          <w:b/>
                          <w:bCs/>
                          <w:sz w:val="36"/>
                          <w:szCs w:val="36"/>
                        </w:rPr>
                      </w:pPr>
                    </w:p>
                    <w:p w14:paraId="5FC5A2C2" w14:textId="77777777" w:rsidR="005850FC" w:rsidRDefault="005850FC">
                      <w:pPr>
                        <w:pStyle w:val="BodyA"/>
                        <w:jc w:val="center"/>
                        <w:rPr>
                          <w:rFonts w:ascii="Cambria" w:eastAsia="Cambria" w:hAnsi="Cambria" w:cs="Cambria"/>
                          <w:sz w:val="96"/>
                          <w:szCs w:val="96"/>
                        </w:rPr>
                      </w:pPr>
                      <w:r>
                        <w:rPr>
                          <w:rFonts w:ascii="Cambria" w:eastAsia="Cambria" w:hAnsi="Cambria" w:cs="Cambria"/>
                          <w:sz w:val="96"/>
                          <w:szCs w:val="96"/>
                        </w:rPr>
                        <w:t xml:space="preserve">A guide to </w:t>
                      </w:r>
                    </w:p>
                    <w:p w14:paraId="37A37FB9" w14:textId="77777777" w:rsidR="005850FC" w:rsidRDefault="005850FC">
                      <w:pPr>
                        <w:pStyle w:val="BodyA"/>
                        <w:jc w:val="center"/>
                        <w:rPr>
                          <w:rFonts w:ascii="Cambria" w:eastAsia="Cambria" w:hAnsi="Cambria" w:cs="Cambria"/>
                          <w:sz w:val="96"/>
                          <w:szCs w:val="96"/>
                        </w:rPr>
                      </w:pPr>
                      <w:r>
                        <w:rPr>
                          <w:rFonts w:ascii="Cambria" w:eastAsia="Cambria" w:hAnsi="Cambria" w:cs="Cambria"/>
                          <w:sz w:val="96"/>
                          <w:szCs w:val="96"/>
                        </w:rPr>
                        <w:t xml:space="preserve">unemployment, health care, legal help, family </w:t>
                      </w:r>
                    </w:p>
                    <w:p w14:paraId="3C01DF0B" w14:textId="3D45BE54" w:rsidR="005850FC" w:rsidRDefault="005850FC">
                      <w:pPr>
                        <w:pStyle w:val="BodyA"/>
                        <w:jc w:val="center"/>
                      </w:pPr>
                      <w:r>
                        <w:rPr>
                          <w:rFonts w:ascii="Cambria" w:eastAsia="Cambria" w:hAnsi="Cambria" w:cs="Cambria"/>
                          <w:sz w:val="96"/>
                          <w:szCs w:val="96"/>
                        </w:rPr>
                        <w:t>services and other basic needs.</w:t>
                      </w:r>
                    </w:p>
                  </w:txbxContent>
                </v:textbox>
                <w10:wrap anchorx="page" anchory="page"/>
              </v:shape>
            </w:pict>
          </mc:Fallback>
        </mc:AlternateContent>
      </w:r>
      <w:r w:rsidR="002041B5">
        <w:rPr>
          <w:rFonts w:ascii="Arial Unicode MS" w:hAnsi="Arial Unicode MS"/>
        </w:rPr>
        <w:br w:type="page"/>
      </w:r>
    </w:p>
    <w:p w14:paraId="63D651A1" w14:textId="77777777" w:rsidR="006E2999" w:rsidRDefault="002041B5">
      <w:pPr>
        <w:pStyle w:val="BodyA"/>
      </w:pPr>
      <w:r>
        <w:rPr>
          <w:noProof/>
        </w:rPr>
        <w:lastRenderedPageBreak/>
        <mc:AlternateContent>
          <mc:Choice Requires="wps">
            <w:drawing>
              <wp:anchor distT="0" distB="0" distL="0" distR="0" simplePos="0" relativeHeight="251662336" behindDoc="0" locked="0" layoutInCell="1" allowOverlap="1" wp14:anchorId="66835B01" wp14:editId="2BC0BCD9">
                <wp:simplePos x="0" y="0"/>
                <wp:positionH relativeFrom="column">
                  <wp:posOffset>-523875</wp:posOffset>
                </wp:positionH>
                <wp:positionV relativeFrom="line">
                  <wp:posOffset>-447675</wp:posOffset>
                </wp:positionV>
                <wp:extent cx="6968912" cy="8934450"/>
                <wp:effectExtent l="0" t="0" r="22860" b="19050"/>
                <wp:wrapNone/>
                <wp:docPr id="1073741828" name="officeArt object" descr="Text Box 2"/>
                <wp:cNvGraphicFramePr/>
                <a:graphic xmlns:a="http://schemas.openxmlformats.org/drawingml/2006/main">
                  <a:graphicData uri="http://schemas.microsoft.com/office/word/2010/wordprocessingShape">
                    <wps:wsp>
                      <wps:cNvSpPr txBox="1"/>
                      <wps:spPr>
                        <a:xfrm>
                          <a:off x="0" y="0"/>
                          <a:ext cx="6968912" cy="8934450"/>
                        </a:xfrm>
                        <a:prstGeom prst="rect">
                          <a:avLst/>
                        </a:prstGeom>
                        <a:solidFill>
                          <a:srgbClr val="FFFFFF"/>
                        </a:solidFill>
                        <a:ln w="9525" cap="flat">
                          <a:solidFill>
                            <a:srgbClr val="000000"/>
                          </a:solidFill>
                          <a:prstDash val="solid"/>
                          <a:miter lim="800000"/>
                        </a:ln>
                        <a:effectLst/>
                      </wps:spPr>
                      <wps:txbx>
                        <w:txbxContent>
                          <w:p w14:paraId="7D149AE1" w14:textId="77777777" w:rsidR="005850FC" w:rsidRDefault="005850FC">
                            <w:pPr>
                              <w:pStyle w:val="BodyA"/>
                              <w:spacing w:before="684" w:line="204" w:lineRule="auto"/>
                              <w:ind w:right="39"/>
                              <w:rPr>
                                <w:sz w:val="48"/>
                                <w:szCs w:val="48"/>
                              </w:rPr>
                            </w:pPr>
                            <w:r>
                              <w:rPr>
                                <w:sz w:val="48"/>
                                <w:szCs w:val="48"/>
                              </w:rPr>
                              <w:t xml:space="preserve"> You’re not alone...</w:t>
                            </w:r>
                          </w:p>
                          <w:p w14:paraId="3974C845" w14:textId="65303897" w:rsidR="005850FC" w:rsidRPr="000F6206" w:rsidRDefault="005850FC" w:rsidP="008A1A47">
                            <w:pPr>
                              <w:pStyle w:val="BodyA"/>
                              <w:spacing w:before="108"/>
                              <w:ind w:left="111" w:right="327" w:firstLine="39"/>
                              <w:jc w:val="both"/>
                              <w:rPr>
                                <w:spacing w:val="-6"/>
                                <w:sz w:val="28"/>
                                <w:szCs w:val="30"/>
                              </w:rPr>
                            </w:pPr>
                            <w:r w:rsidRPr="000F6206">
                              <w:rPr>
                                <w:spacing w:val="-9"/>
                                <w:sz w:val="28"/>
                                <w:szCs w:val="30"/>
                              </w:rPr>
                              <w:t xml:space="preserve">The novel Coronavirus or COVID-19 is impacting our country, our state, and all of us in unprecedented ways. For many of our employers, business is down, and that means layoffs or reduced hours for workers. Already many have lost </w:t>
                            </w:r>
                            <w:r w:rsidRPr="000F6206">
                              <w:rPr>
                                <w:spacing w:val="-8"/>
                                <w:sz w:val="28"/>
                                <w:szCs w:val="30"/>
                              </w:rPr>
                              <w:t xml:space="preserve">jobs or are living in fear of losing their jobs </w:t>
                            </w:r>
                            <w:proofErr w:type="gramStart"/>
                            <w:r w:rsidRPr="000F6206">
                              <w:rPr>
                                <w:spacing w:val="-8"/>
                                <w:sz w:val="28"/>
                                <w:szCs w:val="30"/>
                              </w:rPr>
                              <w:t>in the near future</w:t>
                            </w:r>
                            <w:proofErr w:type="gramEnd"/>
                            <w:r w:rsidRPr="000F6206">
                              <w:rPr>
                                <w:spacing w:val="-8"/>
                                <w:sz w:val="28"/>
                                <w:szCs w:val="30"/>
                              </w:rPr>
                              <w:t xml:space="preserve">. </w:t>
                            </w:r>
                            <w:r w:rsidRPr="000F6206">
                              <w:rPr>
                                <w:spacing w:val="-9"/>
                                <w:sz w:val="28"/>
                                <w:szCs w:val="30"/>
                              </w:rPr>
                              <w:t xml:space="preserve">If you </w:t>
                            </w:r>
                            <w:r>
                              <w:rPr>
                                <w:spacing w:val="-9"/>
                                <w:sz w:val="28"/>
                                <w:szCs w:val="30"/>
                              </w:rPr>
                              <w:t xml:space="preserve">or a family member </w:t>
                            </w:r>
                            <w:r w:rsidRPr="000F6206">
                              <w:rPr>
                                <w:spacing w:val="-9"/>
                                <w:sz w:val="28"/>
                                <w:szCs w:val="30"/>
                              </w:rPr>
                              <w:t xml:space="preserve">have recently </w:t>
                            </w:r>
                            <w:r>
                              <w:rPr>
                                <w:spacing w:val="-9"/>
                                <w:sz w:val="28"/>
                                <w:szCs w:val="30"/>
                              </w:rPr>
                              <w:t>been</w:t>
                            </w:r>
                            <w:r w:rsidRPr="000F6206">
                              <w:rPr>
                                <w:spacing w:val="-9"/>
                                <w:sz w:val="28"/>
                                <w:szCs w:val="30"/>
                              </w:rPr>
                              <w:t xml:space="preserve"> laid off, or struggling through a reduction in hours or wages, </w:t>
                            </w:r>
                            <w:r w:rsidRPr="000F6206">
                              <w:rPr>
                                <w:spacing w:val="-6"/>
                                <w:sz w:val="28"/>
                                <w:szCs w:val="30"/>
                              </w:rPr>
                              <w:t xml:space="preserve">this booklet will prove to be </w:t>
                            </w:r>
                            <w:proofErr w:type="gramStart"/>
                            <w:r w:rsidRPr="000F6206">
                              <w:rPr>
                                <w:spacing w:val="-6"/>
                                <w:sz w:val="28"/>
                                <w:szCs w:val="30"/>
                              </w:rPr>
                              <w:t>a valuable asset</w:t>
                            </w:r>
                            <w:proofErr w:type="gramEnd"/>
                            <w:r w:rsidRPr="000F6206">
                              <w:rPr>
                                <w:spacing w:val="-6"/>
                                <w:sz w:val="28"/>
                                <w:szCs w:val="30"/>
                              </w:rPr>
                              <w:t xml:space="preserve"> for you. We are committed to working with and assisting you through this challenging time.</w:t>
                            </w:r>
                          </w:p>
                          <w:p w14:paraId="6E0145E0" w14:textId="39C06EFE" w:rsidR="005850FC" w:rsidRPr="000F6206" w:rsidRDefault="005850FC" w:rsidP="008A1A47">
                            <w:pPr>
                              <w:pStyle w:val="BodyA"/>
                              <w:spacing w:before="288"/>
                              <w:ind w:left="111" w:right="327" w:firstLine="39"/>
                              <w:rPr>
                                <w:spacing w:val="-3"/>
                                <w:sz w:val="28"/>
                                <w:szCs w:val="30"/>
                              </w:rPr>
                            </w:pPr>
                            <w:r w:rsidRPr="000F6206">
                              <w:rPr>
                                <w:spacing w:val="-3"/>
                                <w:sz w:val="28"/>
                                <w:szCs w:val="30"/>
                              </w:rPr>
                              <w:t>We encourage you to do your part to prevent the spread of the disease by</w:t>
                            </w:r>
                            <w:r>
                              <w:rPr>
                                <w:spacing w:val="-3"/>
                                <w:sz w:val="28"/>
                                <w:szCs w:val="30"/>
                              </w:rPr>
                              <w:t xml:space="preserve"> </w:t>
                            </w:r>
                            <w:r w:rsidRPr="000F6206">
                              <w:rPr>
                                <w:spacing w:val="-3"/>
                                <w:sz w:val="28"/>
                                <w:szCs w:val="30"/>
                              </w:rPr>
                              <w:t>practicing the principals of social isolation to the best of your ability. If you want to speak to</w:t>
                            </w:r>
                            <w:r>
                              <w:rPr>
                                <w:spacing w:val="-3"/>
                                <w:sz w:val="28"/>
                                <w:szCs w:val="30"/>
                              </w:rPr>
                              <w:t xml:space="preserve"> your Business Agent</w:t>
                            </w:r>
                            <w:r w:rsidR="00921229">
                              <w:rPr>
                                <w:spacing w:val="-3"/>
                                <w:sz w:val="28"/>
                                <w:szCs w:val="30"/>
                              </w:rPr>
                              <w:t xml:space="preserve"> or our staff</w:t>
                            </w:r>
                            <w:r w:rsidRPr="000F6206">
                              <w:rPr>
                                <w:spacing w:val="-3"/>
                                <w:sz w:val="28"/>
                                <w:szCs w:val="30"/>
                              </w:rPr>
                              <w:t>, we encourage you to call u</w:t>
                            </w:r>
                            <w:r>
                              <w:rPr>
                                <w:spacing w:val="-3"/>
                                <w:sz w:val="28"/>
                                <w:szCs w:val="30"/>
                              </w:rPr>
                              <w:t xml:space="preserve">s </w:t>
                            </w:r>
                            <w:r w:rsidRPr="000F6206">
                              <w:rPr>
                                <w:spacing w:val="-3"/>
                                <w:sz w:val="28"/>
                                <w:szCs w:val="30"/>
                              </w:rPr>
                              <w:t>rather than come into the office</w:t>
                            </w:r>
                            <w:r>
                              <w:rPr>
                                <w:spacing w:val="-3"/>
                                <w:sz w:val="28"/>
                                <w:szCs w:val="30"/>
                              </w:rPr>
                              <w:t>. Our office number is 407-298-7037.</w:t>
                            </w:r>
                          </w:p>
                          <w:p w14:paraId="41E29D42" w14:textId="77777777" w:rsidR="005850FC" w:rsidRPr="000F6206" w:rsidRDefault="005850FC">
                            <w:pPr>
                              <w:pStyle w:val="BodyA"/>
                              <w:spacing w:before="360"/>
                              <w:ind w:left="111" w:right="831" w:firstLine="39"/>
                              <w:rPr>
                                <w:spacing w:val="-8"/>
                                <w:sz w:val="28"/>
                                <w:szCs w:val="30"/>
                              </w:rPr>
                            </w:pPr>
                            <w:r w:rsidRPr="000F6206">
                              <w:rPr>
                                <w:spacing w:val="-6"/>
                                <w:sz w:val="28"/>
                                <w:szCs w:val="30"/>
                              </w:rPr>
                              <w:t xml:space="preserve">The situation </w:t>
                            </w:r>
                            <w:proofErr w:type="gramStart"/>
                            <w:r w:rsidRPr="000F6206">
                              <w:rPr>
                                <w:spacing w:val="-6"/>
                                <w:sz w:val="28"/>
                                <w:szCs w:val="30"/>
                              </w:rPr>
                              <w:t>with regard to</w:t>
                            </w:r>
                            <w:proofErr w:type="gramEnd"/>
                            <w:r w:rsidRPr="000F6206">
                              <w:rPr>
                                <w:spacing w:val="-6"/>
                                <w:sz w:val="28"/>
                                <w:szCs w:val="30"/>
                              </w:rPr>
                              <w:t xml:space="preserve"> available assistance is changing. This booklet offers </w:t>
                            </w:r>
                            <w:r w:rsidRPr="000F6206">
                              <w:rPr>
                                <w:spacing w:val="-4"/>
                                <w:sz w:val="28"/>
                                <w:szCs w:val="30"/>
                              </w:rPr>
                              <w:t xml:space="preserve">resources for you that are current as of the time of writing. The agencies listed can offer help with </w:t>
                            </w:r>
                            <w:r w:rsidRPr="000F6206">
                              <w:rPr>
                                <w:spacing w:val="-9"/>
                                <w:sz w:val="28"/>
                                <w:szCs w:val="30"/>
                              </w:rPr>
                              <w:t xml:space="preserve">financial problems, food, shelter, utilities, health care, legal services and job </w:t>
                            </w:r>
                            <w:r w:rsidRPr="000F6206">
                              <w:rPr>
                                <w:spacing w:val="-8"/>
                                <w:sz w:val="28"/>
                                <w:szCs w:val="30"/>
                              </w:rPr>
                              <w:t xml:space="preserve">search assistance. In the coming days, new assistance may become available from federal, state or local government. We will do everything we can to update this booklet. </w:t>
                            </w:r>
                          </w:p>
                          <w:p w14:paraId="2DB7C29F" w14:textId="66637373" w:rsidR="005850FC" w:rsidRPr="000F6206" w:rsidRDefault="005850FC">
                            <w:pPr>
                              <w:pStyle w:val="BodyA"/>
                              <w:spacing w:before="360"/>
                              <w:ind w:left="111" w:right="327" w:firstLine="39"/>
                              <w:rPr>
                                <w:spacing w:val="-6"/>
                                <w:sz w:val="28"/>
                                <w:szCs w:val="30"/>
                              </w:rPr>
                            </w:pPr>
                            <w:r w:rsidRPr="000F6206">
                              <w:rPr>
                                <w:spacing w:val="-8"/>
                                <w:sz w:val="28"/>
                                <w:szCs w:val="30"/>
                              </w:rPr>
                              <w:t xml:space="preserve">If you cannot find the specific information you need in this booklet, you can </w:t>
                            </w:r>
                            <w:r>
                              <w:rPr>
                                <w:spacing w:val="-8"/>
                                <w:sz w:val="28"/>
                                <w:szCs w:val="30"/>
                              </w:rPr>
                              <w:t>call 211 or text your zip code to 898211.</w:t>
                            </w:r>
                          </w:p>
                          <w:p w14:paraId="7DB218D6" w14:textId="77777777" w:rsidR="005850FC" w:rsidRDefault="005850FC">
                            <w:pPr>
                              <w:pStyle w:val="BodyA"/>
                              <w:spacing w:before="396"/>
                              <w:ind w:left="4935" w:right="39" w:firstLine="39"/>
                              <w:rPr>
                                <w:sz w:val="40"/>
                                <w:szCs w:val="40"/>
                              </w:rPr>
                            </w:pPr>
                            <w:r>
                              <w:rPr>
                                <w:sz w:val="40"/>
                                <w:szCs w:val="40"/>
                              </w:rPr>
                              <w:t>***</w:t>
                            </w:r>
                          </w:p>
                          <w:p w14:paraId="346FCA18" w14:textId="5BF997A4" w:rsidR="005850FC" w:rsidRDefault="005850FC">
                            <w:pPr>
                              <w:pStyle w:val="BodyA"/>
                              <w:spacing w:before="144"/>
                              <w:ind w:left="111" w:right="543" w:firstLine="39"/>
                            </w:pPr>
                            <w:r>
                              <w:t xml:space="preserve">In an effort to make our community a better place to live, work, raise a family and retire, it is the goal </w:t>
                            </w:r>
                            <w:proofErr w:type="gramStart"/>
                            <w:r>
                              <w:t>of  Teamsters</w:t>
                            </w:r>
                            <w:proofErr w:type="gramEnd"/>
                            <w:r>
                              <w:t xml:space="preserve"> Local 385 to be responsive to the needs of the membership.</w:t>
                            </w:r>
                          </w:p>
                          <w:p w14:paraId="637D4767" w14:textId="7DD684F2" w:rsidR="005850FC" w:rsidRDefault="005850FC">
                            <w:pPr>
                              <w:pStyle w:val="BodyA"/>
                              <w:spacing w:before="180"/>
                              <w:ind w:left="111" w:right="399" w:firstLine="39"/>
                            </w:pPr>
                            <w:r>
                              <w:t>The information in this Guide is intended for general information purposes only and does not constitute legal advice.  Should you have specific questions regarding your legal rights with respect to any of the matters discussed in this Guide, including but not limited to the impact of receiving certain forms of public assistance on your immigration status, you should seek the advice of a qualified legal professional in your community.  The inclusion of agencies and programs in this booklet does not constitute endorsement nor does omission suggest disapproval. </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66835B01" id="_x0000_s1029" type="#_x0000_t202" alt="Text Box 2" style="position:absolute;margin-left:-41.25pt;margin-top:-35.25pt;width:548.75pt;height:703.5pt;z-index:251662336;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UPFAIAADMEAAAOAAAAZHJzL2Uyb0RvYy54bWysU8lu2zAQvRfoPxC811q8C5aDNIaLAkVT&#10;IOkHUBRlseBWkrbkv++Qsh2lzSmoDhRn4eObN8PNXS8FOjHruFYlziYpRkxRXXN1KPHP5/2nFUbO&#10;E1UToRUr8Zk5fLf9+GHTmYLlutWiZhYBiHJFZ0rcem+KJHG0ZZK4iTZMQbDRVhIPpj0ktSUdoEuR&#10;5Gm6SDpta2M1Zc6BdzcE8TbiNw2j/rFpHPNIlBi4+bjauFZhTbYbUhwsMS2nFxrkHSwk4QouvUHt&#10;iCfoaPk/UJJTq51u/IRqmeim4ZTFGqCaLP2rmqeWGBZrAXGcucnk/h8s/X76YRGvoXfpcrqcZasc&#10;OqaIhF4N7O6tR7r6BUpiVDNHQbxn1nv0WfcoD/p1xhUA82QAyPfgBqyr34EzyNI3VoY/QCKIQyfO&#10;N/UDGAXnYr1YrbMcIwqx1Xo6m81jf5KX48Y6/4VpicKmxDaQCrDk9M15oAKp15Tgdlrwes+FiIY9&#10;VA/CohOBUdjHL7CEI6/ShEJdidfzfA5ECExkI8hwyas0N0ZL4/cWWmCzI64dbo0IIY0UknuYe8El&#10;lDo+LVSIsji5l5qCvoOOYef7qo/9ml41rnR9Buk7GOISu99HYhlG4quCKZnNlxm0048NOzaqsaGO&#10;8kGDOBlGRNFWQ6eHypW+P3rd8ChxIDFcCeIFAyYzynh5RWH0x3bMennr2z8AAAD//wMAUEsDBBQA&#10;BgAIAAAAIQCh01Ce4wAAAA0BAAAPAAAAZHJzL2Rvd25yZXYueG1sTI/NTsMwEITvSLyDtUjcWrup&#10;0lYhThVVhB9VHChIFTc3NklEvA6224a3Z3uC24x2NPtNvh5tz07Gh86hhNlUADNYO91hI+H9rZqs&#10;gIWoUKveoZHwYwKsi+urXGXanfHVnHaxYVSCIVMS2hiHjPNQt8aqMHWDQbp9Om9VJOsbrr06U7nt&#10;eSLEglvVIX1o1WA2ram/dkcr4V5tPp69e9p/P2z3Ilk+VmX5Ukl5ezOWd8CiGeNfGC74hA4FMR3c&#10;EXVgvYTJKkkpSmIpSFwSYpbSvAOp+XyRAi9y/n9F8QsAAP//AwBQSwECLQAUAAYACAAAACEAtoM4&#10;kv4AAADhAQAAEwAAAAAAAAAAAAAAAAAAAAAAW0NvbnRlbnRfVHlwZXNdLnhtbFBLAQItABQABgAI&#10;AAAAIQA4/SH/1gAAAJQBAAALAAAAAAAAAAAAAAAAAC8BAABfcmVscy8ucmVsc1BLAQItABQABgAI&#10;AAAAIQDpZpUPFAIAADMEAAAOAAAAAAAAAAAAAAAAAC4CAABkcnMvZTJvRG9jLnhtbFBLAQItABQA&#10;BgAIAAAAIQCh01Ce4wAAAA0BAAAPAAAAAAAAAAAAAAAAAG4EAABkcnMvZG93bnJldi54bWxQSwUG&#10;AAAAAAQABADzAAAAfgUAAAAA&#10;">
                <v:textbox inset="1.2699mm,1.2699mm,1.2699mm,1.2699mm">
                  <w:txbxContent>
                    <w:p w14:paraId="7D149AE1" w14:textId="77777777" w:rsidR="005850FC" w:rsidRDefault="005850FC">
                      <w:pPr>
                        <w:pStyle w:val="BodyA"/>
                        <w:spacing w:before="684" w:line="204" w:lineRule="auto"/>
                        <w:ind w:right="39"/>
                        <w:rPr>
                          <w:sz w:val="48"/>
                          <w:szCs w:val="48"/>
                        </w:rPr>
                      </w:pPr>
                      <w:r>
                        <w:rPr>
                          <w:sz w:val="48"/>
                          <w:szCs w:val="48"/>
                        </w:rPr>
                        <w:t xml:space="preserve"> You’re not alone...</w:t>
                      </w:r>
                    </w:p>
                    <w:p w14:paraId="3974C845" w14:textId="65303897" w:rsidR="005850FC" w:rsidRPr="000F6206" w:rsidRDefault="005850FC" w:rsidP="008A1A47">
                      <w:pPr>
                        <w:pStyle w:val="BodyA"/>
                        <w:spacing w:before="108"/>
                        <w:ind w:left="111" w:right="327" w:firstLine="39"/>
                        <w:jc w:val="both"/>
                        <w:rPr>
                          <w:spacing w:val="-6"/>
                          <w:sz w:val="28"/>
                          <w:szCs w:val="30"/>
                        </w:rPr>
                      </w:pPr>
                      <w:r w:rsidRPr="000F6206">
                        <w:rPr>
                          <w:spacing w:val="-9"/>
                          <w:sz w:val="28"/>
                          <w:szCs w:val="30"/>
                        </w:rPr>
                        <w:t xml:space="preserve">The novel Coronavirus or COVID-19 is impacting our country, our state, and all of us in unprecedented ways. For many of our employers, business is down, and that means layoffs or reduced hours for workers. Already many have lost </w:t>
                      </w:r>
                      <w:r w:rsidRPr="000F6206">
                        <w:rPr>
                          <w:spacing w:val="-8"/>
                          <w:sz w:val="28"/>
                          <w:szCs w:val="30"/>
                        </w:rPr>
                        <w:t xml:space="preserve">jobs or are living in fear of losing their jobs in the near future. </w:t>
                      </w:r>
                      <w:r w:rsidRPr="000F6206">
                        <w:rPr>
                          <w:spacing w:val="-9"/>
                          <w:sz w:val="28"/>
                          <w:szCs w:val="30"/>
                        </w:rPr>
                        <w:t xml:space="preserve">If you </w:t>
                      </w:r>
                      <w:r>
                        <w:rPr>
                          <w:spacing w:val="-9"/>
                          <w:sz w:val="28"/>
                          <w:szCs w:val="30"/>
                        </w:rPr>
                        <w:t xml:space="preserve">or a family member </w:t>
                      </w:r>
                      <w:r w:rsidRPr="000F6206">
                        <w:rPr>
                          <w:spacing w:val="-9"/>
                          <w:sz w:val="28"/>
                          <w:szCs w:val="30"/>
                        </w:rPr>
                        <w:t xml:space="preserve">have recently </w:t>
                      </w:r>
                      <w:r>
                        <w:rPr>
                          <w:spacing w:val="-9"/>
                          <w:sz w:val="28"/>
                          <w:szCs w:val="30"/>
                        </w:rPr>
                        <w:t>been</w:t>
                      </w:r>
                      <w:r w:rsidRPr="000F6206">
                        <w:rPr>
                          <w:spacing w:val="-9"/>
                          <w:sz w:val="28"/>
                          <w:szCs w:val="30"/>
                        </w:rPr>
                        <w:t xml:space="preserve"> laid off, or struggling through a reduction in hours or wages, </w:t>
                      </w:r>
                      <w:r w:rsidRPr="000F6206">
                        <w:rPr>
                          <w:spacing w:val="-6"/>
                          <w:sz w:val="28"/>
                          <w:szCs w:val="30"/>
                        </w:rPr>
                        <w:t>this booklet will prove to be a valuable asset for you. We are committed to working with and assisting you through this challenging time.</w:t>
                      </w:r>
                    </w:p>
                    <w:p w14:paraId="6E0145E0" w14:textId="39C06EFE" w:rsidR="005850FC" w:rsidRPr="000F6206" w:rsidRDefault="005850FC" w:rsidP="008A1A47">
                      <w:pPr>
                        <w:pStyle w:val="BodyA"/>
                        <w:spacing w:before="288"/>
                        <w:ind w:left="111" w:right="327" w:firstLine="39"/>
                        <w:rPr>
                          <w:spacing w:val="-3"/>
                          <w:sz w:val="28"/>
                          <w:szCs w:val="30"/>
                        </w:rPr>
                      </w:pPr>
                      <w:r w:rsidRPr="000F6206">
                        <w:rPr>
                          <w:spacing w:val="-3"/>
                          <w:sz w:val="28"/>
                          <w:szCs w:val="30"/>
                        </w:rPr>
                        <w:t>We encourage you to do your part to prevent the spread of the disease by</w:t>
                      </w:r>
                      <w:r>
                        <w:rPr>
                          <w:spacing w:val="-3"/>
                          <w:sz w:val="28"/>
                          <w:szCs w:val="30"/>
                        </w:rPr>
                        <w:t xml:space="preserve"> </w:t>
                      </w:r>
                      <w:r w:rsidRPr="000F6206">
                        <w:rPr>
                          <w:spacing w:val="-3"/>
                          <w:sz w:val="28"/>
                          <w:szCs w:val="30"/>
                        </w:rPr>
                        <w:t>practicing the principals of social isolation to the best of your ability. If you want to speak to</w:t>
                      </w:r>
                      <w:r>
                        <w:rPr>
                          <w:spacing w:val="-3"/>
                          <w:sz w:val="28"/>
                          <w:szCs w:val="30"/>
                        </w:rPr>
                        <w:t xml:space="preserve"> your Business Agent</w:t>
                      </w:r>
                      <w:r w:rsidR="00921229">
                        <w:rPr>
                          <w:spacing w:val="-3"/>
                          <w:sz w:val="28"/>
                          <w:szCs w:val="30"/>
                        </w:rPr>
                        <w:t xml:space="preserve"> or our staff</w:t>
                      </w:r>
                      <w:bookmarkStart w:id="1" w:name="_GoBack"/>
                      <w:bookmarkEnd w:id="1"/>
                      <w:r w:rsidRPr="000F6206">
                        <w:rPr>
                          <w:spacing w:val="-3"/>
                          <w:sz w:val="28"/>
                          <w:szCs w:val="30"/>
                        </w:rPr>
                        <w:t>, we encourage you to call u</w:t>
                      </w:r>
                      <w:r>
                        <w:rPr>
                          <w:spacing w:val="-3"/>
                          <w:sz w:val="28"/>
                          <w:szCs w:val="30"/>
                        </w:rPr>
                        <w:t xml:space="preserve">s </w:t>
                      </w:r>
                      <w:r w:rsidRPr="000F6206">
                        <w:rPr>
                          <w:spacing w:val="-3"/>
                          <w:sz w:val="28"/>
                          <w:szCs w:val="30"/>
                        </w:rPr>
                        <w:t>rather than come into the office</w:t>
                      </w:r>
                      <w:r>
                        <w:rPr>
                          <w:spacing w:val="-3"/>
                          <w:sz w:val="28"/>
                          <w:szCs w:val="30"/>
                        </w:rPr>
                        <w:t>. Our office number is 407-298-7037.</w:t>
                      </w:r>
                    </w:p>
                    <w:p w14:paraId="41E29D42" w14:textId="77777777" w:rsidR="005850FC" w:rsidRPr="000F6206" w:rsidRDefault="005850FC">
                      <w:pPr>
                        <w:pStyle w:val="BodyA"/>
                        <w:spacing w:before="360"/>
                        <w:ind w:left="111" w:right="831" w:firstLine="39"/>
                        <w:rPr>
                          <w:spacing w:val="-8"/>
                          <w:sz w:val="28"/>
                          <w:szCs w:val="30"/>
                        </w:rPr>
                      </w:pPr>
                      <w:r w:rsidRPr="000F6206">
                        <w:rPr>
                          <w:spacing w:val="-6"/>
                          <w:sz w:val="28"/>
                          <w:szCs w:val="30"/>
                        </w:rPr>
                        <w:t xml:space="preserve">The situation with regard to available assistance is changing. This booklet offers </w:t>
                      </w:r>
                      <w:r w:rsidRPr="000F6206">
                        <w:rPr>
                          <w:spacing w:val="-4"/>
                          <w:sz w:val="28"/>
                          <w:szCs w:val="30"/>
                        </w:rPr>
                        <w:t xml:space="preserve">resources for you that are current as of the time of writing. The agencies listed can offer help with </w:t>
                      </w:r>
                      <w:r w:rsidRPr="000F6206">
                        <w:rPr>
                          <w:spacing w:val="-9"/>
                          <w:sz w:val="28"/>
                          <w:szCs w:val="30"/>
                        </w:rPr>
                        <w:t xml:space="preserve">financial problems, food, shelter, utilities, health care, legal services and job </w:t>
                      </w:r>
                      <w:r w:rsidRPr="000F6206">
                        <w:rPr>
                          <w:spacing w:val="-8"/>
                          <w:sz w:val="28"/>
                          <w:szCs w:val="30"/>
                        </w:rPr>
                        <w:t xml:space="preserve">search assistance. In the coming days, new assistance may become available from federal, state or local government. We will do everything we can to update this booklet. </w:t>
                      </w:r>
                    </w:p>
                    <w:p w14:paraId="2DB7C29F" w14:textId="66637373" w:rsidR="005850FC" w:rsidRPr="000F6206" w:rsidRDefault="005850FC">
                      <w:pPr>
                        <w:pStyle w:val="BodyA"/>
                        <w:spacing w:before="360"/>
                        <w:ind w:left="111" w:right="327" w:firstLine="39"/>
                        <w:rPr>
                          <w:spacing w:val="-6"/>
                          <w:sz w:val="28"/>
                          <w:szCs w:val="30"/>
                        </w:rPr>
                      </w:pPr>
                      <w:r w:rsidRPr="000F6206">
                        <w:rPr>
                          <w:spacing w:val="-8"/>
                          <w:sz w:val="28"/>
                          <w:szCs w:val="30"/>
                        </w:rPr>
                        <w:t xml:space="preserve">If you cannot find the specific information you need in this booklet, you can </w:t>
                      </w:r>
                      <w:r>
                        <w:rPr>
                          <w:spacing w:val="-8"/>
                          <w:sz w:val="28"/>
                          <w:szCs w:val="30"/>
                        </w:rPr>
                        <w:t>call 211 or text your zip code to 898211.</w:t>
                      </w:r>
                    </w:p>
                    <w:p w14:paraId="7DB218D6" w14:textId="77777777" w:rsidR="005850FC" w:rsidRDefault="005850FC">
                      <w:pPr>
                        <w:pStyle w:val="BodyA"/>
                        <w:spacing w:before="396"/>
                        <w:ind w:left="4935" w:right="39" w:firstLine="39"/>
                        <w:rPr>
                          <w:sz w:val="40"/>
                          <w:szCs w:val="40"/>
                        </w:rPr>
                      </w:pPr>
                      <w:r>
                        <w:rPr>
                          <w:sz w:val="40"/>
                          <w:szCs w:val="40"/>
                        </w:rPr>
                        <w:t>***</w:t>
                      </w:r>
                    </w:p>
                    <w:p w14:paraId="346FCA18" w14:textId="5BF997A4" w:rsidR="005850FC" w:rsidRDefault="005850FC">
                      <w:pPr>
                        <w:pStyle w:val="BodyA"/>
                        <w:spacing w:before="144"/>
                        <w:ind w:left="111" w:right="543" w:firstLine="39"/>
                      </w:pPr>
                      <w:r>
                        <w:t>In an effort to make our community a better place to live, work, raise a family and retire, it is the goal of  Teamsters Local 385 to be responsive to the needs of the membership.</w:t>
                      </w:r>
                    </w:p>
                    <w:p w14:paraId="637D4767" w14:textId="7DD684F2" w:rsidR="005850FC" w:rsidRDefault="005850FC">
                      <w:pPr>
                        <w:pStyle w:val="BodyA"/>
                        <w:spacing w:before="180"/>
                        <w:ind w:left="111" w:right="399" w:firstLine="39"/>
                      </w:pPr>
                      <w:r>
                        <w:t>The information in this Guide is intended for general information purposes only and does not constitute legal advice.  Should you have specific questions regarding your legal rights with respect to any of the matters discussed in this Guide, including but not limited to the impact of receiving certain forms of public assistance on your immigration status, you should seek the advice of a qualified legal professional in your community.  The inclusion of agencies and programs in this booklet does not constitute endorsement nor does omission suggest disapproval. </w:t>
                      </w:r>
                    </w:p>
                  </w:txbxContent>
                </v:textbox>
                <w10:wrap anchory="line"/>
              </v:shape>
            </w:pict>
          </mc:Fallback>
        </mc:AlternateContent>
      </w:r>
    </w:p>
    <w:p w14:paraId="3006745E" w14:textId="77777777" w:rsidR="006E2999" w:rsidRDefault="002041B5">
      <w:pPr>
        <w:pStyle w:val="BodyA"/>
      </w:pPr>
      <w:r>
        <w:rPr>
          <w:rFonts w:ascii="Arial Unicode MS" w:hAnsi="Arial Unicode MS"/>
        </w:rPr>
        <w:br w:type="page"/>
      </w:r>
    </w:p>
    <w:p w14:paraId="02AAFCB0" w14:textId="2E554DCF" w:rsidR="006E2999" w:rsidRDefault="002041B5">
      <w:pPr>
        <w:pStyle w:val="BodyA"/>
        <w:rPr>
          <w:b/>
          <w:bCs/>
          <w:color w:val="FF0000"/>
          <w:sz w:val="28"/>
          <w:szCs w:val="28"/>
          <w:u w:color="FF0000"/>
        </w:rPr>
      </w:pPr>
      <w:r>
        <w:rPr>
          <w:b/>
          <w:bCs/>
          <w:color w:val="FF0000"/>
          <w:sz w:val="28"/>
          <w:szCs w:val="28"/>
          <w:u w:color="FF0000"/>
        </w:rPr>
        <w:lastRenderedPageBreak/>
        <w:t>U</w:t>
      </w:r>
      <w:r w:rsidR="00462384">
        <w:rPr>
          <w:b/>
          <w:bCs/>
          <w:color w:val="FF0000"/>
          <w:sz w:val="28"/>
          <w:szCs w:val="28"/>
          <w:u w:color="FF0000"/>
        </w:rPr>
        <w:t>NEMPLOYMENT</w:t>
      </w:r>
      <w:r>
        <w:rPr>
          <w:b/>
          <w:bCs/>
          <w:color w:val="FF0000"/>
          <w:sz w:val="28"/>
          <w:szCs w:val="28"/>
          <w:u w:color="FF0000"/>
        </w:rPr>
        <w:t xml:space="preserve"> BENEFITS </w:t>
      </w:r>
    </w:p>
    <w:p w14:paraId="74ACAACD" w14:textId="2105B377" w:rsidR="006E2999" w:rsidRPr="008E1790" w:rsidRDefault="006E2999">
      <w:pPr>
        <w:pStyle w:val="BodyA"/>
        <w:rPr>
          <w:rFonts w:cs="Times New Roman"/>
          <w:b/>
          <w:bCs/>
          <w:color w:val="FF0000"/>
          <w:u w:color="FF0000"/>
        </w:rPr>
      </w:pPr>
    </w:p>
    <w:p w14:paraId="09CA2629" w14:textId="77777777" w:rsidR="00342B00" w:rsidRPr="008E1790" w:rsidRDefault="00342B00" w:rsidP="002548AE">
      <w:pPr>
        <w:jc w:val="center"/>
        <w:rPr>
          <w:sz w:val="36"/>
          <w:szCs w:val="36"/>
        </w:rPr>
      </w:pPr>
      <w:r w:rsidRPr="008E1790">
        <w:rPr>
          <w:sz w:val="36"/>
          <w:szCs w:val="36"/>
        </w:rPr>
        <w:t>Website:</w:t>
      </w:r>
    </w:p>
    <w:p w14:paraId="2B26B402" w14:textId="77777777" w:rsidR="00342B00" w:rsidRPr="008E1790" w:rsidRDefault="00342B00" w:rsidP="00342B00">
      <w:pPr>
        <w:jc w:val="center"/>
        <w:rPr>
          <w:sz w:val="36"/>
          <w:szCs w:val="36"/>
          <w:u w:val="single"/>
        </w:rPr>
      </w:pPr>
      <w:r w:rsidRPr="008E1790">
        <w:rPr>
          <w:sz w:val="36"/>
          <w:szCs w:val="36"/>
          <w:u w:val="single"/>
        </w:rPr>
        <w:t>connect.myflorida.com</w:t>
      </w:r>
    </w:p>
    <w:p w14:paraId="06D484A6" w14:textId="77777777" w:rsidR="00342B00" w:rsidRPr="008E1790" w:rsidRDefault="00342B00" w:rsidP="00342B00">
      <w:pPr>
        <w:jc w:val="center"/>
        <w:rPr>
          <w:sz w:val="36"/>
          <w:szCs w:val="36"/>
        </w:rPr>
      </w:pPr>
      <w:r w:rsidRPr="008E1790">
        <w:rPr>
          <w:sz w:val="36"/>
          <w:szCs w:val="36"/>
        </w:rPr>
        <w:t>State Assistance Hotline:</w:t>
      </w:r>
    </w:p>
    <w:p w14:paraId="21F19891" w14:textId="6DD8052D" w:rsidR="00342B00" w:rsidRPr="008E1790" w:rsidRDefault="00342B00" w:rsidP="00342B00">
      <w:pPr>
        <w:jc w:val="center"/>
        <w:rPr>
          <w:sz w:val="36"/>
          <w:szCs w:val="36"/>
        </w:rPr>
      </w:pPr>
      <w:r w:rsidRPr="008E1790">
        <w:rPr>
          <w:sz w:val="36"/>
          <w:szCs w:val="36"/>
        </w:rPr>
        <w:t>1-800-204-2418</w:t>
      </w:r>
    </w:p>
    <w:p w14:paraId="134B7E52" w14:textId="1ED01F21" w:rsidR="00342B00" w:rsidRPr="008E1790" w:rsidRDefault="00342B00" w:rsidP="00342B00">
      <w:pPr>
        <w:jc w:val="center"/>
        <w:rPr>
          <w:sz w:val="22"/>
          <w:szCs w:val="22"/>
        </w:rPr>
      </w:pPr>
      <w:r w:rsidRPr="008E1790">
        <w:rPr>
          <w:sz w:val="22"/>
          <w:szCs w:val="22"/>
        </w:rPr>
        <w:t>Apply in English, Spanish, or Haitian Creole.</w:t>
      </w:r>
    </w:p>
    <w:p w14:paraId="4C76B85C" w14:textId="77777777" w:rsidR="00342B00" w:rsidRPr="008E1790" w:rsidRDefault="00342B00" w:rsidP="00342B00">
      <w:pPr>
        <w:jc w:val="center"/>
      </w:pPr>
    </w:p>
    <w:p w14:paraId="018B786B" w14:textId="77777777" w:rsidR="00342B00" w:rsidRPr="008E1790" w:rsidRDefault="00342B00" w:rsidP="00342B00">
      <w:pPr>
        <w:rPr>
          <w:b/>
          <w:color w:val="0070C0"/>
          <w:u w:val="single"/>
        </w:rPr>
      </w:pPr>
      <w:r w:rsidRPr="008E1790">
        <w:rPr>
          <w:b/>
          <w:color w:val="0070C0"/>
          <w:u w:val="single"/>
        </w:rPr>
        <w:t>Who is Eligible?</w:t>
      </w:r>
    </w:p>
    <w:p w14:paraId="5E974FED" w14:textId="5EFF12D1" w:rsidR="00342B00" w:rsidRPr="008E1790" w:rsidRDefault="00342B00" w:rsidP="00342B00">
      <w:r w:rsidRPr="008E1790">
        <w:t xml:space="preserve">• </w:t>
      </w:r>
      <w:r w:rsidR="008E1790" w:rsidRPr="008E1790">
        <w:t>If you were</w:t>
      </w:r>
      <w:r w:rsidRPr="008E1790">
        <w:t xml:space="preserve"> laid off or sent home without pay for an extended period due to COVID-19 concerns, or </w:t>
      </w:r>
    </w:p>
    <w:p w14:paraId="6DE213A2" w14:textId="06D26066" w:rsidR="00342B00" w:rsidRPr="008E1790" w:rsidRDefault="00342B00" w:rsidP="00342B00">
      <w:r w:rsidRPr="008E1790">
        <w:t xml:space="preserve">• </w:t>
      </w:r>
      <w:r w:rsidR="008E1790" w:rsidRPr="008E1790">
        <w:t xml:space="preserve">You </w:t>
      </w:r>
      <w:r w:rsidRPr="008E1790">
        <w:t>are quarantined by a medical professional or a government agency,</w:t>
      </w:r>
      <w:r w:rsidRPr="008E1790">
        <w:tab/>
      </w:r>
    </w:p>
    <w:p w14:paraId="7EDF169E" w14:textId="77777777" w:rsidR="008E1790" w:rsidRPr="008E1790" w:rsidRDefault="00342B00" w:rsidP="00342B00">
      <w:r w:rsidRPr="008E1790">
        <w:t xml:space="preserve">• </w:t>
      </w:r>
      <w:r w:rsidR="008E1790" w:rsidRPr="008E1790">
        <w:t>You</w:t>
      </w:r>
      <w:r w:rsidRPr="008E1790">
        <w:t xml:space="preserve"> are caring for an immediate family member who diagnosed with COVID-19.</w:t>
      </w:r>
    </w:p>
    <w:p w14:paraId="15181FAC" w14:textId="265F2423" w:rsidR="00342B00" w:rsidRPr="008E1790" w:rsidRDefault="008E1790" w:rsidP="008E1790">
      <w:pPr>
        <w:spacing w:before="240"/>
      </w:pPr>
      <w:r w:rsidRPr="008E1790">
        <w:t>If you worked less than full time this week (starting last Sunday), apply now. Otherwise, apply this Sunday.</w:t>
      </w:r>
      <w:r w:rsidR="00342B00" w:rsidRPr="008E1790">
        <w:cr/>
      </w:r>
    </w:p>
    <w:p w14:paraId="5983B9A9" w14:textId="77777777" w:rsidR="00342B00" w:rsidRPr="008E1790" w:rsidRDefault="00342B00" w:rsidP="00342B00">
      <w:pPr>
        <w:rPr>
          <w:b/>
          <w:color w:val="0070C0"/>
          <w:u w:val="single"/>
        </w:rPr>
      </w:pPr>
      <w:r w:rsidRPr="008E1790">
        <w:rPr>
          <w:b/>
          <w:color w:val="0070C0"/>
          <w:u w:val="single"/>
        </w:rPr>
        <w:t>What you need to apply:</w:t>
      </w:r>
    </w:p>
    <w:p w14:paraId="35CA06BB" w14:textId="77777777" w:rsidR="00342B00" w:rsidRPr="008E1790" w:rsidRDefault="00342B00" w:rsidP="00342B00">
      <w:pPr>
        <w:rPr>
          <w:bCs/>
        </w:rPr>
      </w:pPr>
      <w:r w:rsidRPr="008E1790">
        <w:rPr>
          <w:bCs/>
        </w:rPr>
        <w:t>• Social Security Number, Driver’s License or State ID</w:t>
      </w:r>
    </w:p>
    <w:p w14:paraId="3AC9D4F1" w14:textId="4E7EB44E" w:rsidR="00342B00" w:rsidRPr="008E1790" w:rsidRDefault="00342B00" w:rsidP="00342B00">
      <w:pPr>
        <w:rPr>
          <w:bCs/>
        </w:rPr>
      </w:pPr>
      <w:r w:rsidRPr="008E1790">
        <w:rPr>
          <w:bCs/>
        </w:rPr>
        <w:t>• Your last 18 months of employment (including name, separation reason, how much you earned, and dates of work). Best way to get this is to find your W-2 forms!</w:t>
      </w:r>
    </w:p>
    <w:p w14:paraId="3661798C" w14:textId="555E6B1E" w:rsidR="00791F65" w:rsidRDefault="00342B00" w:rsidP="008E1790">
      <w:pPr>
        <w:rPr>
          <w:bCs/>
        </w:rPr>
      </w:pPr>
      <w:r w:rsidRPr="008E1790">
        <w:rPr>
          <w:bCs/>
        </w:rPr>
        <w:t>• Work authorization (if not a US citizen), DD-214 member 2, 3, 4, 5, 6, 7, or 8 (if a military employee), SF 8 or SF 50 (if a federal employee)</w:t>
      </w:r>
    </w:p>
    <w:p w14:paraId="2240327F" w14:textId="17012D66" w:rsidR="008E1790" w:rsidRDefault="008E1790" w:rsidP="008E1790">
      <w:pPr>
        <w:rPr>
          <w:bCs/>
        </w:rPr>
      </w:pPr>
      <w:r w:rsidRPr="008E1790">
        <w:rPr>
          <w:bCs/>
        </w:rPr>
        <w:t>•</w:t>
      </w:r>
      <w:r w:rsidR="004556D4">
        <w:rPr>
          <w:bCs/>
        </w:rPr>
        <w:t xml:space="preserve"> </w:t>
      </w:r>
      <w:r w:rsidRPr="008E1790">
        <w:rPr>
          <w:bCs/>
        </w:rPr>
        <w:t xml:space="preserve">Your pre-tax wages (or “gross earnings”) for the current week </w:t>
      </w:r>
      <w:r w:rsidR="004556D4">
        <w:rPr>
          <w:bCs/>
        </w:rPr>
        <w:t>starting</w:t>
      </w:r>
      <w:r w:rsidRPr="008E1790">
        <w:rPr>
          <w:bCs/>
        </w:rPr>
        <w:t xml:space="preserve"> Sunday</w:t>
      </w:r>
      <w:r w:rsidR="004556D4">
        <w:rPr>
          <w:bCs/>
        </w:rPr>
        <w:t>.</w:t>
      </w:r>
    </w:p>
    <w:p w14:paraId="020F10B9" w14:textId="11954FCD" w:rsidR="004556D4" w:rsidRPr="008E1790" w:rsidRDefault="004556D4" w:rsidP="008E1790">
      <w:pPr>
        <w:rPr>
          <w:bCs/>
        </w:rPr>
      </w:pPr>
      <w:r w:rsidRPr="008E1790">
        <w:rPr>
          <w:bCs/>
        </w:rPr>
        <w:t>•</w:t>
      </w:r>
      <w:r>
        <w:rPr>
          <w:bCs/>
        </w:rPr>
        <w:t xml:space="preserve"> For direct deposit, </w:t>
      </w:r>
      <w:r>
        <w:t>you</w:t>
      </w:r>
      <w:r w:rsidR="00987DD5">
        <w:t xml:space="preserve"> need your</w:t>
      </w:r>
      <w:r>
        <w:t xml:space="preserve"> bank information, from </w:t>
      </w:r>
      <w:r w:rsidRPr="004556D4">
        <w:rPr>
          <w:bCs/>
        </w:rPr>
        <w:t>a check or deposit slip</w:t>
      </w:r>
      <w:r>
        <w:rPr>
          <w:bCs/>
        </w:rPr>
        <w:t>. Ot</w:t>
      </w:r>
      <w:r w:rsidRPr="004556D4">
        <w:rPr>
          <w:bCs/>
        </w:rPr>
        <w:t>herwise, a debit card will be mailed to you</w:t>
      </w:r>
      <w:r>
        <w:rPr>
          <w:bCs/>
        </w:rPr>
        <w:t>.</w:t>
      </w:r>
    </w:p>
    <w:p w14:paraId="33CBE5EA" w14:textId="5A29F0F2" w:rsidR="00791F65" w:rsidRPr="008E1790" w:rsidRDefault="008E1790" w:rsidP="00DA27C9">
      <w:pPr>
        <w:pStyle w:val="ListParagraph"/>
        <w:pBdr>
          <w:top w:val="single" w:sz="9" w:space="1" w:color="000000"/>
          <w:left w:val="single" w:sz="9" w:space="3" w:color="000000"/>
          <w:bottom w:val="single" w:sz="9" w:space="1" w:color="000000"/>
          <w:right w:val="single" w:sz="9" w:space="14" w:color="000000"/>
        </w:pBdr>
        <w:spacing w:before="236"/>
        <w:ind w:left="180" w:right="288"/>
        <w:jc w:val="center"/>
        <w:rPr>
          <w:rFonts w:cs="Times New Roman"/>
          <w:w w:val="105"/>
        </w:rPr>
      </w:pPr>
      <w:r w:rsidRPr="008E1790">
        <w:rPr>
          <w:rFonts w:cs="Times New Roman"/>
          <w:w w:val="105"/>
        </w:rPr>
        <w:t>WRITE DOWN AND KEEP</w:t>
      </w:r>
      <w:r w:rsidR="00791F65" w:rsidRPr="008E1790">
        <w:rPr>
          <w:rFonts w:cs="Times New Roman"/>
          <w:w w:val="105"/>
        </w:rPr>
        <w:t xml:space="preserve"> YOUR ONLINE ID, PASSWORD,</w:t>
      </w:r>
      <w:r w:rsidRPr="008E1790">
        <w:rPr>
          <w:rFonts w:cs="Times New Roman"/>
          <w:w w:val="105"/>
        </w:rPr>
        <w:t xml:space="preserve"> AND </w:t>
      </w:r>
      <w:r w:rsidR="00791F65" w:rsidRPr="008E1790">
        <w:rPr>
          <w:rFonts w:cs="Times New Roman"/>
          <w:w w:val="105"/>
        </w:rPr>
        <w:t xml:space="preserve">E-MAIL </w:t>
      </w:r>
      <w:r w:rsidR="00791F65" w:rsidRPr="008E1790">
        <w:rPr>
          <w:rFonts w:cs="Times New Roman"/>
          <w:spacing w:val="-10"/>
          <w:w w:val="105"/>
        </w:rPr>
        <w:t>INFORMATION.</w:t>
      </w:r>
      <w:r w:rsidRPr="008E1790">
        <w:rPr>
          <w:rFonts w:cs="Times New Roman"/>
          <w:spacing w:val="-10"/>
          <w:w w:val="105"/>
        </w:rPr>
        <w:t xml:space="preserve"> YOU WILL NEED IT TO RECEIVE YOUR BENEFITS.</w:t>
      </w:r>
    </w:p>
    <w:p w14:paraId="7A8FF612" w14:textId="2D701426" w:rsidR="00987DD5" w:rsidRDefault="00987DD5">
      <w:pPr>
        <w:pStyle w:val="BodyA"/>
      </w:pPr>
    </w:p>
    <w:p w14:paraId="3FC1CB60" w14:textId="08A3E5FD" w:rsidR="00987DD5" w:rsidRDefault="00987DD5">
      <w:pPr>
        <w:pStyle w:val="BodyA"/>
      </w:pPr>
    </w:p>
    <w:p w14:paraId="3B30ABDE" w14:textId="29B43EE1" w:rsidR="00987DD5" w:rsidRPr="00987DD5" w:rsidRDefault="00987DD5" w:rsidP="00987DD5">
      <w:pPr>
        <w:rPr>
          <w:b/>
          <w:color w:val="0070C0"/>
          <w:u w:val="single"/>
        </w:rPr>
      </w:pPr>
      <w:r w:rsidRPr="008E1790">
        <w:rPr>
          <w:b/>
          <w:color w:val="0070C0"/>
          <w:u w:val="single"/>
        </w:rPr>
        <w:t>To File an Application</w:t>
      </w:r>
      <w:r>
        <w:rPr>
          <w:b/>
          <w:color w:val="0070C0"/>
          <w:u w:val="single"/>
        </w:rPr>
        <w:t>:</w:t>
      </w:r>
      <w:r w:rsidRPr="00987DD5">
        <w:rPr>
          <w:u w:val="single"/>
        </w:rPr>
        <w:t xml:space="preserve"> </w:t>
      </w:r>
    </w:p>
    <w:p w14:paraId="367B8D8D" w14:textId="77777777" w:rsidR="00AF4396" w:rsidRDefault="00AF4396">
      <w:pPr>
        <w:pStyle w:val="BodyA"/>
      </w:pPr>
      <w:r>
        <w:t xml:space="preserve">Complete your application at </w:t>
      </w:r>
    </w:p>
    <w:p w14:paraId="7297DB5E" w14:textId="30CA323F" w:rsidR="00987DD5" w:rsidRDefault="00AF4396">
      <w:pPr>
        <w:pStyle w:val="BodyA"/>
      </w:pPr>
      <w:r>
        <w:t>connect.myflorida.com.</w:t>
      </w:r>
    </w:p>
    <w:p w14:paraId="57F670AE" w14:textId="244D9C3A" w:rsidR="00AF4396" w:rsidRDefault="00AF4396">
      <w:pPr>
        <w:pStyle w:val="BodyA"/>
      </w:pPr>
    </w:p>
    <w:p w14:paraId="506F2ED1" w14:textId="61C34BFC" w:rsidR="00AF4396" w:rsidRDefault="00AF4396">
      <w:pPr>
        <w:pStyle w:val="BodyA"/>
      </w:pPr>
      <w:r>
        <w:t xml:space="preserve">NOTE: Florida has waived the obligation to apply for jobs to receive Reemployment Assistance. </w:t>
      </w:r>
    </w:p>
    <w:p w14:paraId="1C46FC28" w14:textId="5D272AA9" w:rsidR="00AF4396" w:rsidRDefault="00AF4396">
      <w:pPr>
        <w:pStyle w:val="BodyA"/>
      </w:pPr>
      <w:r>
        <w:t>YOU DO NOT NEED TO REGISTER and upload your resume at employflorida.org.</w:t>
      </w:r>
    </w:p>
    <w:p w14:paraId="53452B74" w14:textId="77777777" w:rsidR="00987DD5" w:rsidRDefault="00987DD5">
      <w:pPr>
        <w:pStyle w:val="BodyA"/>
      </w:pPr>
    </w:p>
    <w:p w14:paraId="35A7351A" w14:textId="7FE019A7" w:rsidR="006E2999" w:rsidRDefault="002041B5">
      <w:pPr>
        <w:pStyle w:val="BodyA"/>
        <w:rPr>
          <w:b/>
          <w:bCs/>
          <w:color w:val="FF0000"/>
          <w:sz w:val="28"/>
          <w:szCs w:val="28"/>
          <w:u w:color="FF0000"/>
        </w:rPr>
      </w:pPr>
      <w:r>
        <w:rPr>
          <w:b/>
          <w:bCs/>
          <w:color w:val="FF0000"/>
          <w:sz w:val="28"/>
          <w:szCs w:val="28"/>
          <w:u w:color="FF0000"/>
          <w:lang w:val="de-DE"/>
        </w:rPr>
        <w:t xml:space="preserve">BUDGETING </w:t>
      </w:r>
    </w:p>
    <w:p w14:paraId="6AACFF62" w14:textId="77777777" w:rsidR="006E2999" w:rsidRDefault="006E2999">
      <w:pPr>
        <w:pStyle w:val="BodyA"/>
      </w:pPr>
    </w:p>
    <w:p w14:paraId="09CE43BF" w14:textId="0D17961B" w:rsidR="006E2999" w:rsidRDefault="002041B5">
      <w:pPr>
        <w:pStyle w:val="BodyA"/>
      </w:pPr>
      <w:r>
        <w:rPr>
          <w:noProof/>
        </w:rPr>
        <w:drawing>
          <wp:anchor distT="57150" distB="57150" distL="57150" distR="57150" simplePos="0" relativeHeight="251663360" behindDoc="0" locked="0" layoutInCell="1" allowOverlap="1" wp14:anchorId="5425D2A8" wp14:editId="4A0F60D4">
            <wp:simplePos x="0" y="0"/>
            <wp:positionH relativeFrom="column">
              <wp:posOffset>1190625</wp:posOffset>
            </wp:positionH>
            <wp:positionV relativeFrom="line">
              <wp:posOffset>44450</wp:posOffset>
            </wp:positionV>
            <wp:extent cx="1777365" cy="913765"/>
            <wp:effectExtent l="0" t="0" r="0" b="0"/>
            <wp:wrapSquare wrapText="bothSides" distT="57150" distB="57150" distL="57150" distR="57150"/>
            <wp:docPr id="1073741830" name="officeArt object" descr="/Users/nicolasdecaprio/Desktop/download.jpg"/>
            <wp:cNvGraphicFramePr/>
            <a:graphic xmlns:a="http://schemas.openxmlformats.org/drawingml/2006/main">
              <a:graphicData uri="http://schemas.openxmlformats.org/drawingml/2006/picture">
                <pic:pic xmlns:pic="http://schemas.openxmlformats.org/drawingml/2006/picture">
                  <pic:nvPicPr>
                    <pic:cNvPr id="1073741830" name="/Users/nicolasdecaprio/Desktop/download.jpg" descr="/Users/nicolasdecaprio/Desktop/download.jpg"/>
                    <pic:cNvPicPr>
                      <a:picLocks noChangeAspect="1"/>
                    </pic:cNvPicPr>
                  </pic:nvPicPr>
                  <pic:blipFill>
                    <a:blip r:embed="rId12"/>
                    <a:stretch>
                      <a:fillRect/>
                    </a:stretch>
                  </pic:blipFill>
                  <pic:spPr>
                    <a:xfrm>
                      <a:off x="0" y="0"/>
                      <a:ext cx="1777365" cy="913765"/>
                    </a:xfrm>
                    <a:prstGeom prst="rect">
                      <a:avLst/>
                    </a:prstGeom>
                    <a:ln w="12700" cap="flat">
                      <a:noFill/>
                      <a:miter lim="400000"/>
                    </a:ln>
                    <a:effectLst/>
                  </pic:spPr>
                </pic:pic>
              </a:graphicData>
            </a:graphic>
          </wp:anchor>
        </w:drawing>
      </w:r>
      <w:r>
        <w:t xml:space="preserve">Reduced income requires caution and skill in managing your money.  There are community resources to help you, but first you must </w:t>
      </w:r>
      <w:proofErr w:type="gramStart"/>
      <w:r>
        <w:t>plan ahead</w:t>
      </w:r>
      <w:proofErr w:type="gramEnd"/>
      <w:r>
        <w:t>.</w:t>
      </w:r>
    </w:p>
    <w:p w14:paraId="4909B481" w14:textId="77777777" w:rsidR="006E2999" w:rsidRDefault="006E2999">
      <w:pPr>
        <w:pStyle w:val="BodyA"/>
      </w:pPr>
    </w:p>
    <w:p w14:paraId="145E8299" w14:textId="27B7C982" w:rsidR="006E2999" w:rsidRDefault="002041B5">
      <w:pPr>
        <w:pStyle w:val="BodyA"/>
      </w:pPr>
      <w:r w:rsidRPr="00503B99">
        <w:rPr>
          <w:b/>
          <w:bCs/>
        </w:rPr>
        <w:t>Set up a realistic budget plan</w:t>
      </w:r>
      <w:r>
        <w:t xml:space="preserve"> allowing for basic needs: food, shelter, utilities and medical care. The worksheet on page </w:t>
      </w:r>
      <w:r w:rsidR="00092D67">
        <w:t>17</w:t>
      </w:r>
      <w:r>
        <w:t xml:space="preserve"> will help get you started.</w:t>
      </w:r>
    </w:p>
    <w:p w14:paraId="08C4D0DF" w14:textId="77777777" w:rsidR="006E2999" w:rsidRDefault="006E2999">
      <w:pPr>
        <w:pStyle w:val="BodyA"/>
      </w:pPr>
    </w:p>
    <w:p w14:paraId="018DB1B7" w14:textId="4B42EA35" w:rsidR="006E2999" w:rsidRDefault="002041B5">
      <w:pPr>
        <w:pStyle w:val="BodyA"/>
      </w:pPr>
      <w:r>
        <w:rPr>
          <w:b/>
          <w:bCs/>
        </w:rPr>
        <w:t>Prioritize your bills.</w:t>
      </w:r>
      <w:r>
        <w:t xml:space="preserve"> When you do not have enough money to pay all the bills, pay these first: rent or mortgage, utilities, food and transportation</w:t>
      </w:r>
      <w:r w:rsidR="004556D4">
        <w:t>.</w:t>
      </w:r>
    </w:p>
    <w:p w14:paraId="33E75D86" w14:textId="77777777" w:rsidR="006E2999" w:rsidRDefault="006E2999">
      <w:pPr>
        <w:pStyle w:val="BodyA"/>
      </w:pPr>
    </w:p>
    <w:p w14:paraId="4DFB9F51" w14:textId="77777777" w:rsidR="006E2999" w:rsidRDefault="002041B5">
      <w:pPr>
        <w:pStyle w:val="BodyA"/>
      </w:pPr>
      <w:r>
        <w:t>Before your bills become due, notify your creditors, lenders and/or landlord that you are unemployed and cannot meet your payments.  Explain your situation truthfully and ask for a written payment plan or discuss other ways to pay off your obligations. Use the document entitled “Sample Letter to Creditors” at the end of this booklet as a guide to communicate with your creditors.</w:t>
      </w:r>
    </w:p>
    <w:p w14:paraId="491BD043" w14:textId="77777777" w:rsidR="006E2999" w:rsidRDefault="006E2999">
      <w:pPr>
        <w:pStyle w:val="BodyA"/>
      </w:pPr>
    </w:p>
    <w:p w14:paraId="4B1176CD" w14:textId="77777777" w:rsidR="006E2999" w:rsidRDefault="002041B5">
      <w:pPr>
        <w:pStyle w:val="BodyA"/>
      </w:pPr>
      <w:r>
        <w:rPr>
          <w:b/>
          <w:bCs/>
        </w:rPr>
        <w:t>Maintain accurate files</w:t>
      </w:r>
      <w:r>
        <w:t>.  Before mailing your letters, make copies to keep for your files.  If you must negotiate over the phone, keep detailed notes including the representative’s name, title, and phone number. Follow up any phone conversations in writing.</w:t>
      </w:r>
      <w:r>
        <w:rPr>
          <w:b/>
          <w:bCs/>
        </w:rPr>
        <w:t xml:space="preserve"> </w:t>
      </w:r>
    </w:p>
    <w:p w14:paraId="780775DA" w14:textId="77777777" w:rsidR="006E2999" w:rsidRDefault="006E2999">
      <w:pPr>
        <w:pStyle w:val="BodyA"/>
      </w:pPr>
    </w:p>
    <w:p w14:paraId="5141352A" w14:textId="77777777" w:rsidR="006E2999" w:rsidRDefault="002041B5">
      <w:pPr>
        <w:pStyle w:val="BodyA"/>
      </w:pPr>
      <w:r>
        <w:rPr>
          <w:b/>
          <w:bCs/>
        </w:rPr>
        <w:t>Stay organized</w:t>
      </w:r>
      <w:r>
        <w:t xml:space="preserve">.  Keep everything in one place.  Write a summary list of your financial plan for quick reference.  </w:t>
      </w:r>
    </w:p>
    <w:p w14:paraId="4DA16798" w14:textId="77777777" w:rsidR="006E2999" w:rsidRDefault="006E2999">
      <w:pPr>
        <w:pStyle w:val="BodyA"/>
      </w:pPr>
    </w:p>
    <w:p w14:paraId="44101C2B" w14:textId="77777777" w:rsidR="006E2999" w:rsidRDefault="002041B5">
      <w:pPr>
        <w:pStyle w:val="BodyA"/>
      </w:pPr>
      <w:r>
        <w:rPr>
          <w:b/>
          <w:bCs/>
        </w:rPr>
        <w:t>Keep your end of the bargain</w:t>
      </w:r>
      <w:r>
        <w:t>.  If you are unable to make agreed upon payments, contact your creditors immediately to renegotiate.</w:t>
      </w:r>
    </w:p>
    <w:p w14:paraId="39157151" w14:textId="77777777" w:rsidR="006E2999" w:rsidRDefault="006E2999">
      <w:pPr>
        <w:pStyle w:val="BodyA"/>
      </w:pPr>
    </w:p>
    <w:p w14:paraId="06A90626" w14:textId="1FF6B414" w:rsidR="006E2999" w:rsidRDefault="002041B5">
      <w:pPr>
        <w:pStyle w:val="BodyA"/>
        <w:rPr>
          <w:i/>
          <w:iCs/>
        </w:rPr>
      </w:pPr>
      <w:r>
        <w:rPr>
          <w:i/>
          <w:iCs/>
        </w:rPr>
        <w:t xml:space="preserve">*Avoid making unnecessary purchases on credit. Get budget counseling if you are having difficulty. </w:t>
      </w:r>
      <w:r w:rsidR="00A12B19">
        <w:rPr>
          <w:i/>
          <w:iCs/>
        </w:rPr>
        <w:t>Sample budget on page</w:t>
      </w:r>
      <w:r w:rsidR="00092D67">
        <w:rPr>
          <w:i/>
          <w:iCs/>
        </w:rPr>
        <w:t xml:space="preserve"> 17</w:t>
      </w:r>
    </w:p>
    <w:p w14:paraId="1D5D8B7E" w14:textId="77777777" w:rsidR="006E2999" w:rsidRDefault="006E2999">
      <w:pPr>
        <w:pStyle w:val="BodyA"/>
      </w:pPr>
    </w:p>
    <w:p w14:paraId="76F800A9" w14:textId="77777777" w:rsidR="00987DD5" w:rsidRDefault="00987DD5">
      <w:pPr>
        <w:pStyle w:val="BodyA"/>
        <w:rPr>
          <w:b/>
          <w:bCs/>
        </w:rPr>
      </w:pPr>
      <w:r>
        <w:rPr>
          <w:b/>
          <w:bCs/>
        </w:rPr>
        <w:t>C</w:t>
      </w:r>
      <w:r w:rsidR="002041B5">
        <w:rPr>
          <w:b/>
          <w:bCs/>
        </w:rPr>
        <w:t xml:space="preserve">onsumer </w:t>
      </w:r>
      <w:r>
        <w:rPr>
          <w:b/>
          <w:bCs/>
        </w:rPr>
        <w:t>p</w:t>
      </w:r>
      <w:r w:rsidR="002041B5">
        <w:rPr>
          <w:b/>
          <w:bCs/>
        </w:rPr>
        <w:t>roblem</w:t>
      </w:r>
      <w:r>
        <w:rPr>
          <w:b/>
          <w:bCs/>
        </w:rPr>
        <w:t>s:</w:t>
      </w:r>
    </w:p>
    <w:p w14:paraId="3EBD0BEC" w14:textId="387E2C77" w:rsidR="00EF30E3" w:rsidRPr="00987DD5" w:rsidRDefault="00987DD5">
      <w:pPr>
        <w:pStyle w:val="BodyA"/>
      </w:pPr>
      <w:r w:rsidRPr="00987DD5">
        <w:t>C</w:t>
      </w:r>
      <w:r w:rsidR="002041B5" w:rsidRPr="00987DD5">
        <w:t>ontac</w:t>
      </w:r>
      <w:r w:rsidR="002268DD" w:rsidRPr="00987DD5">
        <w:t>t</w:t>
      </w:r>
      <w:r w:rsidRPr="00987DD5">
        <w:t xml:space="preserve"> F</w:t>
      </w:r>
      <w:r w:rsidR="004556D4" w:rsidRPr="00987DD5">
        <w:t xml:space="preserve">lorida </w:t>
      </w:r>
      <w:r w:rsidR="002041B5" w:rsidRPr="00987DD5">
        <w:t xml:space="preserve">Consumer </w:t>
      </w:r>
      <w:r w:rsidR="004556D4" w:rsidRPr="00987DD5">
        <w:t>Protection</w:t>
      </w:r>
    </w:p>
    <w:p w14:paraId="759DBA15" w14:textId="3346068B" w:rsidR="006E2999" w:rsidRPr="00EF30E3" w:rsidRDefault="00566E60">
      <w:pPr>
        <w:pStyle w:val="BodyA"/>
        <w:rPr>
          <w:b/>
          <w:bCs/>
        </w:rPr>
      </w:pPr>
      <w:hyperlink r:id="rId13" w:history="1">
        <w:r w:rsidR="00CC223B" w:rsidRPr="000C6607">
          <w:rPr>
            <w:rStyle w:val="Hyperlink"/>
          </w:rPr>
          <w:t>myfloridalegal.co</w:t>
        </w:r>
        <w:r w:rsidR="000C6607" w:rsidRPr="000C6607">
          <w:rPr>
            <w:rStyle w:val="Hyperlink"/>
          </w:rPr>
          <w:t>m</w:t>
        </w:r>
      </w:hyperlink>
    </w:p>
    <w:p w14:paraId="63C01A02" w14:textId="77777777" w:rsidR="006E2999" w:rsidRDefault="006E2999">
      <w:pPr>
        <w:pStyle w:val="BodyA"/>
      </w:pPr>
    </w:p>
    <w:p w14:paraId="4AFF307B" w14:textId="77777777" w:rsidR="004556D4" w:rsidRDefault="004556D4">
      <w:pPr>
        <w:pStyle w:val="BodyA"/>
      </w:pPr>
      <w:r>
        <w:rPr>
          <w:b/>
          <w:bCs/>
          <w:lang w:val="pt-PT"/>
        </w:rPr>
        <w:t>Legal Aid:</w:t>
      </w:r>
    </w:p>
    <w:p w14:paraId="63D6DBBD" w14:textId="27E54576" w:rsidR="004556D4" w:rsidRDefault="00987DD5">
      <w:pPr>
        <w:pStyle w:val="BodyA"/>
      </w:pPr>
      <w:r>
        <w:t>For</w:t>
      </w:r>
      <w:r w:rsidR="002041B5">
        <w:t xml:space="preserve"> legal </w:t>
      </w:r>
      <w:r>
        <w:t>help</w:t>
      </w:r>
      <w:r w:rsidR="002041B5">
        <w:t xml:space="preserve"> with a landlord, merchant, neighbor or family member, call</w:t>
      </w:r>
      <w:r w:rsidR="004556D4">
        <w:t>:</w:t>
      </w:r>
    </w:p>
    <w:p w14:paraId="7D67F03D" w14:textId="77777777" w:rsidR="004556D4" w:rsidRDefault="004556D4">
      <w:pPr>
        <w:pStyle w:val="BodyA"/>
      </w:pPr>
    </w:p>
    <w:p w14:paraId="3328FC1F" w14:textId="4111D2F5" w:rsidR="006E2999" w:rsidRPr="004556D4" w:rsidRDefault="004556D4">
      <w:pPr>
        <w:pStyle w:val="BodyA"/>
      </w:pPr>
      <w:r w:rsidRPr="004556D4">
        <w:t>Community Legal Services of Mid-Florida</w:t>
      </w:r>
    </w:p>
    <w:p w14:paraId="522896F6" w14:textId="3B119D91" w:rsidR="006E2999" w:rsidRDefault="002041B5">
      <w:pPr>
        <w:pStyle w:val="BodyA"/>
      </w:pPr>
      <w:r w:rsidRPr="00A12B19">
        <w:rPr>
          <w:lang w:val="it-IT"/>
        </w:rPr>
        <w:t>Phone:</w:t>
      </w:r>
      <w:r w:rsidR="004556D4">
        <w:rPr>
          <w:lang w:val="it-IT"/>
        </w:rPr>
        <w:t xml:space="preserve"> 1-800-405-1417</w:t>
      </w:r>
    </w:p>
    <w:p w14:paraId="3F71CFAD" w14:textId="47EC63DB" w:rsidR="006E2999" w:rsidRDefault="00A12B19">
      <w:pPr>
        <w:pStyle w:val="BodyA"/>
      </w:pPr>
      <w:r>
        <w:t xml:space="preserve">Website:  </w:t>
      </w:r>
      <w:hyperlink r:id="rId14" w:history="1">
        <w:r w:rsidR="004556D4" w:rsidRPr="000C6607">
          <w:rPr>
            <w:rStyle w:val="Hyperlink"/>
          </w:rPr>
          <w:t>clsmf.org/</w:t>
        </w:r>
      </w:hyperlink>
    </w:p>
    <w:p w14:paraId="5B75BF33" w14:textId="77777777" w:rsidR="000D1E2C" w:rsidRDefault="000D1E2C">
      <w:pPr>
        <w:pStyle w:val="BodyA"/>
      </w:pPr>
    </w:p>
    <w:p w14:paraId="3CF7210A" w14:textId="77777777" w:rsidR="006E2999" w:rsidRDefault="006E2999">
      <w:pPr>
        <w:pStyle w:val="BodyA"/>
        <w:jc w:val="center"/>
      </w:pPr>
    </w:p>
    <w:p w14:paraId="366E04AE" w14:textId="77777777" w:rsidR="00AF70B3" w:rsidRDefault="00AF70B3" w:rsidP="00092D67">
      <w:pPr>
        <w:rPr>
          <w:b/>
          <w:color w:val="FF0000"/>
          <w:sz w:val="28"/>
          <w:szCs w:val="28"/>
        </w:rPr>
      </w:pPr>
      <w:r>
        <w:rPr>
          <w:b/>
          <w:color w:val="FF0000"/>
          <w:sz w:val="28"/>
          <w:szCs w:val="28"/>
        </w:rPr>
        <w:t>FEDERAL ASSISTANCE</w:t>
      </w:r>
    </w:p>
    <w:p w14:paraId="35B64986" w14:textId="77777777" w:rsidR="00AF70B3" w:rsidRDefault="00AF70B3" w:rsidP="00AF70B3">
      <w:pPr>
        <w:rPr>
          <w:b/>
          <w:color w:val="FF0000"/>
          <w:sz w:val="28"/>
          <w:szCs w:val="28"/>
        </w:rPr>
      </w:pPr>
    </w:p>
    <w:p w14:paraId="6CABE92F" w14:textId="565E2CAB" w:rsidR="00AF70B3" w:rsidRPr="000C6607" w:rsidRDefault="000C6607" w:rsidP="000C6607">
      <w:pPr>
        <w:pStyle w:val="PlainText"/>
        <w:rPr>
          <w:rFonts w:ascii="Times New Roman" w:hAnsi="Times New Roman" w:cs="Times New Roman"/>
          <w:sz w:val="24"/>
          <w:szCs w:val="22"/>
        </w:rPr>
      </w:pPr>
      <w:r>
        <w:rPr>
          <w:rFonts w:ascii="Times New Roman" w:hAnsi="Times New Roman" w:cs="Times New Roman"/>
          <w:sz w:val="24"/>
          <w:szCs w:val="22"/>
        </w:rPr>
        <w:t>T</w:t>
      </w:r>
      <w:r w:rsidR="00AF70B3" w:rsidRPr="005F41F7">
        <w:rPr>
          <w:rFonts w:ascii="Times New Roman" w:hAnsi="Times New Roman" w:cs="Times New Roman"/>
          <w:sz w:val="24"/>
          <w:szCs w:val="22"/>
        </w:rPr>
        <w:t xml:space="preserve">he IRS </w:t>
      </w:r>
      <w:r>
        <w:rPr>
          <w:rFonts w:ascii="Times New Roman" w:hAnsi="Times New Roman" w:cs="Times New Roman"/>
          <w:sz w:val="24"/>
          <w:szCs w:val="22"/>
        </w:rPr>
        <w:t>will</w:t>
      </w:r>
      <w:r w:rsidR="00AF70B3" w:rsidRPr="005F41F7">
        <w:rPr>
          <w:rFonts w:ascii="Times New Roman" w:hAnsi="Times New Roman" w:cs="Times New Roman"/>
          <w:sz w:val="24"/>
          <w:szCs w:val="22"/>
        </w:rPr>
        <w:t xml:space="preserve"> </w:t>
      </w:r>
      <w:r>
        <w:rPr>
          <w:rFonts w:ascii="Times New Roman" w:hAnsi="Times New Roman" w:cs="Times New Roman"/>
          <w:sz w:val="24"/>
          <w:szCs w:val="22"/>
        </w:rPr>
        <w:t xml:space="preserve">give </w:t>
      </w:r>
      <w:r w:rsidR="00AF70B3" w:rsidRPr="005F41F7">
        <w:rPr>
          <w:rFonts w:ascii="Times New Roman" w:hAnsi="Times New Roman" w:cs="Times New Roman"/>
          <w:sz w:val="24"/>
          <w:szCs w:val="22"/>
        </w:rPr>
        <w:t xml:space="preserve">people impacted by coronavirus </w:t>
      </w:r>
      <w:r w:rsidR="000D1E2C">
        <w:rPr>
          <w:rFonts w:ascii="Times New Roman" w:hAnsi="Times New Roman" w:cs="Times New Roman"/>
          <w:sz w:val="24"/>
          <w:szCs w:val="22"/>
        </w:rPr>
        <w:t>until</w:t>
      </w:r>
      <w:r w:rsidR="00CC223B">
        <w:rPr>
          <w:rFonts w:ascii="Times New Roman" w:hAnsi="Times New Roman" w:cs="Times New Roman"/>
          <w:sz w:val="24"/>
          <w:szCs w:val="22"/>
        </w:rPr>
        <w:t xml:space="preserve"> July 15</w:t>
      </w:r>
      <w:r w:rsidR="000D1E2C">
        <w:rPr>
          <w:rFonts w:ascii="Times New Roman" w:hAnsi="Times New Roman" w:cs="Times New Roman"/>
          <w:sz w:val="24"/>
          <w:szCs w:val="22"/>
        </w:rPr>
        <w:t xml:space="preserve"> to file their taxes</w:t>
      </w:r>
      <w:r w:rsidR="00CC223B">
        <w:rPr>
          <w:rFonts w:ascii="Times New Roman" w:hAnsi="Times New Roman" w:cs="Times New Roman"/>
          <w:sz w:val="24"/>
          <w:szCs w:val="22"/>
        </w:rPr>
        <w:t>.</w:t>
      </w:r>
      <w:r>
        <w:rPr>
          <w:rFonts w:ascii="Times New Roman" w:hAnsi="Times New Roman" w:cs="Times New Roman"/>
          <w:sz w:val="24"/>
          <w:szCs w:val="22"/>
        </w:rPr>
        <w:t xml:space="preserve"> </w:t>
      </w:r>
      <w:r w:rsidR="00AF70B3" w:rsidRPr="000C6607">
        <w:rPr>
          <w:rFonts w:ascii="Times New Roman" w:hAnsi="Times New Roman" w:cs="Times New Roman"/>
          <w:sz w:val="24"/>
          <w:szCs w:val="22"/>
        </w:rPr>
        <w:t>At this point, there are no FEMA programs to help people impacted by coronavirus.</w:t>
      </w:r>
    </w:p>
    <w:p w14:paraId="7CE1497D" w14:textId="493AFB1D" w:rsidR="00AF70B3" w:rsidRDefault="00AF70B3" w:rsidP="003A58BC">
      <w:pPr>
        <w:pStyle w:val="BodyA"/>
        <w:jc w:val="center"/>
        <w:rPr>
          <w:b/>
          <w:bCs/>
          <w:color w:val="FF0000"/>
          <w:sz w:val="28"/>
          <w:szCs w:val="28"/>
          <w:u w:color="FF0000"/>
          <w:lang w:val="de-DE"/>
        </w:rPr>
      </w:pPr>
    </w:p>
    <w:p w14:paraId="76C07634" w14:textId="1282D6F5" w:rsidR="00092D67" w:rsidRDefault="00092D67" w:rsidP="003A58BC">
      <w:pPr>
        <w:pStyle w:val="BodyA"/>
        <w:jc w:val="center"/>
        <w:rPr>
          <w:b/>
          <w:bCs/>
          <w:color w:val="FF0000"/>
          <w:sz w:val="28"/>
          <w:szCs w:val="28"/>
          <w:u w:color="FF0000"/>
          <w:lang w:val="de-DE"/>
        </w:rPr>
      </w:pPr>
    </w:p>
    <w:p w14:paraId="407D39CA" w14:textId="1F1ECA7C" w:rsidR="00747DDE" w:rsidRDefault="00747DDE" w:rsidP="003A58BC">
      <w:pPr>
        <w:pStyle w:val="BodyA"/>
        <w:jc w:val="center"/>
        <w:rPr>
          <w:b/>
          <w:bCs/>
          <w:color w:val="FF0000"/>
          <w:sz w:val="28"/>
          <w:szCs w:val="28"/>
          <w:u w:color="FF0000"/>
          <w:lang w:val="de-DE"/>
        </w:rPr>
      </w:pPr>
    </w:p>
    <w:p w14:paraId="7B4AB130" w14:textId="7B7C7CD7" w:rsidR="00747DDE" w:rsidRDefault="00747DDE" w:rsidP="003A58BC">
      <w:pPr>
        <w:pStyle w:val="BodyA"/>
        <w:jc w:val="center"/>
        <w:rPr>
          <w:b/>
          <w:bCs/>
          <w:color w:val="FF0000"/>
          <w:sz w:val="28"/>
          <w:szCs w:val="28"/>
          <w:u w:color="FF0000"/>
          <w:lang w:val="de-DE"/>
        </w:rPr>
      </w:pPr>
    </w:p>
    <w:p w14:paraId="71CE2E6D" w14:textId="77777777" w:rsidR="00747DDE" w:rsidRDefault="00747DDE" w:rsidP="003A58BC">
      <w:pPr>
        <w:pStyle w:val="BodyA"/>
        <w:jc w:val="center"/>
        <w:rPr>
          <w:b/>
          <w:bCs/>
          <w:color w:val="FF0000"/>
          <w:sz w:val="28"/>
          <w:szCs w:val="28"/>
          <w:u w:color="FF0000"/>
          <w:lang w:val="de-DE"/>
        </w:rPr>
      </w:pPr>
    </w:p>
    <w:p w14:paraId="61DBDEDA" w14:textId="77777777" w:rsidR="00092D67" w:rsidRDefault="00092D67" w:rsidP="003A58BC">
      <w:pPr>
        <w:pStyle w:val="BodyA"/>
        <w:jc w:val="center"/>
        <w:rPr>
          <w:b/>
          <w:bCs/>
          <w:color w:val="FF0000"/>
          <w:sz w:val="28"/>
          <w:szCs w:val="28"/>
          <w:u w:color="FF0000"/>
          <w:lang w:val="de-DE"/>
        </w:rPr>
      </w:pPr>
    </w:p>
    <w:p w14:paraId="66D3B8A1" w14:textId="77777777" w:rsidR="00AF4396" w:rsidRDefault="00AF4396" w:rsidP="003A58BC">
      <w:pPr>
        <w:pStyle w:val="BodyA"/>
        <w:rPr>
          <w:b/>
          <w:bCs/>
          <w:color w:val="FF0000"/>
          <w:sz w:val="28"/>
          <w:szCs w:val="28"/>
          <w:u w:color="FF0000"/>
          <w:lang w:val="de-DE"/>
        </w:rPr>
      </w:pPr>
    </w:p>
    <w:p w14:paraId="4A91D157" w14:textId="77777777" w:rsidR="00AF4396" w:rsidRDefault="00AF4396" w:rsidP="003A58BC">
      <w:pPr>
        <w:pStyle w:val="BodyA"/>
        <w:rPr>
          <w:b/>
          <w:bCs/>
          <w:color w:val="FF0000"/>
          <w:sz w:val="28"/>
          <w:szCs w:val="28"/>
          <w:u w:color="FF0000"/>
          <w:lang w:val="de-DE"/>
        </w:rPr>
      </w:pPr>
    </w:p>
    <w:p w14:paraId="6C4C8ABE" w14:textId="77777777" w:rsidR="00AF4396" w:rsidRDefault="00AF4396" w:rsidP="003A58BC">
      <w:pPr>
        <w:pStyle w:val="BodyA"/>
        <w:rPr>
          <w:b/>
          <w:bCs/>
          <w:color w:val="FF0000"/>
          <w:sz w:val="28"/>
          <w:szCs w:val="28"/>
          <w:u w:color="FF0000"/>
          <w:lang w:val="de-DE"/>
        </w:rPr>
      </w:pPr>
    </w:p>
    <w:p w14:paraId="6FBB4AB5" w14:textId="5718C50E" w:rsidR="006E2999" w:rsidRDefault="002041B5" w:rsidP="003A58BC">
      <w:pPr>
        <w:pStyle w:val="BodyA"/>
      </w:pPr>
      <w:r>
        <w:rPr>
          <w:b/>
          <w:bCs/>
          <w:color w:val="FF0000"/>
          <w:sz w:val="28"/>
          <w:szCs w:val="28"/>
          <w:u w:color="FF0000"/>
          <w:lang w:val="de-DE"/>
        </w:rPr>
        <w:t>MORTGAGE</w:t>
      </w:r>
    </w:p>
    <w:p w14:paraId="7F2DE5EE" w14:textId="77777777" w:rsidR="006E2999" w:rsidRDefault="006E2999" w:rsidP="003A58BC">
      <w:pPr>
        <w:pStyle w:val="Header"/>
        <w:tabs>
          <w:tab w:val="clear" w:pos="9360"/>
          <w:tab w:val="right" w:pos="9340"/>
        </w:tabs>
        <w:jc w:val="both"/>
        <w:rPr>
          <w:b/>
          <w:bCs/>
          <w:color w:val="FF0000"/>
          <w:sz w:val="28"/>
          <w:szCs w:val="28"/>
          <w:u w:color="FF0000"/>
        </w:rPr>
      </w:pPr>
    </w:p>
    <w:p w14:paraId="68EB5175" w14:textId="6B4CABEF" w:rsidR="00824AD0" w:rsidRPr="003A58BC" w:rsidRDefault="00824AD0" w:rsidP="003A58BC">
      <w:pPr>
        <w:rPr>
          <w:highlight w:val="yellow"/>
        </w:rPr>
      </w:pPr>
      <w:r w:rsidRPr="003A58BC">
        <w:rPr>
          <w:b/>
          <w:bCs/>
          <w:highlight w:val="yellow"/>
        </w:rPr>
        <w:t>You may be able to suspend your mortgage payments for 12 months</w:t>
      </w:r>
      <w:r w:rsidRPr="003A58BC">
        <w:rPr>
          <w:highlight w:val="yellow"/>
        </w:rPr>
        <w:t xml:space="preserve">. About half of all home loans qualify </w:t>
      </w:r>
      <w:r w:rsidR="00747DDE" w:rsidRPr="003A58BC">
        <w:rPr>
          <w:highlight w:val="yellow"/>
        </w:rPr>
        <w:t xml:space="preserve">because of coronavirus </w:t>
      </w:r>
      <w:r w:rsidRPr="003A58BC">
        <w:rPr>
          <w:highlight w:val="yellow"/>
        </w:rPr>
        <w:t>and more may soon. To find out, contact your mortgage company and ask about “hardship forbearance.”</w:t>
      </w:r>
    </w:p>
    <w:p w14:paraId="06050931" w14:textId="77777777" w:rsidR="00824AD0" w:rsidRPr="003A58BC" w:rsidRDefault="00824AD0" w:rsidP="003A58BC">
      <w:pPr>
        <w:pStyle w:val="Header"/>
        <w:jc w:val="both"/>
        <w:rPr>
          <w:highlight w:val="yellow"/>
        </w:rPr>
      </w:pPr>
    </w:p>
    <w:p w14:paraId="5360DC46" w14:textId="00C762F2" w:rsidR="00822322" w:rsidRPr="00747DDE" w:rsidRDefault="002041B5" w:rsidP="003A58BC">
      <w:pPr>
        <w:pStyle w:val="Header"/>
        <w:jc w:val="both"/>
      </w:pPr>
      <w:proofErr w:type="gramStart"/>
      <w:r w:rsidRPr="003A58BC">
        <w:rPr>
          <w:highlight w:val="yellow"/>
        </w:rPr>
        <w:t>Planning ahead</w:t>
      </w:r>
      <w:proofErr w:type="gramEnd"/>
      <w:r w:rsidRPr="003A58BC">
        <w:rPr>
          <w:highlight w:val="yellow"/>
        </w:rPr>
        <w:t xml:space="preserve"> can avoid the loss of your home. For home mortgages, </w:t>
      </w:r>
      <w:r w:rsidR="00747DDE" w:rsidRPr="003A58BC">
        <w:rPr>
          <w:highlight w:val="yellow"/>
        </w:rPr>
        <w:t>call</w:t>
      </w:r>
      <w:r w:rsidRPr="003A58BC">
        <w:rPr>
          <w:highlight w:val="yellow"/>
        </w:rPr>
        <w:t xml:space="preserve"> your bank or mortgage lender and ask for an alternative payment plan.  </w:t>
      </w:r>
      <w:r w:rsidRPr="003A58BC">
        <w:rPr>
          <w:highlight w:val="yellow"/>
          <w:u w:val="single"/>
        </w:rPr>
        <w:t>The sooner you call, the more options will be available to you</w:t>
      </w:r>
      <w:r w:rsidRPr="003A58BC">
        <w:rPr>
          <w:highlight w:val="yellow"/>
        </w:rPr>
        <w:t>.  No matter what your situation is, CALL TODAY.</w:t>
      </w:r>
    </w:p>
    <w:p w14:paraId="0A89767D" w14:textId="77777777" w:rsidR="00822322" w:rsidRDefault="00822322" w:rsidP="003A58BC">
      <w:pPr>
        <w:pStyle w:val="BodyA"/>
        <w:jc w:val="center"/>
        <w:rPr>
          <w:b/>
          <w:bCs/>
          <w:u w:val="single"/>
        </w:rPr>
      </w:pPr>
    </w:p>
    <w:p w14:paraId="1ABDBEA6" w14:textId="040CCD8D" w:rsidR="006E2999" w:rsidRDefault="000C6607" w:rsidP="003A58BC">
      <w:pPr>
        <w:pStyle w:val="BodyA"/>
        <w:jc w:val="center"/>
        <w:rPr>
          <w:b/>
          <w:bCs/>
          <w:u w:val="single"/>
        </w:rPr>
      </w:pPr>
      <w:r>
        <w:rPr>
          <w:b/>
          <w:bCs/>
          <w:u w:val="single"/>
          <w:lang w:val="de-DE"/>
        </w:rPr>
        <w:t>GOVERNMENT</w:t>
      </w:r>
      <w:r w:rsidR="002041B5">
        <w:rPr>
          <w:b/>
          <w:bCs/>
          <w:u w:val="single"/>
          <w:lang w:val="de-DE"/>
        </w:rPr>
        <w:t xml:space="preserve"> RESOURCES</w:t>
      </w:r>
    </w:p>
    <w:p w14:paraId="074DF31B" w14:textId="27278C14" w:rsidR="006E2999" w:rsidRDefault="006E2999" w:rsidP="003A58BC">
      <w:pPr>
        <w:pStyle w:val="BodyA"/>
      </w:pPr>
    </w:p>
    <w:p w14:paraId="5474102D" w14:textId="27555D49" w:rsidR="006E2999" w:rsidRDefault="002041B5" w:rsidP="003A58BC">
      <w:pPr>
        <w:pStyle w:val="BodyA"/>
      </w:pPr>
      <w:r>
        <w:t>A key part of the Obama Administration's effort to help homeowners avoid foreclosure</w:t>
      </w:r>
      <w:r w:rsidR="002268DD">
        <w:t xml:space="preserve">, </w:t>
      </w:r>
      <w:r>
        <w:t xml:space="preserve">MHA has programs designed to </w:t>
      </w:r>
      <w:proofErr w:type="gramStart"/>
      <w:r>
        <w:t>provide assistance to</w:t>
      </w:r>
      <w:proofErr w:type="gramEnd"/>
      <w:r>
        <w:t xml:space="preserve"> unemployed homeowners struggling to keep up with their payments. </w:t>
      </w:r>
    </w:p>
    <w:p w14:paraId="42697A07" w14:textId="1CC99294" w:rsidR="002041B5" w:rsidRDefault="002041B5" w:rsidP="003A58BC">
      <w:pPr>
        <w:pStyle w:val="BodyA"/>
        <w:rPr>
          <w:rStyle w:val="None"/>
        </w:rPr>
      </w:pPr>
    </w:p>
    <w:p w14:paraId="064E8139" w14:textId="4BA79A1C" w:rsidR="002041B5" w:rsidRPr="002041B5" w:rsidRDefault="002041B5" w:rsidP="003A58BC">
      <w:pPr>
        <w:pStyle w:val="BodyA"/>
        <w:rPr>
          <w:rStyle w:val="None"/>
        </w:rPr>
      </w:pPr>
      <w:r>
        <w:rPr>
          <w:rStyle w:val="None"/>
          <w:lang w:val="de-DE"/>
        </w:rPr>
        <w:t>Hotline:</w:t>
      </w:r>
      <w:r>
        <w:t xml:space="preserve"> </w:t>
      </w:r>
      <w:r>
        <w:rPr>
          <w:rStyle w:val="None"/>
          <w:b/>
          <w:bCs/>
        </w:rPr>
        <w:t>888-995-HOPE (4673)</w:t>
      </w:r>
    </w:p>
    <w:p w14:paraId="4756FAC2" w14:textId="07060433" w:rsidR="006E2999" w:rsidRDefault="00566E60" w:rsidP="003A58BC">
      <w:pPr>
        <w:pStyle w:val="BodyA"/>
      </w:pPr>
      <w:hyperlink r:id="rId15" w:history="1">
        <w:r w:rsidR="00791F65" w:rsidRPr="003E0B38">
          <w:rPr>
            <w:rStyle w:val="Hyperlink"/>
            <w:color w:val="2F5496" w:themeColor="accent1" w:themeShade="BF"/>
          </w:rPr>
          <w:t>http://www.makinghomeaffordable.gov</w:t>
        </w:r>
      </w:hyperlink>
    </w:p>
    <w:p w14:paraId="6EDEBDCA" w14:textId="77777777" w:rsidR="006E2999" w:rsidRDefault="006E2999" w:rsidP="003A58BC">
      <w:pPr>
        <w:pStyle w:val="BodyA"/>
        <w:jc w:val="center"/>
        <w:rPr>
          <w:rStyle w:val="None"/>
          <w:b/>
          <w:bCs/>
          <w:u w:val="single"/>
        </w:rPr>
      </w:pPr>
    </w:p>
    <w:p w14:paraId="128DD376" w14:textId="77777777" w:rsidR="002041B5" w:rsidRDefault="002041B5" w:rsidP="003A58BC">
      <w:pPr>
        <w:pStyle w:val="BodyA"/>
        <w:rPr>
          <w:rStyle w:val="None"/>
          <w:b/>
          <w:bCs/>
        </w:rPr>
      </w:pPr>
      <w:r>
        <w:rPr>
          <w:rStyle w:val="None"/>
          <w:b/>
          <w:bCs/>
        </w:rPr>
        <w:t>VA MORTGAGES</w:t>
      </w:r>
    </w:p>
    <w:p w14:paraId="0A856747" w14:textId="7E293189" w:rsidR="000C6607" w:rsidRDefault="00824AD0" w:rsidP="003A58BC">
      <w:r>
        <w:t>If you are a veteran, c</w:t>
      </w:r>
      <w:r w:rsidR="00682CE0" w:rsidRPr="007159E8">
        <w:t xml:space="preserve">ontact your nearest </w:t>
      </w:r>
      <w:r>
        <w:t xml:space="preserve">VA </w:t>
      </w:r>
      <w:r w:rsidR="00682CE0" w:rsidRPr="007159E8">
        <w:t xml:space="preserve">loan center </w:t>
      </w:r>
      <w:r w:rsidR="000C6607">
        <w:t>as soon as possible if you’re having trouble</w:t>
      </w:r>
      <w:r>
        <w:t xml:space="preserve"> paying for your home.</w:t>
      </w:r>
    </w:p>
    <w:p w14:paraId="669A9650" w14:textId="30C81623" w:rsidR="000C6607" w:rsidRDefault="000C6607" w:rsidP="003A58BC">
      <w:r>
        <w:t xml:space="preserve">Phone: </w:t>
      </w:r>
      <w:r w:rsidR="00AB695A" w:rsidRPr="007159E8">
        <w:t>877-827-3702</w:t>
      </w:r>
    </w:p>
    <w:p w14:paraId="7223DC00" w14:textId="2EAFBD45" w:rsidR="006E2999" w:rsidRDefault="00566E60" w:rsidP="003A58BC">
      <w:hyperlink r:id="rId16" w:history="1">
        <w:r w:rsidR="000C6607" w:rsidRPr="00790D02">
          <w:rPr>
            <w:rStyle w:val="Hyperlink"/>
          </w:rPr>
          <w:t>https://www.va.gov/housing-assistance/home-loans/trouble-making-payments/</w:t>
        </w:r>
      </w:hyperlink>
    </w:p>
    <w:p w14:paraId="19761497" w14:textId="6200A152" w:rsidR="00AB695A" w:rsidRDefault="00AB695A" w:rsidP="003A58BC"/>
    <w:p w14:paraId="35042D70" w14:textId="77777777" w:rsidR="00AB695A" w:rsidRPr="00AB695A" w:rsidRDefault="00AB695A" w:rsidP="003A58BC">
      <w:pPr>
        <w:rPr>
          <w:b/>
          <w:bCs/>
        </w:rPr>
      </w:pPr>
      <w:r w:rsidRPr="00AB695A">
        <w:rPr>
          <w:b/>
          <w:bCs/>
        </w:rPr>
        <w:t>HUD</w:t>
      </w:r>
    </w:p>
    <w:p w14:paraId="28713D7D" w14:textId="77777777" w:rsidR="000C6607" w:rsidRDefault="000C6607" w:rsidP="003A58BC">
      <w:r>
        <w:t>If your mortgage is FHA-insured OR if you have a Fannie Mae or Freddie Mac loan, you will not be foreclosed or evicted from now through May 18.</w:t>
      </w:r>
    </w:p>
    <w:p w14:paraId="78F9CEAA" w14:textId="77777777" w:rsidR="00824AD0" w:rsidRDefault="00824AD0" w:rsidP="003A58BC"/>
    <w:p w14:paraId="37724363" w14:textId="4729DB42" w:rsidR="00AB695A" w:rsidRDefault="000C6607" w:rsidP="003A58BC">
      <w:r w:rsidRPr="000C6607">
        <w:t>Lear</w:t>
      </w:r>
      <w:r>
        <w:t>n more:</w:t>
      </w:r>
      <w:r w:rsidR="00AB695A" w:rsidRPr="000C6607">
        <w:t xml:space="preserve"> </w:t>
      </w:r>
      <w:hyperlink r:id="rId17" w:history="1">
        <w:r w:rsidR="00AB695A" w:rsidRPr="000C6607">
          <w:rPr>
            <w:rStyle w:val="Hyperlink"/>
          </w:rPr>
          <w:t>https://www.hud.gov/press/press_releases_media_advisories/HUD_No_20_042</w:t>
        </w:r>
      </w:hyperlink>
      <w:r w:rsidR="00AB695A" w:rsidRPr="000C6607">
        <w:t xml:space="preserve">. </w:t>
      </w:r>
      <w:r w:rsidR="00AB695A">
        <w:t xml:space="preserve"> </w:t>
      </w:r>
    </w:p>
    <w:p w14:paraId="0478B91E" w14:textId="2BCD4A58" w:rsidR="006E2999" w:rsidRDefault="006E2999" w:rsidP="003A58BC">
      <w:pPr>
        <w:pStyle w:val="BodyA"/>
        <w:rPr>
          <w:rFonts w:cs="Times New Roman"/>
          <w:color w:val="auto"/>
        </w:rPr>
      </w:pPr>
    </w:p>
    <w:p w14:paraId="449FACFE" w14:textId="77777777" w:rsidR="00824AD0" w:rsidRDefault="00824AD0" w:rsidP="003A58BC">
      <w:pPr>
        <w:pStyle w:val="BodyA"/>
        <w:rPr>
          <w:rFonts w:cs="Times New Roman"/>
          <w:color w:val="auto"/>
        </w:rPr>
      </w:pPr>
    </w:p>
    <w:p w14:paraId="54E5E9F8" w14:textId="77777777" w:rsidR="007013D3" w:rsidRPr="00214B67" w:rsidRDefault="007013D3" w:rsidP="003A58BC">
      <w:pPr>
        <w:pStyle w:val="BodyA"/>
        <w:rPr>
          <w:sz w:val="22"/>
          <w:szCs w:val="22"/>
        </w:rPr>
      </w:pPr>
      <w:r w:rsidRPr="00214B67">
        <w:rPr>
          <w:rStyle w:val="None"/>
          <w:b/>
          <w:bCs/>
          <w:color w:val="FF0000"/>
          <w:sz w:val="28"/>
          <w:szCs w:val="30"/>
          <w:u w:color="FF0000"/>
        </w:rPr>
        <w:t xml:space="preserve">RENT/LEASE  </w:t>
      </w:r>
    </w:p>
    <w:p w14:paraId="134DAAA9" w14:textId="77777777" w:rsidR="007013D3" w:rsidRDefault="007013D3" w:rsidP="003A58BC">
      <w:pPr>
        <w:pStyle w:val="BodyA"/>
        <w:rPr>
          <w:b/>
          <w:bCs/>
          <w:highlight w:val="yellow"/>
        </w:rPr>
      </w:pPr>
    </w:p>
    <w:p w14:paraId="2598C786" w14:textId="090F0712" w:rsidR="007013D3" w:rsidRDefault="007013D3" w:rsidP="003A58BC">
      <w:pPr>
        <w:pStyle w:val="BodyA"/>
        <w:rPr>
          <w:rStyle w:val="None"/>
        </w:rPr>
      </w:pPr>
      <w:r>
        <w:rPr>
          <w:rStyle w:val="None"/>
        </w:rPr>
        <w:t xml:space="preserve">If you are renting your property, </w:t>
      </w:r>
      <w:r w:rsidR="00824AD0">
        <w:rPr>
          <w:rStyle w:val="None"/>
        </w:rPr>
        <w:t>talk to</w:t>
      </w:r>
      <w:r>
        <w:rPr>
          <w:rStyle w:val="None"/>
        </w:rPr>
        <w:t xml:space="preserve"> your landlord </w:t>
      </w:r>
      <w:r w:rsidRPr="00824AD0">
        <w:rPr>
          <w:rStyle w:val="None"/>
          <w:u w:val="single"/>
        </w:rPr>
        <w:t>immediately</w:t>
      </w:r>
      <w:r>
        <w:rPr>
          <w:rStyle w:val="None"/>
        </w:rPr>
        <w:t xml:space="preserve"> and negotiate a written payment plan or discuss other ways to pay off your obligation.</w:t>
      </w:r>
    </w:p>
    <w:p w14:paraId="712B2702" w14:textId="77777777" w:rsidR="007013D3" w:rsidRDefault="007013D3" w:rsidP="003A58BC">
      <w:pPr>
        <w:pStyle w:val="BodyA"/>
      </w:pPr>
    </w:p>
    <w:p w14:paraId="1F8474EF" w14:textId="77777777" w:rsidR="007013D3" w:rsidRDefault="007013D3" w:rsidP="003A58BC">
      <w:pPr>
        <w:pStyle w:val="BodyA"/>
      </w:pPr>
      <w:r>
        <w:t>Some counties have stopped evictions for now. That does not mean your rent is cancelled, and you may still owe late fees. Talk to your landlord if you will not be able to pay your rent on time. If you live in the following counties, you will not be evicted:</w:t>
      </w:r>
    </w:p>
    <w:p w14:paraId="3786BC62" w14:textId="77777777" w:rsidR="007013D3" w:rsidRPr="00C3694A" w:rsidRDefault="007013D3" w:rsidP="003A58BC">
      <w:pPr>
        <w:pStyle w:val="BodyA"/>
        <w:numPr>
          <w:ilvl w:val="0"/>
          <w:numId w:val="30"/>
        </w:numPr>
        <w:ind w:left="270" w:hanging="270"/>
        <w:rPr>
          <w:highlight w:val="yellow"/>
        </w:rPr>
      </w:pPr>
      <w:r w:rsidRPr="00C3694A">
        <w:rPr>
          <w:highlight w:val="yellow"/>
        </w:rPr>
        <w:t>Orange County: until further notice</w:t>
      </w:r>
    </w:p>
    <w:p w14:paraId="46F5C0FC" w14:textId="77777777" w:rsidR="007013D3" w:rsidRPr="00C3694A" w:rsidRDefault="007013D3" w:rsidP="003A58BC">
      <w:pPr>
        <w:pStyle w:val="BodyA"/>
        <w:numPr>
          <w:ilvl w:val="0"/>
          <w:numId w:val="30"/>
        </w:numPr>
        <w:ind w:left="270" w:hanging="270"/>
        <w:rPr>
          <w:highlight w:val="yellow"/>
        </w:rPr>
      </w:pPr>
      <w:r w:rsidRPr="00C3694A">
        <w:rPr>
          <w:highlight w:val="yellow"/>
        </w:rPr>
        <w:t>Hillsborough County: through April 20</w:t>
      </w:r>
    </w:p>
    <w:p w14:paraId="5CF96507" w14:textId="77777777" w:rsidR="007013D3" w:rsidRDefault="007013D3" w:rsidP="003A58BC">
      <w:pPr>
        <w:pStyle w:val="BodyA"/>
      </w:pPr>
    </w:p>
    <w:p w14:paraId="66A5A372" w14:textId="208EE6AD" w:rsidR="007013D3" w:rsidRDefault="007013D3" w:rsidP="003A58BC">
      <w:pPr>
        <w:pStyle w:val="BodyA"/>
        <w:rPr>
          <w:rStyle w:val="None"/>
        </w:rPr>
      </w:pPr>
      <w:r w:rsidRPr="00684D22">
        <w:rPr>
          <w:rStyle w:val="None"/>
        </w:rPr>
        <w:t xml:space="preserve">Before </w:t>
      </w:r>
      <w:r>
        <w:rPr>
          <w:rStyle w:val="None"/>
        </w:rPr>
        <w:t>your</w:t>
      </w:r>
      <w:r w:rsidRPr="00684D22">
        <w:rPr>
          <w:rStyle w:val="None"/>
        </w:rPr>
        <w:t xml:space="preserve"> landlord can pursue </w:t>
      </w:r>
      <w:r>
        <w:rPr>
          <w:rStyle w:val="None"/>
        </w:rPr>
        <w:t>you</w:t>
      </w:r>
      <w:r w:rsidRPr="00684D22">
        <w:rPr>
          <w:rStyle w:val="None"/>
        </w:rPr>
        <w:t xml:space="preserve"> in court, </w:t>
      </w:r>
      <w:r>
        <w:rPr>
          <w:rStyle w:val="None"/>
        </w:rPr>
        <w:t>they</w:t>
      </w:r>
      <w:r w:rsidRPr="00684D22">
        <w:rPr>
          <w:rStyle w:val="None"/>
        </w:rPr>
        <w:t xml:space="preserve"> must notify </w:t>
      </w:r>
      <w:r>
        <w:rPr>
          <w:rStyle w:val="None"/>
        </w:rPr>
        <w:t>you</w:t>
      </w:r>
      <w:r w:rsidRPr="00684D22">
        <w:rPr>
          <w:rStyle w:val="None"/>
        </w:rPr>
        <w:t xml:space="preserve"> of the infraction and give </w:t>
      </w:r>
      <w:r>
        <w:rPr>
          <w:rStyle w:val="None"/>
        </w:rPr>
        <w:t>you</w:t>
      </w:r>
      <w:r w:rsidRPr="00684D22">
        <w:rPr>
          <w:rStyle w:val="None"/>
        </w:rPr>
        <w:t xml:space="preserve"> time to correct it. If the matter involves the nonpayment of rent or a major lease violation, the tenant is given </w:t>
      </w:r>
      <w:r>
        <w:rPr>
          <w:rStyle w:val="None"/>
        </w:rPr>
        <w:t>7</w:t>
      </w:r>
      <w:r w:rsidRPr="00684D22">
        <w:rPr>
          <w:rStyle w:val="None"/>
        </w:rPr>
        <w:t xml:space="preserve"> days to comply. If you get an eviction notice and you want to stay in your home, you must respond immediately.</w:t>
      </w:r>
    </w:p>
    <w:p w14:paraId="7B7C2773" w14:textId="77777777" w:rsidR="007013D3" w:rsidRPr="00684D22" w:rsidRDefault="007013D3" w:rsidP="003A58BC">
      <w:pPr>
        <w:pStyle w:val="BodyA"/>
      </w:pPr>
    </w:p>
    <w:p w14:paraId="65025B37" w14:textId="5DB82665" w:rsidR="007013D3" w:rsidRDefault="007013D3" w:rsidP="003A58BC">
      <w:pPr>
        <w:pStyle w:val="BodyA"/>
        <w:rPr>
          <w:rStyle w:val="None"/>
          <w:b/>
          <w:bCs/>
        </w:rPr>
      </w:pPr>
      <w:r w:rsidRPr="00684D22">
        <w:rPr>
          <w:rStyle w:val="None"/>
          <w:b/>
          <w:bCs/>
          <w:lang w:val="de-DE"/>
        </w:rPr>
        <w:t>REMEMBER, COMMUNICATION</w:t>
      </w:r>
      <w:r>
        <w:rPr>
          <w:rStyle w:val="None"/>
          <w:b/>
          <w:bCs/>
          <w:lang w:val="de-DE"/>
        </w:rPr>
        <w:t xml:space="preserve"> IS ESSENTIAL IF YOU WANT TO STAY IN YOUR HOME!!!</w:t>
      </w:r>
    </w:p>
    <w:p w14:paraId="6A5E64A1" w14:textId="42475BBD" w:rsidR="00822322" w:rsidRDefault="00822322" w:rsidP="003A58BC">
      <w:pPr>
        <w:pStyle w:val="BodyA"/>
        <w:rPr>
          <w:rStyle w:val="None"/>
          <w:b/>
          <w:bCs/>
        </w:rPr>
      </w:pPr>
    </w:p>
    <w:p w14:paraId="4697470A" w14:textId="348D1B42" w:rsidR="00822322" w:rsidRDefault="00822322" w:rsidP="003A58BC">
      <w:pPr>
        <w:pStyle w:val="BodyA"/>
        <w:rPr>
          <w:rStyle w:val="None"/>
          <w:b/>
          <w:bCs/>
        </w:rPr>
      </w:pPr>
    </w:p>
    <w:p w14:paraId="05DA85DC" w14:textId="77777777" w:rsidR="007013D3" w:rsidRDefault="007013D3" w:rsidP="003A58BC">
      <w:pPr>
        <w:pStyle w:val="BodyA"/>
        <w:rPr>
          <w:rStyle w:val="None"/>
          <w:u w:val="single"/>
        </w:rPr>
      </w:pPr>
      <w:r>
        <w:rPr>
          <w:rStyle w:val="None"/>
          <w:u w:val="single"/>
          <w:lang w:val="de-DE"/>
        </w:rPr>
        <w:t xml:space="preserve">TENANT/LANDLORD DISPUTES </w:t>
      </w:r>
    </w:p>
    <w:p w14:paraId="2B4DFA73" w14:textId="77777777" w:rsidR="007013D3" w:rsidRDefault="007013D3" w:rsidP="003A58BC">
      <w:pPr>
        <w:pStyle w:val="BodyA"/>
        <w:rPr>
          <w:rStyle w:val="None"/>
          <w:u w:val="single"/>
        </w:rPr>
      </w:pPr>
    </w:p>
    <w:p w14:paraId="698DEA16" w14:textId="77777777" w:rsidR="007013D3" w:rsidRDefault="007013D3" w:rsidP="003A58BC">
      <w:pPr>
        <w:pStyle w:val="BodyA"/>
      </w:pPr>
      <w:r>
        <w:rPr>
          <w:rStyle w:val="None"/>
        </w:rPr>
        <w:t xml:space="preserve">There are legal resources available for help with evictions and other landlord/tenant disputes: </w:t>
      </w:r>
    </w:p>
    <w:p w14:paraId="045A45CE" w14:textId="77777777" w:rsidR="007013D3" w:rsidRPr="00C3694A" w:rsidRDefault="00566E60" w:rsidP="00C64ED1">
      <w:pPr>
        <w:pStyle w:val="NormalWeb"/>
        <w:ind w:left="180"/>
        <w:rPr>
          <w:rStyle w:val="None"/>
          <w:highlight w:val="yellow"/>
        </w:rPr>
      </w:pPr>
      <w:hyperlink r:id="rId18" w:history="1">
        <w:r w:rsidR="007013D3" w:rsidRPr="00C3694A">
          <w:rPr>
            <w:rStyle w:val="None"/>
            <w:highlight w:val="yellow"/>
          </w:rPr>
          <w:t>Legal Aid Society of the Orange County Bar Association</w:t>
        </w:r>
      </w:hyperlink>
      <w:r w:rsidR="007013D3" w:rsidRPr="00C3694A">
        <w:rPr>
          <w:rStyle w:val="None"/>
          <w:highlight w:val="yellow"/>
        </w:rPr>
        <w:t> </w:t>
      </w:r>
      <w:r w:rsidR="007013D3" w:rsidRPr="00C3694A">
        <w:rPr>
          <w:rStyle w:val="None"/>
          <w:highlight w:val="yellow"/>
        </w:rPr>
        <w:br/>
        <w:t>Phone:</w:t>
      </w:r>
      <w:r w:rsidR="007013D3" w:rsidRPr="00C3694A">
        <w:rPr>
          <w:rStyle w:val="None"/>
          <w:b/>
          <w:bCs/>
          <w:highlight w:val="yellow"/>
        </w:rPr>
        <w:t xml:space="preserve"> (407) 841-8310</w:t>
      </w:r>
    </w:p>
    <w:p w14:paraId="1634B453" w14:textId="77777777" w:rsidR="007013D3" w:rsidRPr="00C3694A" w:rsidRDefault="00566E60" w:rsidP="00C64ED1">
      <w:pPr>
        <w:pStyle w:val="BodyA"/>
        <w:ind w:left="180"/>
        <w:rPr>
          <w:b/>
          <w:bCs/>
          <w:highlight w:val="yellow"/>
        </w:rPr>
      </w:pPr>
      <w:hyperlink r:id="rId19" w:history="1">
        <w:r w:rsidR="007013D3" w:rsidRPr="00C3694A">
          <w:rPr>
            <w:rStyle w:val="None"/>
            <w:highlight w:val="yellow"/>
          </w:rPr>
          <w:t>Community Legal Services of Mid-Florida</w:t>
        </w:r>
      </w:hyperlink>
      <w:r w:rsidR="007013D3" w:rsidRPr="00C3694A">
        <w:rPr>
          <w:rStyle w:val="None"/>
          <w:highlight w:val="yellow"/>
        </w:rPr>
        <w:br/>
      </w:r>
      <w:r w:rsidR="007013D3" w:rsidRPr="00C3694A">
        <w:rPr>
          <w:highlight w:val="yellow"/>
          <w:lang w:val="it-IT"/>
        </w:rPr>
        <w:t>Phone:</w:t>
      </w:r>
      <w:r w:rsidR="007013D3" w:rsidRPr="00C3694A">
        <w:rPr>
          <w:b/>
          <w:bCs/>
          <w:highlight w:val="yellow"/>
          <w:lang w:val="it-IT"/>
        </w:rPr>
        <w:t xml:space="preserve"> 1-800-405-1417</w:t>
      </w:r>
    </w:p>
    <w:p w14:paraId="7EF68860" w14:textId="77777777" w:rsidR="007013D3" w:rsidRPr="00C3694A" w:rsidRDefault="007013D3" w:rsidP="00C64ED1">
      <w:pPr>
        <w:pStyle w:val="BodyA"/>
        <w:ind w:left="180"/>
        <w:rPr>
          <w:b/>
          <w:bCs/>
          <w:highlight w:val="yellow"/>
        </w:rPr>
      </w:pPr>
      <w:r w:rsidRPr="00C3694A">
        <w:rPr>
          <w:highlight w:val="yellow"/>
        </w:rPr>
        <w:t>Website:</w:t>
      </w:r>
      <w:r w:rsidRPr="00C3694A">
        <w:rPr>
          <w:b/>
          <w:bCs/>
          <w:highlight w:val="yellow"/>
        </w:rPr>
        <w:t xml:space="preserve">  clsmf.org/</w:t>
      </w:r>
    </w:p>
    <w:p w14:paraId="52DABBDE" w14:textId="77777777" w:rsidR="007013D3" w:rsidRPr="00C3694A" w:rsidRDefault="007013D3" w:rsidP="00C64ED1">
      <w:pPr>
        <w:pStyle w:val="NormalWeb"/>
        <w:ind w:left="180"/>
        <w:rPr>
          <w:rStyle w:val="None"/>
          <w:highlight w:val="yellow"/>
        </w:rPr>
      </w:pPr>
    </w:p>
    <w:p w14:paraId="2C660A31" w14:textId="77777777" w:rsidR="007013D3" w:rsidRPr="007013D3" w:rsidRDefault="00566E60" w:rsidP="00C64ED1">
      <w:pPr>
        <w:pStyle w:val="NormalWeb"/>
        <w:ind w:left="180"/>
        <w:rPr>
          <w:rStyle w:val="None"/>
        </w:rPr>
      </w:pPr>
      <w:hyperlink r:id="rId20" w:history="1">
        <w:r w:rsidR="007013D3" w:rsidRPr="00C3694A">
          <w:rPr>
            <w:rStyle w:val="None"/>
            <w:highlight w:val="yellow"/>
          </w:rPr>
          <w:t>Florida A&amp;M SOL</w:t>
        </w:r>
      </w:hyperlink>
      <w:r w:rsidR="007013D3" w:rsidRPr="00C3694A">
        <w:rPr>
          <w:rStyle w:val="None"/>
          <w:highlight w:val="yellow"/>
        </w:rPr>
        <w:t> </w:t>
      </w:r>
      <w:r w:rsidR="007013D3" w:rsidRPr="00C3694A">
        <w:rPr>
          <w:rStyle w:val="None"/>
          <w:highlight w:val="yellow"/>
        </w:rPr>
        <w:br/>
        <w:t xml:space="preserve">Phone: </w:t>
      </w:r>
      <w:r w:rsidR="007013D3" w:rsidRPr="00C3694A">
        <w:rPr>
          <w:rStyle w:val="None"/>
          <w:b/>
          <w:bCs/>
          <w:highlight w:val="yellow"/>
        </w:rPr>
        <w:t>(407) 254-4007</w:t>
      </w:r>
      <w:r w:rsidR="007013D3" w:rsidRPr="007013D3">
        <w:rPr>
          <w:rStyle w:val="None"/>
        </w:rPr>
        <w:br/>
      </w:r>
    </w:p>
    <w:p w14:paraId="6206A81A" w14:textId="77777777" w:rsidR="00824AD0" w:rsidRDefault="00824AD0" w:rsidP="007013D3">
      <w:pPr>
        <w:pStyle w:val="BodyA"/>
        <w:rPr>
          <w:rStyle w:val="None"/>
          <w:b/>
          <w:bCs/>
          <w:u w:val="single"/>
        </w:rPr>
      </w:pPr>
    </w:p>
    <w:p w14:paraId="27CB960B" w14:textId="77777777" w:rsidR="00824AD0" w:rsidRDefault="00824AD0" w:rsidP="007013D3">
      <w:pPr>
        <w:pStyle w:val="BodyA"/>
        <w:rPr>
          <w:rStyle w:val="None"/>
          <w:b/>
          <w:bCs/>
          <w:u w:val="single"/>
        </w:rPr>
      </w:pPr>
    </w:p>
    <w:p w14:paraId="414A27CE" w14:textId="3CAD418A" w:rsidR="007013D3" w:rsidRPr="00C3694A" w:rsidRDefault="007013D3" w:rsidP="007013D3">
      <w:pPr>
        <w:pStyle w:val="BodyA"/>
        <w:rPr>
          <w:rStyle w:val="None"/>
          <w:b/>
          <w:bCs/>
          <w:highlight w:val="yellow"/>
          <w:u w:val="single"/>
        </w:rPr>
      </w:pPr>
      <w:r w:rsidRPr="00C3694A">
        <w:rPr>
          <w:rStyle w:val="None"/>
          <w:b/>
          <w:bCs/>
          <w:highlight w:val="yellow"/>
          <w:u w:val="single"/>
        </w:rPr>
        <w:t>RENT ASSISTANCE</w:t>
      </w:r>
      <w:r w:rsidR="00092D67" w:rsidRPr="00C3694A">
        <w:rPr>
          <w:rStyle w:val="None"/>
          <w:b/>
          <w:bCs/>
          <w:highlight w:val="yellow"/>
          <w:u w:val="single"/>
        </w:rPr>
        <w:t xml:space="preserve"> FUND</w:t>
      </w:r>
      <w:r w:rsidRPr="00C3694A">
        <w:rPr>
          <w:rStyle w:val="None"/>
          <w:b/>
          <w:bCs/>
          <w:highlight w:val="yellow"/>
          <w:u w:val="single"/>
        </w:rPr>
        <w:t xml:space="preserve"> FOR ORANGE COUNTY RESIDENTS:</w:t>
      </w:r>
    </w:p>
    <w:p w14:paraId="26626414" w14:textId="1E981783" w:rsidR="006E2999" w:rsidRPr="00C3694A" w:rsidRDefault="006E2999">
      <w:pPr>
        <w:pStyle w:val="BodyA"/>
        <w:rPr>
          <w:highlight w:val="yellow"/>
        </w:rPr>
      </w:pPr>
    </w:p>
    <w:p w14:paraId="4BCACB0A" w14:textId="658AC9B4" w:rsidR="007013D3" w:rsidRPr="00C3694A" w:rsidRDefault="007013D3">
      <w:pPr>
        <w:pStyle w:val="BodyA"/>
        <w:rPr>
          <w:highlight w:val="yellow"/>
        </w:rPr>
      </w:pPr>
      <w:r w:rsidRPr="00C3694A">
        <w:rPr>
          <w:highlight w:val="yellow"/>
        </w:rPr>
        <w:t>If you live in Orange County and need help paying your rent because of the coronavirus impacts, you may be able to apply for help from the new county COVID-19 Rental Assistance program.</w:t>
      </w:r>
    </w:p>
    <w:p w14:paraId="1868E6EB" w14:textId="0B6F87C3" w:rsidR="007013D3" w:rsidRPr="00C3694A" w:rsidRDefault="007013D3">
      <w:pPr>
        <w:pStyle w:val="BodyA"/>
        <w:rPr>
          <w:highlight w:val="yellow"/>
        </w:rPr>
      </w:pPr>
    </w:p>
    <w:p w14:paraId="0866AF41" w14:textId="77777777" w:rsidR="007013D3" w:rsidRPr="00C3694A" w:rsidRDefault="007013D3" w:rsidP="007013D3">
      <w:pPr>
        <w:pStyle w:val="BodyA"/>
        <w:rPr>
          <w:highlight w:val="yellow"/>
        </w:rPr>
      </w:pPr>
      <w:r w:rsidRPr="00C3694A">
        <w:rPr>
          <w:highlight w:val="yellow"/>
          <w:u w:val="single"/>
        </w:rPr>
        <w:t>First:</w:t>
      </w:r>
      <w:r w:rsidRPr="00C3694A">
        <w:rPr>
          <w:highlight w:val="yellow"/>
        </w:rPr>
        <w:t xml:space="preserve"> call to set up an appointment:</w:t>
      </w:r>
    </w:p>
    <w:p w14:paraId="50B7F4C4" w14:textId="7E4717BD" w:rsidR="007013D3" w:rsidRPr="00C3694A" w:rsidRDefault="007013D3" w:rsidP="007013D3">
      <w:pPr>
        <w:pStyle w:val="BodyA"/>
        <w:rPr>
          <w:highlight w:val="yellow"/>
        </w:rPr>
      </w:pPr>
      <w:r w:rsidRPr="00C3694A">
        <w:rPr>
          <w:b/>
          <w:bCs/>
          <w:highlight w:val="yellow"/>
        </w:rPr>
        <w:t>(407) 836-6500</w:t>
      </w:r>
      <w:r w:rsidRPr="00C3694A">
        <w:rPr>
          <w:highlight w:val="yellow"/>
        </w:rPr>
        <w:t>, phone lines are open Monday - Friday from 8:30 to 11:30 a.m., and 1 - 3 p.m. Lines may be busy; keep trying!</w:t>
      </w:r>
    </w:p>
    <w:p w14:paraId="10AA4DF6" w14:textId="0B681F15" w:rsidR="007013D3" w:rsidRPr="00C3694A" w:rsidRDefault="007013D3">
      <w:pPr>
        <w:pStyle w:val="BodyA"/>
        <w:rPr>
          <w:highlight w:val="yellow"/>
        </w:rPr>
      </w:pPr>
    </w:p>
    <w:p w14:paraId="101C7999" w14:textId="77777777" w:rsidR="00824AD0" w:rsidRPr="00C3694A" w:rsidRDefault="007013D3">
      <w:pPr>
        <w:pStyle w:val="BodyA"/>
        <w:rPr>
          <w:highlight w:val="yellow"/>
          <w:u w:val="single"/>
        </w:rPr>
      </w:pPr>
      <w:r w:rsidRPr="00C3694A">
        <w:rPr>
          <w:highlight w:val="yellow"/>
          <w:u w:val="single"/>
        </w:rPr>
        <w:t>Before your appointment:</w:t>
      </w:r>
    </w:p>
    <w:p w14:paraId="0CDCBDC0" w14:textId="5D0E7E9F" w:rsidR="007013D3" w:rsidRPr="00C3694A" w:rsidRDefault="007013D3">
      <w:pPr>
        <w:pStyle w:val="BodyA"/>
        <w:rPr>
          <w:highlight w:val="yellow"/>
        </w:rPr>
      </w:pPr>
      <w:r w:rsidRPr="00C3694A">
        <w:rPr>
          <w:highlight w:val="yellow"/>
        </w:rPr>
        <w:t>Gather documents. When you schedule your appointment</w:t>
      </w:r>
      <w:r w:rsidR="00C64ED1" w:rsidRPr="00C3694A">
        <w:rPr>
          <w:highlight w:val="yellow"/>
        </w:rPr>
        <w:t>,</w:t>
      </w:r>
      <w:r w:rsidRPr="00C3694A">
        <w:rPr>
          <w:highlight w:val="yellow"/>
        </w:rPr>
        <w:t xml:space="preserve"> they’ll tell you what you need, but you can start now by finding:</w:t>
      </w:r>
    </w:p>
    <w:p w14:paraId="3F0832D0" w14:textId="77777777" w:rsidR="00824AD0" w:rsidRPr="00C3694A" w:rsidRDefault="00824AD0">
      <w:pPr>
        <w:pStyle w:val="BodyA"/>
        <w:rPr>
          <w:highlight w:val="yellow"/>
          <w:u w:val="single"/>
        </w:rPr>
      </w:pPr>
    </w:p>
    <w:p w14:paraId="7A161B64" w14:textId="1FA4F46C" w:rsidR="007013D3" w:rsidRPr="00C3694A" w:rsidRDefault="00824AD0" w:rsidP="007013D3">
      <w:pPr>
        <w:pStyle w:val="BodyA"/>
        <w:ind w:left="270"/>
        <w:rPr>
          <w:highlight w:val="yellow"/>
        </w:rPr>
      </w:pPr>
      <w:r w:rsidRPr="00C3694A">
        <w:rPr>
          <w:highlight w:val="yellow"/>
        </w:rPr>
        <w:t>•</w:t>
      </w:r>
      <w:r w:rsidR="007013D3" w:rsidRPr="00C3694A">
        <w:rPr>
          <w:highlight w:val="yellow"/>
        </w:rPr>
        <w:t>Photo ID for all adults in household</w:t>
      </w:r>
    </w:p>
    <w:p w14:paraId="3D25CBE8" w14:textId="7E4E5F24" w:rsidR="007013D3" w:rsidRPr="00C3694A" w:rsidRDefault="00824AD0" w:rsidP="007013D3">
      <w:pPr>
        <w:pStyle w:val="BodyA"/>
        <w:ind w:left="270"/>
        <w:rPr>
          <w:highlight w:val="yellow"/>
        </w:rPr>
      </w:pPr>
      <w:r w:rsidRPr="00C3694A">
        <w:rPr>
          <w:highlight w:val="yellow"/>
        </w:rPr>
        <w:t>•</w:t>
      </w:r>
      <w:r w:rsidR="007013D3" w:rsidRPr="00C3694A">
        <w:rPr>
          <w:highlight w:val="yellow"/>
        </w:rPr>
        <w:t>Social Security cards for all in household</w:t>
      </w:r>
    </w:p>
    <w:p w14:paraId="6E0C516E" w14:textId="6C15F790" w:rsidR="007013D3" w:rsidRPr="00C3694A" w:rsidRDefault="00824AD0" w:rsidP="007013D3">
      <w:pPr>
        <w:pStyle w:val="BodyA"/>
        <w:ind w:left="270"/>
        <w:rPr>
          <w:highlight w:val="yellow"/>
        </w:rPr>
      </w:pPr>
      <w:r w:rsidRPr="00C3694A">
        <w:rPr>
          <w:highlight w:val="yellow"/>
        </w:rPr>
        <w:t>•</w:t>
      </w:r>
      <w:r w:rsidR="007013D3" w:rsidRPr="00C3694A">
        <w:rPr>
          <w:highlight w:val="yellow"/>
        </w:rPr>
        <w:t>Lease</w:t>
      </w:r>
    </w:p>
    <w:p w14:paraId="699CD41B" w14:textId="717F8388" w:rsidR="007013D3" w:rsidRPr="00C3694A" w:rsidRDefault="00824AD0" w:rsidP="007013D3">
      <w:pPr>
        <w:pStyle w:val="BodyA"/>
        <w:ind w:left="270"/>
        <w:rPr>
          <w:highlight w:val="yellow"/>
        </w:rPr>
      </w:pPr>
      <w:r w:rsidRPr="00C3694A">
        <w:rPr>
          <w:highlight w:val="yellow"/>
        </w:rPr>
        <w:t>•</w:t>
      </w:r>
      <w:r w:rsidR="007013D3" w:rsidRPr="00C3694A">
        <w:rPr>
          <w:highlight w:val="yellow"/>
        </w:rPr>
        <w:t>Bank statement for last 30 days</w:t>
      </w:r>
    </w:p>
    <w:p w14:paraId="4082066C" w14:textId="66DE7D3E" w:rsidR="007013D3" w:rsidRPr="00C3694A" w:rsidRDefault="00824AD0" w:rsidP="007013D3">
      <w:pPr>
        <w:pStyle w:val="BodyA"/>
        <w:ind w:left="270"/>
        <w:rPr>
          <w:highlight w:val="yellow"/>
        </w:rPr>
      </w:pPr>
      <w:r w:rsidRPr="00C3694A">
        <w:rPr>
          <w:highlight w:val="yellow"/>
        </w:rPr>
        <w:t>•</w:t>
      </w:r>
      <w:r w:rsidR="007013D3" w:rsidRPr="00C3694A">
        <w:rPr>
          <w:highlight w:val="yellow"/>
        </w:rPr>
        <w:t>Pay stubs/records for last 30 days</w:t>
      </w:r>
    </w:p>
    <w:p w14:paraId="573D2550" w14:textId="0ACC5D08" w:rsidR="007013D3" w:rsidRPr="00C3694A" w:rsidRDefault="00824AD0" w:rsidP="007013D3">
      <w:pPr>
        <w:pStyle w:val="BodyA"/>
        <w:ind w:left="270"/>
        <w:rPr>
          <w:highlight w:val="yellow"/>
        </w:rPr>
      </w:pPr>
      <w:r w:rsidRPr="00C3694A">
        <w:rPr>
          <w:highlight w:val="yellow"/>
        </w:rPr>
        <w:t>•</w:t>
      </w:r>
      <w:r w:rsidR="007013D3" w:rsidRPr="00C3694A">
        <w:rPr>
          <w:highlight w:val="yellow"/>
        </w:rPr>
        <w:t>Any other household income documentation, child support, food stamps, social security, etc.</w:t>
      </w:r>
    </w:p>
    <w:p w14:paraId="27A6253D" w14:textId="3D33823C" w:rsidR="006E2999" w:rsidRDefault="00824AD0" w:rsidP="00C64ED1">
      <w:pPr>
        <w:pStyle w:val="BodyA"/>
        <w:ind w:left="270"/>
      </w:pPr>
      <w:r w:rsidRPr="00C3694A">
        <w:rPr>
          <w:highlight w:val="yellow"/>
        </w:rPr>
        <w:t>•</w:t>
      </w:r>
      <w:r w:rsidR="007013D3" w:rsidRPr="00C3694A">
        <w:rPr>
          <w:highlight w:val="yellow"/>
        </w:rPr>
        <w:t>Letter from employer regarding layoff, reduced hours, etc. if available</w:t>
      </w:r>
    </w:p>
    <w:p w14:paraId="1D050568" w14:textId="77777777" w:rsidR="00B367DD" w:rsidRDefault="00B367DD">
      <w:pPr>
        <w:pStyle w:val="BodyA"/>
        <w:sectPr w:rsidR="00B367DD" w:rsidSect="0085118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288" w:footer="288" w:gutter="0"/>
          <w:cols w:num="2" w:space="720"/>
        </w:sectPr>
      </w:pPr>
    </w:p>
    <w:p w14:paraId="474C8517" w14:textId="77777777" w:rsidR="006E2999" w:rsidRDefault="002041B5">
      <w:pPr>
        <w:pStyle w:val="Heading2"/>
        <w:jc w:val="center"/>
        <w:rPr>
          <w:rStyle w:val="None"/>
        </w:rPr>
      </w:pPr>
      <w:r>
        <w:rPr>
          <w:rStyle w:val="None"/>
        </w:rPr>
        <w:t>Membership Alert!!!</w:t>
      </w:r>
    </w:p>
    <w:p w14:paraId="5D9AAA01" w14:textId="063AA221" w:rsidR="006E2999" w:rsidRDefault="002041B5">
      <w:pPr>
        <w:pStyle w:val="NormalWeb"/>
      </w:pPr>
      <w:r>
        <w:t>Beware of Foreclosure Rescue Scams - Help Is Free</w:t>
      </w:r>
      <w:r w:rsidR="002268DD">
        <w:t xml:space="preserve">! </w:t>
      </w:r>
      <w:r>
        <w:t xml:space="preserve">​Foreclosure rescue and mortgage modification scams are a growing problem. Homeowners must protect </w:t>
      </w:r>
      <w:proofErr w:type="gramStart"/>
      <w:r>
        <w:t>themselves</w:t>
      </w:r>
      <w:proofErr w:type="gramEnd"/>
      <w:r>
        <w:t xml:space="preserve"> so they do not lose money—or their home.</w:t>
      </w:r>
    </w:p>
    <w:p w14:paraId="1178E2B9" w14:textId="77777777" w:rsidR="006E2999" w:rsidRDefault="002041B5">
      <w:pPr>
        <w:pStyle w:val="NormalWeb"/>
      </w:pPr>
      <w:r>
        <w:t>Unscrupulous lawyers and scammers make promises that they cannot keep, such as guarantees to “save” your home or lower your mortgage, oftentimes for a fee. Scammers may pretend that they have direct contact with your mortgage servicer when they do not.</w:t>
      </w:r>
    </w:p>
    <w:p w14:paraId="659E9E6F" w14:textId="1ECC10C6" w:rsidR="006E2999" w:rsidRDefault="002A1700">
      <w:pPr>
        <w:pStyle w:val="BodyA"/>
      </w:pPr>
      <w:r>
        <w:rPr>
          <w:rStyle w:val="None"/>
        </w:rPr>
        <w:t xml:space="preserve">This booklet is designed to </w:t>
      </w:r>
      <w:r w:rsidR="002041B5">
        <w:rPr>
          <w:rStyle w:val="None"/>
        </w:rPr>
        <w:t xml:space="preserve">keep you within the safe bounds of government sponsored and/or regulated agencies. Federal, County, and State governments provide many free resources to get you the help you need. All government agencies </w:t>
      </w:r>
      <w:r w:rsidR="00945A4C">
        <w:rPr>
          <w:rStyle w:val="None"/>
        </w:rPr>
        <w:t xml:space="preserve">should </w:t>
      </w:r>
      <w:proofErr w:type="gramStart"/>
      <w:r w:rsidR="002041B5">
        <w:rPr>
          <w:rStyle w:val="None"/>
        </w:rPr>
        <w:t>provide assistance</w:t>
      </w:r>
      <w:proofErr w:type="gramEnd"/>
      <w:r w:rsidR="002041B5">
        <w:rPr>
          <w:rStyle w:val="None"/>
        </w:rPr>
        <w:t xml:space="preserve"> in English and Spanish, and other languages by appointment. </w:t>
      </w:r>
    </w:p>
    <w:p w14:paraId="1130F041" w14:textId="77777777" w:rsidR="006E2999" w:rsidRDefault="006E2999">
      <w:pPr>
        <w:pStyle w:val="BodyA"/>
        <w:jc w:val="center"/>
        <w:rPr>
          <w:rStyle w:val="None"/>
          <w:b/>
          <w:bCs/>
        </w:rPr>
      </w:pPr>
    </w:p>
    <w:p w14:paraId="1D7D9E9E" w14:textId="77777777" w:rsidR="006E2999" w:rsidRDefault="002041B5">
      <w:pPr>
        <w:pStyle w:val="BodyA"/>
        <w:jc w:val="center"/>
        <w:rPr>
          <w:rStyle w:val="None"/>
          <w:b/>
          <w:bCs/>
        </w:rPr>
      </w:pPr>
      <w:r>
        <w:rPr>
          <w:rStyle w:val="None"/>
          <w:b/>
          <w:bCs/>
        </w:rPr>
        <w:t>Remember, there is no need to spend any money to receive help!!</w:t>
      </w:r>
    </w:p>
    <w:p w14:paraId="773AE54B" w14:textId="77777777" w:rsidR="006E2999" w:rsidRDefault="002041B5">
      <w:pPr>
        <w:pStyle w:val="BodyA"/>
      </w:pPr>
      <w:r>
        <w:rPr>
          <w:rStyle w:val="None"/>
        </w:rPr>
        <w:t> </w:t>
      </w:r>
    </w:p>
    <w:p w14:paraId="297B5C8B" w14:textId="77777777" w:rsidR="006E2999" w:rsidRDefault="002041B5">
      <w:pPr>
        <w:pStyle w:val="BodyA"/>
      </w:pPr>
      <w:r>
        <w:rPr>
          <w:rStyle w:val="None"/>
          <w:b/>
          <w:bCs/>
        </w:rPr>
        <w:t>Tips to Avoid Scams</w:t>
      </w:r>
    </w:p>
    <w:p w14:paraId="7C9A025B" w14:textId="77777777" w:rsidR="006E2999" w:rsidRDefault="002041B5">
      <w:pPr>
        <w:pStyle w:val="BodyA"/>
        <w:numPr>
          <w:ilvl w:val="0"/>
          <w:numId w:val="2"/>
        </w:numPr>
        <w:spacing w:before="100" w:after="100"/>
      </w:pPr>
      <w:r>
        <w:rPr>
          <w:rStyle w:val="None"/>
        </w:rPr>
        <w:t>Beware of anyone who asks you to pay a fee in exchange for a counseling service or modification of a delinquent loan.</w:t>
      </w:r>
    </w:p>
    <w:p w14:paraId="3B59504D" w14:textId="77777777" w:rsidR="006E2999" w:rsidRDefault="002041B5">
      <w:pPr>
        <w:pStyle w:val="BodyA"/>
        <w:numPr>
          <w:ilvl w:val="0"/>
          <w:numId w:val="2"/>
        </w:numPr>
        <w:spacing w:before="100" w:after="100"/>
      </w:pPr>
      <w:r>
        <w:rPr>
          <w:rStyle w:val="None"/>
        </w:rPr>
        <w:t>Scam artists often target homeowners who are struggling to meet their mortgage commitment or anxious to sell their homes. Recognize and avoid common scams.</w:t>
      </w:r>
    </w:p>
    <w:p w14:paraId="6C6A5B88" w14:textId="77777777" w:rsidR="006E2999" w:rsidRDefault="002041B5">
      <w:pPr>
        <w:pStyle w:val="BodyA"/>
        <w:numPr>
          <w:ilvl w:val="0"/>
          <w:numId w:val="2"/>
        </w:numPr>
        <w:spacing w:before="100" w:after="100"/>
      </w:pPr>
      <w:r>
        <w:rPr>
          <w:rStyle w:val="None"/>
        </w:rPr>
        <w:t>Beware of people who pressure you to sign papers immediately, or who try to convince you that they can “save” your home if you sign or transfer over the deed to your house.</w:t>
      </w:r>
    </w:p>
    <w:p w14:paraId="47466E23" w14:textId="77777777" w:rsidR="006E2999" w:rsidRDefault="002041B5">
      <w:pPr>
        <w:pStyle w:val="BodyA"/>
        <w:numPr>
          <w:ilvl w:val="0"/>
          <w:numId w:val="2"/>
        </w:numPr>
        <w:spacing w:before="100" w:after="100"/>
      </w:pPr>
      <w:r>
        <w:rPr>
          <w:rStyle w:val="None"/>
        </w:rPr>
        <w:t>Do not sign over the deed to your property to any organization or individual unless you are working directly with your mortgage company to forgive your debt.</w:t>
      </w:r>
    </w:p>
    <w:p w14:paraId="73FC06C2" w14:textId="77777777" w:rsidR="006E2999" w:rsidRDefault="002041B5">
      <w:pPr>
        <w:pStyle w:val="BodyA"/>
        <w:numPr>
          <w:ilvl w:val="0"/>
          <w:numId w:val="2"/>
        </w:numPr>
        <w:spacing w:before="100" w:after="100"/>
      </w:pPr>
      <w:r>
        <w:rPr>
          <w:rStyle w:val="None"/>
        </w:rPr>
        <w:t>Never make a mortgage payment to anyone other than your mortgage company without their approval.</w:t>
      </w:r>
    </w:p>
    <w:p w14:paraId="269C3CB6" w14:textId="77777777" w:rsidR="006E2999" w:rsidRDefault="006E2999">
      <w:pPr>
        <w:pStyle w:val="BodyA"/>
        <w:tabs>
          <w:tab w:val="left" w:pos="720"/>
        </w:tabs>
        <w:spacing w:before="100" w:after="100"/>
      </w:pPr>
    </w:p>
    <w:p w14:paraId="52D1CBE3" w14:textId="594B1C43" w:rsidR="006E2999" w:rsidRDefault="002041B5">
      <w:pPr>
        <w:pStyle w:val="BodyA"/>
        <w:jc w:val="center"/>
        <w:rPr>
          <w:rStyle w:val="None"/>
          <w:b/>
          <w:bCs/>
        </w:rPr>
      </w:pPr>
      <w:r>
        <w:rPr>
          <w:rStyle w:val="None"/>
          <w:b/>
          <w:bCs/>
        </w:rPr>
        <w:t>If You Suspect a Scam</w:t>
      </w:r>
      <w:r w:rsidR="00684D22">
        <w:rPr>
          <w:rStyle w:val="None"/>
          <w:b/>
          <w:bCs/>
        </w:rPr>
        <w:t>,</w:t>
      </w:r>
      <w:r>
        <w:rPr>
          <w:rStyle w:val="None"/>
          <w:b/>
          <w:bCs/>
        </w:rPr>
        <w:t xml:space="preserve"> Cal</w:t>
      </w:r>
      <w:r w:rsidR="00684D22">
        <w:rPr>
          <w:rStyle w:val="None"/>
          <w:b/>
          <w:bCs/>
        </w:rPr>
        <w:t xml:space="preserve">l: </w:t>
      </w:r>
      <w:r w:rsidR="00684D22" w:rsidRPr="00684D22">
        <w:rPr>
          <w:rStyle w:val="None"/>
          <w:b/>
          <w:bCs/>
        </w:rPr>
        <w:t>1-866-9-NO-SCAM</w:t>
      </w:r>
      <w:r w:rsidR="00684D22">
        <w:rPr>
          <w:rStyle w:val="None"/>
          <w:b/>
          <w:bCs/>
        </w:rPr>
        <w:t xml:space="preserve"> (</w:t>
      </w:r>
      <w:r w:rsidR="00684D22" w:rsidRPr="00684D22">
        <w:rPr>
          <w:rStyle w:val="None"/>
          <w:b/>
          <w:bCs/>
        </w:rPr>
        <w:t>1-866-966-7226</w:t>
      </w:r>
      <w:r w:rsidR="00684D22">
        <w:rPr>
          <w:rStyle w:val="None"/>
          <w:b/>
          <w:bCs/>
        </w:rPr>
        <w:t>)</w:t>
      </w:r>
    </w:p>
    <w:p w14:paraId="4EECA808" w14:textId="77777777" w:rsidR="006E2999" w:rsidRDefault="006E2999">
      <w:pPr>
        <w:pStyle w:val="BodyA"/>
        <w:rPr>
          <w:rStyle w:val="None"/>
          <w:b/>
          <w:bCs/>
        </w:rPr>
      </w:pPr>
    </w:p>
    <w:p w14:paraId="67F72899" w14:textId="77777777" w:rsidR="006E2999" w:rsidRDefault="002041B5">
      <w:pPr>
        <w:pStyle w:val="BodyA"/>
      </w:pPr>
      <w:r>
        <w:rPr>
          <w:rStyle w:val="None"/>
          <w:b/>
          <w:bCs/>
        </w:rPr>
        <w:t>What to Do if You Have Been the Victim of a Scam</w:t>
      </w:r>
    </w:p>
    <w:p w14:paraId="0FDD72CA" w14:textId="77777777" w:rsidR="006E2999" w:rsidRDefault="002041B5">
      <w:pPr>
        <w:pStyle w:val="BodyA"/>
      </w:pPr>
      <w:r>
        <w:rPr>
          <w:rStyle w:val="None"/>
        </w:rPr>
        <w:t xml:space="preserve">If you believe you have been the victim of a scam, you should file a complaint with the Federal Trade Commission (FTC). Visit the FTC’s online </w:t>
      </w:r>
      <w:hyperlink r:id="rId27" w:history="1">
        <w:r>
          <w:rPr>
            <w:rStyle w:val="Hyperlink2"/>
            <w:rFonts w:eastAsia="Arial Unicode MS"/>
          </w:rPr>
          <w:t>Complaint Assistant</w:t>
        </w:r>
      </w:hyperlink>
      <w:r>
        <w:rPr>
          <w:rStyle w:val="None"/>
        </w:rPr>
        <w:t xml:space="preserve"> or call 1-877-FTC-HELP (1-877-382-4357) for assistance in English or Spanish.</w:t>
      </w:r>
    </w:p>
    <w:p w14:paraId="3D8976DD" w14:textId="77777777" w:rsidR="006E2999" w:rsidRDefault="006E2999">
      <w:pPr>
        <w:pStyle w:val="Header"/>
        <w:tabs>
          <w:tab w:val="clear" w:pos="9360"/>
          <w:tab w:val="center" w:pos="720"/>
          <w:tab w:val="right" w:pos="9340"/>
        </w:tabs>
      </w:pPr>
    </w:p>
    <w:p w14:paraId="5DA1E110" w14:textId="77777777" w:rsidR="006E2999" w:rsidRDefault="006E2999">
      <w:pPr>
        <w:pStyle w:val="Header"/>
        <w:tabs>
          <w:tab w:val="clear" w:pos="9360"/>
          <w:tab w:val="center" w:pos="720"/>
          <w:tab w:val="right" w:pos="9340"/>
        </w:tabs>
      </w:pPr>
    </w:p>
    <w:p w14:paraId="2644086B" w14:textId="36D2BE39" w:rsidR="006E2999" w:rsidRDefault="003A58BC">
      <w:pPr>
        <w:pStyle w:val="Header"/>
        <w:tabs>
          <w:tab w:val="clear" w:pos="9360"/>
          <w:tab w:val="center" w:pos="720"/>
          <w:tab w:val="right" w:pos="9340"/>
        </w:tabs>
        <w:jc w:val="center"/>
        <w:rPr>
          <w:rStyle w:val="None"/>
          <w:b/>
          <w:bCs/>
        </w:rPr>
      </w:pPr>
      <w:r>
        <w:rPr>
          <w:rStyle w:val="None"/>
          <w:b/>
          <w:bCs/>
          <w:highlight w:val="yellow"/>
        </w:rPr>
        <w:t>DO</w:t>
      </w:r>
      <w:r w:rsidR="002041B5" w:rsidRPr="003A58BC">
        <w:rPr>
          <w:rStyle w:val="None"/>
          <w:b/>
          <w:bCs/>
          <w:highlight w:val="yellow"/>
        </w:rPr>
        <w:t xml:space="preserve"> NOT </w:t>
      </w:r>
      <w:r>
        <w:rPr>
          <w:rStyle w:val="None"/>
          <w:b/>
          <w:bCs/>
          <w:highlight w:val="yellow"/>
        </w:rPr>
        <w:t>APPLY FOR A PAY DAY LOAN</w:t>
      </w:r>
      <w:r w:rsidR="002041B5" w:rsidRPr="003A58BC">
        <w:rPr>
          <w:rStyle w:val="None"/>
          <w:b/>
          <w:bCs/>
          <w:highlight w:val="yellow"/>
        </w:rPr>
        <w:t>!</w:t>
      </w:r>
      <w:r w:rsidRPr="003A58BC">
        <w:rPr>
          <w:rStyle w:val="None"/>
          <w:b/>
          <w:bCs/>
          <w:highlight w:val="yellow"/>
        </w:rPr>
        <w:t>!!!!!</w:t>
      </w:r>
    </w:p>
    <w:p w14:paraId="1B03B00A" w14:textId="77777777" w:rsidR="006E2999" w:rsidRDefault="006E2999">
      <w:pPr>
        <w:pStyle w:val="Header"/>
        <w:tabs>
          <w:tab w:val="clear" w:pos="9360"/>
          <w:tab w:val="center" w:pos="720"/>
          <w:tab w:val="right" w:pos="9340"/>
        </w:tabs>
        <w:jc w:val="center"/>
        <w:rPr>
          <w:rStyle w:val="None"/>
          <w:b/>
          <w:bCs/>
        </w:rPr>
      </w:pPr>
    </w:p>
    <w:p w14:paraId="621168FF" w14:textId="340EEC14" w:rsidR="00B367DD" w:rsidRDefault="002041B5" w:rsidP="000D1E2C">
      <w:pPr>
        <w:pStyle w:val="Header"/>
        <w:tabs>
          <w:tab w:val="center" w:pos="720"/>
        </w:tabs>
        <w:sectPr w:rsidR="00B367DD" w:rsidSect="00B367DD">
          <w:pgSz w:w="12240" w:h="15840"/>
          <w:pgMar w:top="1440" w:right="1440" w:bottom="1440" w:left="1440" w:header="288" w:footer="288" w:gutter="0"/>
          <w:cols w:space="720"/>
        </w:sectPr>
      </w:pPr>
      <w:r>
        <w:t xml:space="preserve">Pay Day Loans involve extremely high interest rates, are often secured by your personal belongings and create an unmanageable amount of debt.  Don’t get yourself into a vicious cycle of debt – stay away from Pay Day Loans!  </w:t>
      </w:r>
    </w:p>
    <w:p w14:paraId="64FCD553" w14:textId="77777777" w:rsidR="006E2999" w:rsidRDefault="002041B5">
      <w:pPr>
        <w:pStyle w:val="BodyA"/>
        <w:rPr>
          <w:rStyle w:val="None"/>
          <w:b/>
          <w:bCs/>
          <w:color w:val="FF0000"/>
          <w:sz w:val="28"/>
          <w:szCs w:val="28"/>
          <w:u w:color="FF0000"/>
        </w:rPr>
      </w:pPr>
      <w:r>
        <w:rPr>
          <w:rStyle w:val="None"/>
          <w:b/>
          <w:bCs/>
          <w:color w:val="FF0000"/>
          <w:sz w:val="28"/>
          <w:szCs w:val="28"/>
          <w:u w:color="FF0000"/>
        </w:rPr>
        <w:t xml:space="preserve">UTILITY BILLS AND ENERGY ASSISTANCE </w:t>
      </w:r>
    </w:p>
    <w:p w14:paraId="62B2E88C" w14:textId="77777777" w:rsidR="00B367DD" w:rsidRDefault="00B367DD">
      <w:pPr>
        <w:pStyle w:val="BodyA"/>
        <w:rPr>
          <w:rStyle w:val="None"/>
          <w:color w:val="FF0000"/>
          <w:sz w:val="28"/>
          <w:szCs w:val="28"/>
          <w:u w:color="FF0000"/>
        </w:rPr>
      </w:pPr>
    </w:p>
    <w:p w14:paraId="7AC163A2" w14:textId="6096B1F7" w:rsidR="00FF0536" w:rsidRDefault="00FF0536" w:rsidP="00822322">
      <w:pPr>
        <w:pStyle w:val="Header"/>
        <w:tabs>
          <w:tab w:val="clear" w:pos="9360"/>
          <w:tab w:val="right" w:pos="9340"/>
        </w:tabs>
        <w:spacing w:after="240"/>
        <w:jc w:val="both"/>
      </w:pPr>
      <w:r>
        <w:t>Many utility providers will not cut off your service during the coronavirus crisis, but some will still charge late fees.</w:t>
      </w:r>
      <w:r w:rsidR="00CD26F6">
        <w:t xml:space="preserve"> Either way, you should pay what you can to avoid building up a large balance that will be harder to pay off later.</w:t>
      </w:r>
      <w:r>
        <w:t xml:space="preserve"> </w:t>
      </w:r>
      <w:r w:rsidR="00E712E4">
        <w:t>For updates or to find out your situation, find your provider’s name on your bill &amp; call.</w:t>
      </w:r>
    </w:p>
    <w:p w14:paraId="6E5CFA83" w14:textId="335A048B" w:rsidR="00CD26F6" w:rsidRDefault="00FF0536" w:rsidP="00CD26F6">
      <w:pPr>
        <w:pStyle w:val="Header"/>
        <w:tabs>
          <w:tab w:val="clear" w:pos="9360"/>
          <w:tab w:val="right" w:pos="9340"/>
        </w:tabs>
        <w:jc w:val="both"/>
      </w:pPr>
      <w:r w:rsidRPr="00FF0536">
        <w:t>• F</w:t>
      </w:r>
      <w:r>
        <w:t xml:space="preserve">lorida </w:t>
      </w:r>
      <w:r w:rsidRPr="00FF0536">
        <w:t>P</w:t>
      </w:r>
      <w:r>
        <w:t xml:space="preserve">ower &amp; </w:t>
      </w:r>
      <w:r w:rsidRPr="00FF0536">
        <w:t>L</w:t>
      </w:r>
      <w:r>
        <w:t>ight</w:t>
      </w:r>
      <w:r w:rsidR="00EC704E">
        <w:t xml:space="preserve"> (electric)</w:t>
      </w:r>
      <w:r>
        <w:t xml:space="preserve">: </w:t>
      </w:r>
      <w:r w:rsidRPr="00FF0536">
        <w:t>will not cut</w:t>
      </w:r>
      <w:r w:rsidR="00EC704E">
        <w:t xml:space="preserve"> </w:t>
      </w:r>
      <w:r w:rsidRPr="00FF0536">
        <w:t xml:space="preserve">off service </w:t>
      </w:r>
      <w:r w:rsidR="00E712E4">
        <w:t>through March</w:t>
      </w:r>
    </w:p>
    <w:p w14:paraId="79645155" w14:textId="3F3FAF77" w:rsidR="00CD26F6" w:rsidRDefault="00CD26F6" w:rsidP="00CD26F6">
      <w:pPr>
        <w:pStyle w:val="Header"/>
        <w:tabs>
          <w:tab w:val="clear" w:pos="9360"/>
          <w:tab w:val="right" w:pos="9340"/>
        </w:tabs>
        <w:jc w:val="both"/>
      </w:pPr>
      <w:r w:rsidRPr="00FF0536">
        <w:t xml:space="preserve">• </w:t>
      </w:r>
      <w:r>
        <w:t>Orlando Utilities Commission (water and electric): no cutoffs until further notice</w:t>
      </w:r>
    </w:p>
    <w:p w14:paraId="79B7BF2D" w14:textId="5571427A" w:rsidR="00CD26F6" w:rsidRDefault="00CD26F6" w:rsidP="00CD26F6">
      <w:pPr>
        <w:pStyle w:val="Header"/>
        <w:tabs>
          <w:tab w:val="clear" w:pos="9360"/>
          <w:tab w:val="right" w:pos="9340"/>
        </w:tabs>
        <w:jc w:val="both"/>
      </w:pPr>
      <w:r w:rsidRPr="00FF0536">
        <w:t>•</w:t>
      </w:r>
      <w:r>
        <w:t xml:space="preserve"> </w:t>
      </w:r>
      <w:r>
        <w:tab/>
        <w:t>Florida Public Utilities (</w:t>
      </w:r>
      <w:r w:rsidR="00EC704E">
        <w:t>g</w:t>
      </w:r>
      <w:r>
        <w:t xml:space="preserve">as, </w:t>
      </w:r>
      <w:r w:rsidR="00EC704E">
        <w:t>e</w:t>
      </w:r>
      <w:r>
        <w:t xml:space="preserve">lectric, </w:t>
      </w:r>
      <w:r w:rsidR="00EC704E">
        <w:t>p</w:t>
      </w:r>
      <w:r>
        <w:t>ropane): no disconnections or late fees until at least May 1</w:t>
      </w:r>
    </w:p>
    <w:p w14:paraId="0B56D7BA" w14:textId="762732A8" w:rsidR="00CD26F6" w:rsidRDefault="00CD26F6" w:rsidP="00CD26F6">
      <w:pPr>
        <w:pStyle w:val="Header"/>
        <w:tabs>
          <w:tab w:val="clear" w:pos="9360"/>
          <w:tab w:val="right" w:pos="9340"/>
        </w:tabs>
        <w:jc w:val="both"/>
      </w:pPr>
      <w:r w:rsidRPr="00FF0536">
        <w:t>•</w:t>
      </w:r>
      <w:r>
        <w:t xml:space="preserve"> </w:t>
      </w:r>
      <w:r>
        <w:tab/>
        <w:t>Duke Energy</w:t>
      </w:r>
      <w:r w:rsidR="00EC704E">
        <w:t xml:space="preserve"> (electric)</w:t>
      </w:r>
      <w:r>
        <w:t>: no cutoffs but WILL apply late fees.</w:t>
      </w:r>
    </w:p>
    <w:p w14:paraId="0FA3145A" w14:textId="4C7BDCB0" w:rsidR="00EC704E" w:rsidRDefault="00EC704E" w:rsidP="00CD26F6">
      <w:pPr>
        <w:pStyle w:val="Header"/>
        <w:tabs>
          <w:tab w:val="clear" w:pos="9360"/>
          <w:tab w:val="right" w:pos="9340"/>
        </w:tabs>
        <w:jc w:val="both"/>
      </w:pPr>
      <w:r w:rsidRPr="00FF0536">
        <w:t>•</w:t>
      </w:r>
      <w:r>
        <w:t xml:space="preserve"> Kissimmee Utility Authority (electric): no cutoffs through March</w:t>
      </w:r>
    </w:p>
    <w:p w14:paraId="5A73C498" w14:textId="77777777" w:rsidR="00FF0536" w:rsidRDefault="00FF0536">
      <w:pPr>
        <w:pStyle w:val="Header"/>
        <w:tabs>
          <w:tab w:val="clear" w:pos="9360"/>
          <w:tab w:val="right" w:pos="9340"/>
        </w:tabs>
        <w:jc w:val="both"/>
      </w:pPr>
    </w:p>
    <w:p w14:paraId="13FC7870" w14:textId="47FD4603" w:rsidR="006E2999" w:rsidRDefault="002041B5">
      <w:pPr>
        <w:pStyle w:val="Header"/>
        <w:tabs>
          <w:tab w:val="clear" w:pos="9360"/>
          <w:tab w:val="right" w:pos="9340"/>
        </w:tabs>
        <w:jc w:val="both"/>
      </w:pPr>
      <w:r>
        <w:t xml:space="preserve">As soon as you know that you may have difficulty paying your bill, call the utility company (gas, electric, water, phone) to arrange a payment plan.  Do NOT wait until you receive a shut-off notice.  </w:t>
      </w:r>
    </w:p>
    <w:p w14:paraId="57A52492" w14:textId="77777777" w:rsidR="006E2999" w:rsidRDefault="006E2999">
      <w:pPr>
        <w:pStyle w:val="Header"/>
        <w:tabs>
          <w:tab w:val="clear" w:pos="9360"/>
          <w:tab w:val="right" w:pos="9340"/>
        </w:tabs>
        <w:jc w:val="both"/>
      </w:pPr>
    </w:p>
    <w:p w14:paraId="7578E49B" w14:textId="5059D879" w:rsidR="006E2999" w:rsidRDefault="002041B5">
      <w:pPr>
        <w:pStyle w:val="Header"/>
        <w:tabs>
          <w:tab w:val="clear" w:pos="9360"/>
          <w:tab w:val="right" w:pos="9340"/>
        </w:tabs>
        <w:jc w:val="both"/>
      </w:pPr>
      <w:r>
        <w:t xml:space="preserve">If you have questions or complaints about a utility company, contact the </w:t>
      </w:r>
      <w:r w:rsidR="00EC704E">
        <w:t xml:space="preserve">Florida </w:t>
      </w:r>
      <w:r>
        <w:t xml:space="preserve">Public </w:t>
      </w:r>
    </w:p>
    <w:p w14:paraId="0A05B48D" w14:textId="6D1D6EDA" w:rsidR="006E2999" w:rsidRDefault="002041B5" w:rsidP="00EC704E">
      <w:pPr>
        <w:pStyle w:val="Header"/>
        <w:jc w:val="both"/>
      </w:pPr>
      <w:r>
        <w:t>Utilities Commission (PUC).</w:t>
      </w:r>
      <w:r w:rsidR="00EC704E">
        <w:t xml:space="preserve"> Their website is </w:t>
      </w:r>
      <w:hyperlink r:id="rId28" w:history="1">
        <w:r w:rsidR="00EC704E">
          <w:rPr>
            <w:rStyle w:val="Hyperlink"/>
          </w:rPr>
          <w:t>http://www.psc.state.fl.us/</w:t>
        </w:r>
      </w:hyperlink>
      <w:r w:rsidR="00EC704E">
        <w:t xml:space="preserve"> and phone is</w:t>
      </w:r>
      <w:r w:rsidR="00EC704E" w:rsidRPr="00EC704E">
        <w:t>1-800-342-3552</w:t>
      </w:r>
      <w:r w:rsidR="00EC704E">
        <w:t xml:space="preserve">. </w:t>
      </w:r>
      <w:r>
        <w:rPr>
          <w:rStyle w:val="None"/>
        </w:rPr>
        <w:t xml:space="preserve">Utility companies are </w:t>
      </w:r>
      <w:r w:rsidRPr="00EC704E">
        <w:rPr>
          <w:rStyle w:val="None"/>
          <w:u w:val="single"/>
        </w:rPr>
        <w:t>required</w:t>
      </w:r>
      <w:r>
        <w:rPr>
          <w:rStyle w:val="None"/>
        </w:rPr>
        <w:t xml:space="preserve"> to offer budget billing plans, payment plans for needy customers</w:t>
      </w:r>
      <w:r w:rsidR="00EC704E">
        <w:rPr>
          <w:rStyle w:val="None"/>
        </w:rPr>
        <w:t>,</w:t>
      </w:r>
      <w:r>
        <w:rPr>
          <w:rStyle w:val="None"/>
        </w:rPr>
        <w:t xml:space="preserve"> and special protection for the ill.</w:t>
      </w:r>
      <w:r w:rsidR="00EC704E">
        <w:rPr>
          <w:rStyle w:val="None"/>
        </w:rPr>
        <w:t xml:space="preserve"> You have options.</w:t>
      </w:r>
    </w:p>
    <w:p w14:paraId="17EC41EB" w14:textId="45F593F6" w:rsidR="006E2999" w:rsidRDefault="006E2999">
      <w:pPr>
        <w:pStyle w:val="BodyA"/>
      </w:pPr>
    </w:p>
    <w:p w14:paraId="5805A568" w14:textId="38380BD8" w:rsidR="00CD26F6" w:rsidRDefault="00CD26F6" w:rsidP="00CD26F6">
      <w:pPr>
        <w:pStyle w:val="Header"/>
        <w:tabs>
          <w:tab w:val="clear" w:pos="9360"/>
          <w:tab w:val="right" w:pos="9340"/>
        </w:tabs>
        <w:jc w:val="both"/>
      </w:pPr>
      <w:r>
        <w:t xml:space="preserve">You </w:t>
      </w:r>
      <w:r w:rsidR="00EC704E">
        <w:t>may</w:t>
      </w:r>
      <w:r>
        <w:t xml:space="preserve"> be able to get help paying your</w:t>
      </w:r>
      <w:r w:rsidR="00BD4FC7">
        <w:t xml:space="preserve"> energy</w:t>
      </w:r>
      <w:r>
        <w:t xml:space="preserve"> bills from the </w:t>
      </w:r>
      <w:proofErr w:type="gramStart"/>
      <w:r>
        <w:t>Low Income</w:t>
      </w:r>
      <w:proofErr w:type="gramEnd"/>
      <w:r>
        <w:t xml:space="preserve"> Home Energy Assistance Program:</w:t>
      </w:r>
    </w:p>
    <w:p w14:paraId="488587D1" w14:textId="3069A751" w:rsidR="00CD26F6" w:rsidRDefault="00566E60" w:rsidP="00CD26F6">
      <w:pPr>
        <w:pStyle w:val="Header"/>
        <w:tabs>
          <w:tab w:val="clear" w:pos="9360"/>
          <w:tab w:val="right" w:pos="9340"/>
        </w:tabs>
        <w:jc w:val="both"/>
      </w:pPr>
      <w:hyperlink r:id="rId29" w:history="1">
        <w:r w:rsidR="002B473A" w:rsidRPr="00790D02">
          <w:rPr>
            <w:rStyle w:val="Hyperlink"/>
          </w:rPr>
          <w:t>www.FloridaJobs.org/LIHEAPHelp</w:t>
        </w:r>
      </w:hyperlink>
    </w:p>
    <w:p w14:paraId="7A13B52E" w14:textId="455C55A1" w:rsidR="002B473A" w:rsidRDefault="002B473A" w:rsidP="00CD26F6">
      <w:pPr>
        <w:pStyle w:val="Header"/>
        <w:tabs>
          <w:tab w:val="clear" w:pos="9360"/>
          <w:tab w:val="right" w:pos="9340"/>
        </w:tabs>
        <w:jc w:val="both"/>
      </w:pPr>
    </w:p>
    <w:p w14:paraId="024DDC4E" w14:textId="77777777" w:rsidR="00C64ED1" w:rsidRDefault="00C64ED1" w:rsidP="00CD26F6">
      <w:pPr>
        <w:pStyle w:val="Header"/>
        <w:tabs>
          <w:tab w:val="clear" w:pos="9360"/>
          <w:tab w:val="right" w:pos="9340"/>
        </w:tabs>
        <w:jc w:val="both"/>
      </w:pPr>
    </w:p>
    <w:p w14:paraId="54370C0A" w14:textId="77777777" w:rsidR="00820550" w:rsidRPr="006F3D13" w:rsidRDefault="00820550" w:rsidP="00820550">
      <w:pPr>
        <w:pStyle w:val="BodyA"/>
        <w:rPr>
          <w:rStyle w:val="Hyperlink"/>
          <w:b/>
          <w:bCs/>
          <w:color w:val="FF0000"/>
          <w:sz w:val="28"/>
          <w:szCs w:val="28"/>
          <w:u w:val="none" w:color="FF0000"/>
        </w:rPr>
      </w:pPr>
      <w:r>
        <w:rPr>
          <w:rStyle w:val="None"/>
          <w:b/>
          <w:bCs/>
          <w:color w:val="FF0000"/>
          <w:sz w:val="28"/>
          <w:szCs w:val="28"/>
          <w:u w:color="FF0000"/>
        </w:rPr>
        <w:t xml:space="preserve">FOOD FOR YOU AND YOUR FAMILY </w:t>
      </w:r>
    </w:p>
    <w:p w14:paraId="5ED5C5F4" w14:textId="77777777" w:rsidR="00820550" w:rsidRPr="006F3D13" w:rsidRDefault="00820550" w:rsidP="00820550">
      <w:pPr>
        <w:rPr>
          <w:sz w:val="28"/>
          <w:szCs w:val="28"/>
        </w:rPr>
      </w:pPr>
    </w:p>
    <w:p w14:paraId="4A18182D" w14:textId="23417FF4" w:rsidR="00820550" w:rsidRPr="00C64ED1" w:rsidRDefault="00C40E41" w:rsidP="00C64ED1">
      <w:pPr>
        <w:pStyle w:val="BodyA"/>
        <w:rPr>
          <w:rStyle w:val="None"/>
          <w:rFonts w:cs="Times New Roman"/>
          <w:b/>
          <w:bCs/>
        </w:rPr>
      </w:pPr>
      <w:r w:rsidRPr="00C64ED1">
        <w:rPr>
          <w:rStyle w:val="None"/>
          <w:rFonts w:cs="Times New Roman"/>
          <w:b/>
          <w:bCs/>
        </w:rPr>
        <w:t>Free Food Resources</w:t>
      </w:r>
      <w:r w:rsidR="00820550" w:rsidRPr="00C64ED1">
        <w:rPr>
          <w:rStyle w:val="None"/>
          <w:rFonts w:cs="Times New Roman"/>
          <w:b/>
          <w:bCs/>
        </w:rPr>
        <w:t>:</w:t>
      </w:r>
    </w:p>
    <w:p w14:paraId="4F8F30EE" w14:textId="111BF563" w:rsidR="00FC4D17" w:rsidRDefault="00FC4D17" w:rsidP="00FC4D1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Unicode MS"/>
          <w:color w:val="000000"/>
          <w:u w:color="000000"/>
        </w:rPr>
      </w:pPr>
      <w:r>
        <w:rPr>
          <w:rFonts w:cs="Arial Unicode MS"/>
          <w:color w:val="000000"/>
          <w:u w:color="000000"/>
        </w:rPr>
        <w:t>There are many food pantries open!</w:t>
      </w:r>
    </w:p>
    <w:p w14:paraId="648709E0" w14:textId="68518255" w:rsidR="00FC4D17" w:rsidRDefault="00FC4D17" w:rsidP="00FC4D1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Unicode MS"/>
          <w:color w:val="000000"/>
          <w:u w:color="000000"/>
        </w:rPr>
      </w:pPr>
      <w:r>
        <w:rPr>
          <w:rFonts w:cs="Arial Unicode MS"/>
          <w:color w:val="000000"/>
          <w:u w:color="000000"/>
        </w:rPr>
        <w:t xml:space="preserve">To find one: </w:t>
      </w:r>
      <w:r w:rsidRPr="00FC4D17">
        <w:rPr>
          <w:rFonts w:cs="Arial Unicode MS"/>
          <w:b/>
          <w:bCs/>
          <w:color w:val="000000"/>
          <w:u w:color="000000"/>
        </w:rPr>
        <w:t>call 211</w:t>
      </w:r>
      <w:r>
        <w:rPr>
          <w:rFonts w:cs="Arial Unicode MS"/>
          <w:color w:val="000000"/>
          <w:u w:color="000000"/>
        </w:rPr>
        <w:t xml:space="preserve"> or visit this website. There may be a long wait at 211, someone will answer 24 hours a day and help you with all benefits in your area</w:t>
      </w:r>
      <w:r w:rsidR="00BD4FC7">
        <w:rPr>
          <w:rFonts w:cs="Arial Unicode MS"/>
          <w:color w:val="000000"/>
          <w:u w:color="000000"/>
        </w:rPr>
        <w:t>.</w:t>
      </w:r>
    </w:p>
    <w:p w14:paraId="3164899C" w14:textId="7CBFBBC3" w:rsidR="00FC4D17" w:rsidRPr="00BD4FC7" w:rsidRDefault="00566E60" w:rsidP="00C64ED1">
      <w:pPr>
        <w:pBdr>
          <w:top w:val="none" w:sz="0" w:space="0" w:color="auto"/>
          <w:left w:val="none" w:sz="0" w:space="0" w:color="auto"/>
          <w:bottom w:val="none" w:sz="0" w:space="0" w:color="auto"/>
          <w:right w:val="none" w:sz="0" w:space="0" w:color="auto"/>
          <w:between w:val="none" w:sz="0" w:space="0" w:color="auto"/>
          <w:bar w:val="none" w:sz="0" w:color="auto"/>
        </w:pBdr>
        <w:ind w:left="180" w:hanging="180"/>
        <w:contextualSpacing/>
        <w:rPr>
          <w:rFonts w:cs="Arial Unicode MS"/>
          <w:color w:val="000000"/>
          <w:u w:color="000000"/>
          <w:lang w:val="es-PR"/>
        </w:rPr>
      </w:pPr>
      <w:hyperlink r:id="rId30" w:history="1">
        <w:r w:rsidR="00FC4D17" w:rsidRPr="00BD4FC7">
          <w:rPr>
            <w:rStyle w:val="Hyperlink"/>
            <w:rFonts w:cs="Arial Unicode MS"/>
            <w:lang w:val="es-PR"/>
          </w:rPr>
          <w:t>www.navigateresources.net/211communityresources</w:t>
        </w:r>
      </w:hyperlink>
    </w:p>
    <w:p w14:paraId="4552B538" w14:textId="0CC68CAA" w:rsidR="00FC4D17" w:rsidRPr="00BD4FC7" w:rsidRDefault="00BD4FC7" w:rsidP="00C64ED1">
      <w:pPr>
        <w:pBdr>
          <w:top w:val="none" w:sz="0" w:space="0" w:color="auto"/>
          <w:left w:val="none" w:sz="0" w:space="0" w:color="auto"/>
          <w:bottom w:val="none" w:sz="0" w:space="0" w:color="auto"/>
          <w:right w:val="none" w:sz="0" w:space="0" w:color="auto"/>
          <w:between w:val="none" w:sz="0" w:space="0" w:color="auto"/>
          <w:bar w:val="none" w:sz="0" w:color="auto"/>
        </w:pBdr>
        <w:ind w:left="180" w:hanging="180"/>
        <w:contextualSpacing/>
        <w:rPr>
          <w:rFonts w:cs="Arial Unicode MS"/>
          <w:color w:val="000000"/>
          <w:u w:color="000000"/>
          <w:lang w:val="es-PR"/>
        </w:rPr>
      </w:pPr>
      <w:r w:rsidRPr="00BD4FC7">
        <w:rPr>
          <w:rFonts w:cs="Arial Unicode MS"/>
          <w:color w:val="000000"/>
          <w:u w:color="000000"/>
          <w:lang w:val="es-PR"/>
        </w:rPr>
        <w:t>Phone: Dial 211</w:t>
      </w:r>
    </w:p>
    <w:p w14:paraId="56880849" w14:textId="77777777" w:rsidR="00BD4FC7" w:rsidRPr="00BD4FC7" w:rsidRDefault="00BD4FC7" w:rsidP="00C64ED1">
      <w:pPr>
        <w:pBdr>
          <w:top w:val="none" w:sz="0" w:space="0" w:color="auto"/>
          <w:left w:val="none" w:sz="0" w:space="0" w:color="auto"/>
          <w:bottom w:val="none" w:sz="0" w:space="0" w:color="auto"/>
          <w:right w:val="none" w:sz="0" w:space="0" w:color="auto"/>
          <w:between w:val="none" w:sz="0" w:space="0" w:color="auto"/>
          <w:bar w:val="none" w:sz="0" w:color="auto"/>
        </w:pBdr>
        <w:ind w:left="180" w:hanging="180"/>
        <w:contextualSpacing/>
        <w:rPr>
          <w:rFonts w:cs="Arial Unicode MS"/>
          <w:color w:val="000000"/>
          <w:u w:color="000000"/>
          <w:lang w:val="es-PR"/>
        </w:rPr>
      </w:pPr>
    </w:p>
    <w:p w14:paraId="0C5B1B29" w14:textId="77777777" w:rsidR="002A1700" w:rsidRDefault="00222AB4" w:rsidP="00C64ED1">
      <w:pPr>
        <w:pBdr>
          <w:top w:val="none" w:sz="0" w:space="0" w:color="auto"/>
          <w:left w:val="none" w:sz="0" w:space="0" w:color="auto"/>
          <w:bottom w:val="none" w:sz="0" w:space="0" w:color="auto"/>
          <w:right w:val="none" w:sz="0" w:space="0" w:color="auto"/>
          <w:between w:val="none" w:sz="0" w:space="0" w:color="auto"/>
          <w:bar w:val="none" w:sz="0" w:color="auto"/>
        </w:pBdr>
        <w:ind w:left="180" w:hanging="180"/>
        <w:contextualSpacing/>
        <w:rPr>
          <w:rFonts w:cs="Arial Unicode MS"/>
          <w:color w:val="000000"/>
          <w:u w:color="000000"/>
        </w:rPr>
      </w:pPr>
      <w:r>
        <w:rPr>
          <w:rFonts w:cs="Arial Unicode MS"/>
          <w:color w:val="000000"/>
          <w:u w:color="000000"/>
        </w:rPr>
        <w:t>Second Harvest Food Bank</w:t>
      </w:r>
      <w:r w:rsidR="007013D3">
        <w:rPr>
          <w:rFonts w:cs="Arial Unicode MS"/>
          <w:color w:val="000000"/>
          <w:u w:color="000000"/>
        </w:rPr>
        <w:t>:</w:t>
      </w:r>
    </w:p>
    <w:p w14:paraId="3CFDC7E1" w14:textId="15AC418A" w:rsidR="002D787B" w:rsidRPr="002A1700" w:rsidRDefault="007013D3" w:rsidP="00C64ED1">
      <w:pPr>
        <w:pBdr>
          <w:top w:val="none" w:sz="0" w:space="0" w:color="auto"/>
          <w:left w:val="none" w:sz="0" w:space="0" w:color="auto"/>
          <w:bottom w:val="none" w:sz="0" w:space="0" w:color="auto"/>
          <w:right w:val="none" w:sz="0" w:space="0" w:color="auto"/>
          <w:between w:val="none" w:sz="0" w:space="0" w:color="auto"/>
          <w:bar w:val="none" w:sz="0" w:color="auto"/>
        </w:pBdr>
        <w:ind w:left="180" w:hanging="180"/>
        <w:contextualSpacing/>
        <w:rPr>
          <w:rFonts w:cs="Arial Unicode MS"/>
          <w:color w:val="0070C0"/>
        </w:rPr>
      </w:pPr>
      <w:r w:rsidRPr="002A1700">
        <w:rPr>
          <w:rFonts w:cs="Arial Unicode MS"/>
          <w:color w:val="00B0F0"/>
          <w:u w:color="000000"/>
        </w:rPr>
        <w:t xml:space="preserve"> </w:t>
      </w:r>
      <w:r w:rsidR="00222AB4" w:rsidRPr="002A1700">
        <w:rPr>
          <w:rFonts w:cs="Arial Unicode MS"/>
          <w:color w:val="0070C0"/>
        </w:rPr>
        <w:t>feedhopenow.or</w:t>
      </w:r>
      <w:r w:rsidR="002D787B" w:rsidRPr="002A1700">
        <w:rPr>
          <w:rFonts w:cs="Arial Unicode MS"/>
          <w:color w:val="0070C0"/>
        </w:rPr>
        <w:t>g</w:t>
      </w:r>
    </w:p>
    <w:p w14:paraId="63995170" w14:textId="19B44238" w:rsidR="00820550" w:rsidRPr="002A1700" w:rsidRDefault="00820550" w:rsidP="00820550">
      <w:pPr>
        <w:pStyle w:val="BodyA"/>
        <w:rPr>
          <w:rStyle w:val="None"/>
          <w:b/>
          <w:bCs/>
          <w:color w:val="0070C0"/>
          <w:sz w:val="28"/>
          <w:szCs w:val="28"/>
          <w:u w:color="FF0000"/>
        </w:rPr>
      </w:pPr>
    </w:p>
    <w:p w14:paraId="335D1651" w14:textId="4F63FC76" w:rsidR="00C64ED1" w:rsidRPr="00C64ED1" w:rsidRDefault="00C64ED1" w:rsidP="00820550">
      <w:pPr>
        <w:pStyle w:val="BodyA"/>
        <w:rPr>
          <w:rStyle w:val="None"/>
          <w:rFonts w:cs="Times New Roman"/>
          <w:b/>
          <w:bCs/>
        </w:rPr>
      </w:pPr>
      <w:r w:rsidRPr="00C64ED1">
        <w:rPr>
          <w:rStyle w:val="None"/>
          <w:rFonts w:cs="Times New Roman"/>
          <w:b/>
          <w:bCs/>
        </w:rPr>
        <w:t>United Way Assistance Fund:</w:t>
      </w:r>
    </w:p>
    <w:p w14:paraId="49D90DF6" w14:textId="5B15DDC3" w:rsidR="00C64ED1" w:rsidRPr="00C64ED1" w:rsidRDefault="00C64ED1" w:rsidP="00820550">
      <w:pPr>
        <w:pStyle w:val="BodyA"/>
      </w:pPr>
      <w:r w:rsidRPr="00C64ED1">
        <w:t>United Way has a new fund for “asset-limited, income-constrained” people whose financial stability was affected by coronavirus. Fill out a survey here to apply</w:t>
      </w:r>
      <w:r>
        <w:t xml:space="preserve"> for money</w:t>
      </w:r>
      <w:r w:rsidRPr="00C64ED1">
        <w:t xml:space="preserve">: </w:t>
      </w:r>
      <w:hyperlink r:id="rId31" w:history="1">
        <w:r w:rsidRPr="00790D02">
          <w:rPr>
            <w:rStyle w:val="Hyperlink"/>
          </w:rPr>
          <w:t>https://www.surveymonkey.com/r/ALICECOVID19</w:t>
        </w:r>
      </w:hyperlink>
      <w:r>
        <w:t xml:space="preserve"> or call 211.</w:t>
      </w:r>
    </w:p>
    <w:p w14:paraId="4E61D1A3" w14:textId="77777777" w:rsidR="00C64ED1" w:rsidRDefault="00C64ED1" w:rsidP="00820550">
      <w:pPr>
        <w:pStyle w:val="BodyA"/>
        <w:rPr>
          <w:rStyle w:val="None"/>
          <w:b/>
          <w:bCs/>
          <w:color w:val="FF0000"/>
          <w:sz w:val="28"/>
          <w:szCs w:val="28"/>
          <w:u w:color="FF0000"/>
        </w:rPr>
      </w:pPr>
    </w:p>
    <w:p w14:paraId="32613D62" w14:textId="77777777" w:rsidR="003B7AB9" w:rsidRDefault="00820550" w:rsidP="003B7AB9">
      <w:pPr>
        <w:pStyle w:val="BodyA"/>
        <w:rPr>
          <w:rStyle w:val="None"/>
          <w:b/>
          <w:bCs/>
          <w:u w:val="single"/>
        </w:rPr>
      </w:pPr>
      <w:r>
        <w:rPr>
          <w:rStyle w:val="None"/>
          <w:b/>
          <w:bCs/>
          <w:u w:val="single"/>
        </w:rPr>
        <w:t xml:space="preserve">TEMPORARY ASSISTANCE </w:t>
      </w:r>
    </w:p>
    <w:p w14:paraId="3376C228" w14:textId="4E65CC73" w:rsidR="00820550" w:rsidRDefault="00820550" w:rsidP="003B7AB9">
      <w:pPr>
        <w:pStyle w:val="BodyA"/>
        <w:rPr>
          <w:rStyle w:val="None"/>
          <w:b/>
          <w:bCs/>
          <w:u w:val="single"/>
        </w:rPr>
      </w:pPr>
      <w:r>
        <w:rPr>
          <w:rStyle w:val="None"/>
          <w:b/>
          <w:bCs/>
          <w:u w:val="single"/>
        </w:rPr>
        <w:t>PROGRAMS</w:t>
      </w:r>
    </w:p>
    <w:p w14:paraId="46BF4C6B" w14:textId="77777777" w:rsidR="00747DDE" w:rsidRPr="0038084E" w:rsidRDefault="00747DDE" w:rsidP="00747DDE">
      <w:pPr>
        <w:pStyle w:val="BodyA"/>
        <w:rPr>
          <w:rFonts w:cs="Times New Roman"/>
        </w:rPr>
      </w:pPr>
    </w:p>
    <w:p w14:paraId="1D6C9D6F" w14:textId="77777777" w:rsidR="00747DDE" w:rsidRPr="00747DDE" w:rsidRDefault="00747DDE" w:rsidP="00747DDE">
      <w:pPr>
        <w:pStyle w:val="BodyA"/>
        <w:rPr>
          <w:rStyle w:val="None"/>
          <w:rFonts w:cs="Times New Roman"/>
          <w:i/>
          <w:iCs/>
        </w:rPr>
      </w:pPr>
      <w:r w:rsidRPr="00747DDE">
        <w:rPr>
          <w:rStyle w:val="None"/>
          <w:rFonts w:cs="Times New Roman"/>
          <w:i/>
          <w:iCs/>
        </w:rPr>
        <w:t>We will update this guide if the federal government creates a coronavirus SNAP or cash assistance program.</w:t>
      </w:r>
    </w:p>
    <w:p w14:paraId="37789533" w14:textId="77777777" w:rsidR="00747DDE" w:rsidRDefault="00747DDE" w:rsidP="00747DDE">
      <w:pPr>
        <w:pStyle w:val="BodyA"/>
        <w:rPr>
          <w:rFonts w:cs="Times New Roman"/>
          <w:b/>
        </w:rPr>
      </w:pPr>
    </w:p>
    <w:p w14:paraId="1FD60E4C" w14:textId="33E37126" w:rsidR="003B7AB9" w:rsidRPr="0038084E" w:rsidRDefault="003B7AB9" w:rsidP="00747DDE">
      <w:pPr>
        <w:pStyle w:val="BodyA"/>
        <w:rPr>
          <w:rFonts w:cs="Times New Roman"/>
          <w:highlight w:val="yellow"/>
        </w:rPr>
      </w:pPr>
      <w:r w:rsidRPr="0038084E">
        <w:rPr>
          <w:rFonts w:cs="Times New Roman"/>
          <w:b/>
        </w:rPr>
        <w:t>Apply for SNAP/Food stamps</w:t>
      </w:r>
      <w:r w:rsidRPr="003B7AB9">
        <w:rPr>
          <w:rStyle w:val="None"/>
        </w:rPr>
        <w:t xml:space="preserve"> </w:t>
      </w:r>
      <w:r>
        <w:rPr>
          <w:rStyle w:val="None"/>
        </w:rPr>
        <w:t>or temporary cash assistance for families with children (</w:t>
      </w:r>
      <w:r w:rsidRPr="003B7AB9">
        <w:rPr>
          <w:rStyle w:val="None"/>
          <w:b/>
          <w:bCs/>
        </w:rPr>
        <w:t>TANF</w:t>
      </w:r>
      <w:r>
        <w:rPr>
          <w:rStyle w:val="None"/>
        </w:rPr>
        <w:t>)</w:t>
      </w:r>
      <w:r w:rsidRPr="0038084E">
        <w:rPr>
          <w:rFonts w:cs="Times New Roman"/>
        </w:rPr>
        <w:t xml:space="preserve">: </w:t>
      </w:r>
      <w:hyperlink r:id="rId32" w:history="1">
        <w:r w:rsidRPr="0038084E">
          <w:rPr>
            <w:rStyle w:val="Hyperlink"/>
            <w:rFonts w:cs="Times New Roman"/>
          </w:rPr>
          <w:t>https://dcf-access.dcf.state.fl.us/access/scrflstartappl.do?performAction=init&amp;showMensaje=true</w:t>
        </w:r>
      </w:hyperlink>
    </w:p>
    <w:p w14:paraId="19C6C08F" w14:textId="1711B580" w:rsidR="00820550" w:rsidRPr="00747DDE" w:rsidRDefault="003B7AB9" w:rsidP="00747DDE">
      <w:pPr>
        <w:ind w:left="720"/>
        <w:rPr>
          <w:rStyle w:val="None"/>
          <w:color w:val="000000"/>
          <w:u w:color="000000"/>
        </w:rPr>
      </w:pPr>
      <w:r w:rsidRPr="00FC4D17">
        <w:rPr>
          <w:rStyle w:val="None"/>
          <w:color w:val="000000"/>
          <w:u w:color="000000"/>
        </w:rPr>
        <w:t>Or call the Florida SNAP hotline at 1-850-300-4323</w:t>
      </w:r>
    </w:p>
    <w:p w14:paraId="18F6E68E" w14:textId="77777777" w:rsidR="00747DDE" w:rsidRDefault="00747DDE" w:rsidP="00747DDE">
      <w:pPr>
        <w:pStyle w:val="NormalWeb"/>
        <w:spacing w:before="0" w:after="0"/>
        <w:rPr>
          <w:rFonts w:cs="Times New Roman"/>
        </w:rPr>
      </w:pPr>
    </w:p>
    <w:p w14:paraId="5129A824" w14:textId="119437CF" w:rsidR="00747DDE" w:rsidRPr="00747DDE" w:rsidRDefault="00747DDE" w:rsidP="00747DDE">
      <w:pPr>
        <w:pStyle w:val="NormalWeb"/>
        <w:spacing w:before="0" w:after="0"/>
        <w:rPr>
          <w:rFonts w:cs="Times New Roman"/>
          <w:color w:val="4472C4" w:themeColor="accent1"/>
          <w:u w:val="single"/>
        </w:rPr>
      </w:pPr>
      <w:r w:rsidRPr="0038084E">
        <w:rPr>
          <w:rFonts w:cs="Times New Roman"/>
        </w:rPr>
        <w:t>Check your eligibility</w:t>
      </w:r>
      <w:r>
        <w:rPr>
          <w:rFonts w:cs="Times New Roman"/>
        </w:rPr>
        <w:t xml:space="preserve"> for TANF</w:t>
      </w:r>
      <w:r w:rsidRPr="0038084E">
        <w:rPr>
          <w:rFonts w:cs="Times New Roman"/>
        </w:rPr>
        <w:t xml:space="preserve"> here: </w:t>
      </w:r>
      <w:hyperlink r:id="rId33" w:anchor="Eligibility_Checker" w:history="1">
        <w:r w:rsidRPr="0038084E">
          <w:rPr>
            <w:rStyle w:val="Hyperlink"/>
            <w:rFonts w:cs="Times New Roman"/>
          </w:rPr>
          <w:t>https://www.benefits.gov/benefit/1657#Eligibility_Checker</w:t>
        </w:r>
      </w:hyperlink>
    </w:p>
    <w:p w14:paraId="46245740" w14:textId="77777777" w:rsidR="00747DDE" w:rsidRDefault="00747DDE" w:rsidP="00747DDE">
      <w:pPr>
        <w:pStyle w:val="BodyA"/>
        <w:ind w:left="720"/>
        <w:rPr>
          <w:rFonts w:eastAsia="Times New Roman"/>
          <w:color w:val="333333"/>
          <w:bdr w:val="none" w:sz="0" w:space="0" w:color="auto"/>
        </w:rPr>
      </w:pPr>
      <w:r w:rsidRPr="0038084E">
        <w:t xml:space="preserve">Or call: </w:t>
      </w:r>
      <w:r w:rsidRPr="0038084E">
        <w:rPr>
          <w:rFonts w:eastAsia="Times New Roman"/>
          <w:color w:val="333333"/>
          <w:bdr w:val="none" w:sz="0" w:space="0" w:color="auto"/>
        </w:rPr>
        <w:t>(866) 762-2237</w:t>
      </w:r>
    </w:p>
    <w:p w14:paraId="2022BA45" w14:textId="77777777" w:rsidR="0038084E" w:rsidRPr="0038084E" w:rsidRDefault="0038084E" w:rsidP="00820550">
      <w:pPr>
        <w:pStyle w:val="BodyA"/>
        <w:rPr>
          <w:rStyle w:val="None"/>
          <w:rFonts w:cs="Times New Roman"/>
        </w:rPr>
      </w:pPr>
    </w:p>
    <w:p w14:paraId="330396C3" w14:textId="72772B46" w:rsidR="00820550" w:rsidRPr="0038084E" w:rsidRDefault="003B7AB9" w:rsidP="00820550">
      <w:p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3B7AB9">
        <w:rPr>
          <w:b/>
          <w:bCs/>
        </w:rPr>
        <w:t xml:space="preserve">Women, Infant and Children (WIC) </w:t>
      </w:r>
      <w:r>
        <w:rPr>
          <w:b/>
          <w:bCs/>
        </w:rPr>
        <w:t xml:space="preserve">for </w:t>
      </w:r>
      <w:r w:rsidRPr="003B7AB9">
        <w:t>pregnant, postpartum and breastfeeding women, and infants and children up to age 5</w:t>
      </w:r>
      <w:r w:rsidR="00747DDE">
        <w:t xml:space="preserve">. To sign up, call </w:t>
      </w:r>
      <w:r w:rsidR="00747DDE" w:rsidRPr="00747DDE">
        <w:t>1-800-342-3556</w:t>
      </w:r>
      <w:r w:rsidR="00747DDE">
        <w:t xml:space="preserve"> and ask for your county’s office phone number.</w:t>
      </w:r>
      <w:r w:rsidR="00747DDE" w:rsidRPr="0038084E">
        <w:t xml:space="preserve"> </w:t>
      </w:r>
    </w:p>
    <w:p w14:paraId="3D1CF4AE" w14:textId="4DF79AE9" w:rsidR="00820550" w:rsidRPr="0038084E" w:rsidRDefault="00820550" w:rsidP="00820550">
      <w:pPr>
        <w:rPr>
          <w:rFonts w:eastAsia="Times New Roman"/>
          <w:bdr w:val="none" w:sz="0" w:space="0" w:color="auto"/>
        </w:rPr>
      </w:pPr>
      <w:r w:rsidRPr="0038084E">
        <w:br/>
      </w:r>
    </w:p>
    <w:p w14:paraId="1AE37EC5" w14:textId="77777777" w:rsidR="00820550" w:rsidRPr="00747DDE" w:rsidRDefault="00820550" w:rsidP="00820550">
      <w:pPr>
        <w:pStyle w:val="BodyA"/>
        <w:rPr>
          <w:rStyle w:val="None"/>
          <w:b/>
          <w:bCs/>
          <w:color w:val="FF0000"/>
          <w:sz w:val="28"/>
          <w:szCs w:val="28"/>
          <w:u w:color="FF0000"/>
        </w:rPr>
      </w:pPr>
      <w:r w:rsidRPr="00747DDE">
        <w:rPr>
          <w:rStyle w:val="None"/>
          <w:b/>
          <w:bCs/>
          <w:color w:val="FF0000"/>
          <w:sz w:val="28"/>
          <w:szCs w:val="28"/>
          <w:u w:color="FF0000"/>
        </w:rPr>
        <w:t xml:space="preserve">YOUR CHILDREN </w:t>
      </w:r>
    </w:p>
    <w:p w14:paraId="248310F4" w14:textId="77777777" w:rsidR="00820550" w:rsidRPr="0038084E" w:rsidRDefault="00820550" w:rsidP="00820550">
      <w:pPr>
        <w:pStyle w:val="NoSpacing"/>
        <w:rPr>
          <w:rStyle w:val="None"/>
          <w:b/>
          <w:bCs/>
          <w:color w:val="C00000"/>
          <w:u w:color="C00000"/>
        </w:rPr>
      </w:pPr>
    </w:p>
    <w:p w14:paraId="26EC17BD" w14:textId="188E1CF2" w:rsidR="00BD4FC7" w:rsidRDefault="003B7AB9" w:rsidP="00222AB4">
      <w:pPr>
        <w:pBdr>
          <w:top w:val="none" w:sz="0" w:space="0" w:color="auto"/>
          <w:left w:val="none" w:sz="0" w:space="0" w:color="auto"/>
          <w:bottom w:val="none" w:sz="0" w:space="0" w:color="auto"/>
          <w:right w:val="none" w:sz="0" w:space="0" w:color="auto"/>
          <w:between w:val="none" w:sz="0" w:space="0" w:color="auto"/>
          <w:bar w:val="none" w:sz="0" w:color="auto"/>
        </w:pBdr>
        <w:contextualSpacing/>
        <w:rPr>
          <w:color w:val="000000"/>
          <w:u w:color="000000"/>
        </w:rPr>
      </w:pPr>
      <w:r>
        <w:rPr>
          <w:b/>
          <w:bCs/>
          <w:color w:val="000000"/>
          <w:u w:color="000000"/>
        </w:rPr>
        <w:t>MEALS FOR KIDS</w:t>
      </w:r>
      <w:r w:rsidR="00BD4FC7" w:rsidRPr="00BD4FC7">
        <w:rPr>
          <w:b/>
          <w:bCs/>
          <w:color w:val="000000"/>
          <w:u w:color="000000"/>
        </w:rPr>
        <w:t>:</w:t>
      </w:r>
    </w:p>
    <w:p w14:paraId="64F9BF54" w14:textId="41DE3559" w:rsidR="00BD4FC7" w:rsidRDefault="00FC4D17" w:rsidP="00222AB4">
      <w:pPr>
        <w:pBdr>
          <w:top w:val="none" w:sz="0" w:space="0" w:color="auto"/>
          <w:left w:val="none" w:sz="0" w:space="0" w:color="auto"/>
          <w:bottom w:val="none" w:sz="0" w:space="0" w:color="auto"/>
          <w:right w:val="none" w:sz="0" w:space="0" w:color="auto"/>
          <w:between w:val="none" w:sz="0" w:space="0" w:color="auto"/>
          <w:bar w:val="none" w:sz="0" w:color="auto"/>
        </w:pBdr>
        <w:contextualSpacing/>
        <w:rPr>
          <w:color w:val="000000"/>
          <w:u w:color="000000"/>
        </w:rPr>
      </w:pPr>
      <w:r>
        <w:rPr>
          <w:color w:val="000000"/>
          <w:u w:color="000000"/>
        </w:rPr>
        <w:t xml:space="preserve">Many schools will be open </w:t>
      </w:r>
      <w:r w:rsidR="00BD4FC7">
        <w:rPr>
          <w:color w:val="000000"/>
          <w:u w:color="000000"/>
        </w:rPr>
        <w:t>to pick up to-go meals</w:t>
      </w:r>
      <w:r w:rsidR="00222AB4" w:rsidRPr="0038084E">
        <w:rPr>
          <w:color w:val="000000"/>
          <w:u w:color="000000"/>
        </w:rPr>
        <w:t>.</w:t>
      </w:r>
      <w:r w:rsidR="00BD4FC7">
        <w:rPr>
          <w:color w:val="000000"/>
          <w:u w:color="000000"/>
        </w:rPr>
        <w:t xml:space="preserve"> You do NOT need to be a student at that school.</w:t>
      </w:r>
    </w:p>
    <w:p w14:paraId="04B166C3" w14:textId="77777777" w:rsidR="00AF4396" w:rsidRDefault="00AF4396" w:rsidP="00222AB4">
      <w:pPr>
        <w:pBdr>
          <w:top w:val="none" w:sz="0" w:space="0" w:color="auto"/>
          <w:left w:val="none" w:sz="0" w:space="0" w:color="auto"/>
          <w:bottom w:val="none" w:sz="0" w:space="0" w:color="auto"/>
          <w:right w:val="none" w:sz="0" w:space="0" w:color="auto"/>
          <w:between w:val="none" w:sz="0" w:space="0" w:color="auto"/>
          <w:bar w:val="none" w:sz="0" w:color="auto"/>
        </w:pBdr>
        <w:contextualSpacing/>
        <w:rPr>
          <w:color w:val="000000"/>
          <w:u w:color="000000"/>
        </w:rPr>
      </w:pPr>
    </w:p>
    <w:p w14:paraId="5D3803E5" w14:textId="153EA3B7" w:rsidR="00BD4FC7" w:rsidRPr="00C3694A" w:rsidRDefault="008633D6" w:rsidP="00222AB4">
      <w:pPr>
        <w:pBdr>
          <w:top w:val="none" w:sz="0" w:space="0" w:color="auto"/>
          <w:left w:val="none" w:sz="0" w:space="0" w:color="auto"/>
          <w:bottom w:val="none" w:sz="0" w:space="0" w:color="auto"/>
          <w:right w:val="none" w:sz="0" w:space="0" w:color="auto"/>
          <w:between w:val="none" w:sz="0" w:space="0" w:color="auto"/>
          <w:bar w:val="none" w:sz="0" w:color="auto"/>
        </w:pBdr>
        <w:contextualSpacing/>
        <w:rPr>
          <w:highlight w:val="yellow"/>
        </w:rPr>
      </w:pPr>
      <w:r w:rsidRPr="00C3694A">
        <w:rPr>
          <w:highlight w:val="yellow"/>
        </w:rPr>
        <w:t xml:space="preserve">Find </w:t>
      </w:r>
      <w:r w:rsidR="00AF4396" w:rsidRPr="00C3694A">
        <w:rPr>
          <w:highlight w:val="yellow"/>
        </w:rPr>
        <w:t>your nearest site</w:t>
      </w:r>
      <w:r w:rsidR="00BD4FC7" w:rsidRPr="00C3694A">
        <w:rPr>
          <w:highlight w:val="yellow"/>
        </w:rPr>
        <w:t xml:space="preserve"> here: </w:t>
      </w:r>
      <w:hyperlink r:id="rId34" w:history="1">
        <w:r w:rsidR="00AF4396" w:rsidRPr="00C3694A">
          <w:rPr>
            <w:rStyle w:val="Hyperlink"/>
            <w:highlight w:val="yellow"/>
          </w:rPr>
          <w:t>https://summerbreakspot.freshfromflorida.com/</w:t>
        </w:r>
      </w:hyperlink>
    </w:p>
    <w:p w14:paraId="2AEBC761" w14:textId="534280B3" w:rsidR="00820550" w:rsidRPr="00C3694A" w:rsidRDefault="00222AB4" w:rsidP="00222AB4">
      <w:pPr>
        <w:pBdr>
          <w:top w:val="none" w:sz="0" w:space="0" w:color="auto"/>
          <w:left w:val="none" w:sz="0" w:space="0" w:color="auto"/>
          <w:bottom w:val="none" w:sz="0" w:space="0" w:color="auto"/>
          <w:right w:val="none" w:sz="0" w:space="0" w:color="auto"/>
          <w:between w:val="none" w:sz="0" w:space="0" w:color="auto"/>
          <w:bar w:val="none" w:sz="0" w:color="auto"/>
        </w:pBdr>
        <w:contextualSpacing/>
        <w:rPr>
          <w:color w:val="000000"/>
          <w:highlight w:val="yellow"/>
          <w:u w:color="000000"/>
        </w:rPr>
      </w:pPr>
      <w:r w:rsidRPr="00C3694A">
        <w:rPr>
          <w:color w:val="000000"/>
          <w:highlight w:val="yellow"/>
          <w:u w:color="000000"/>
        </w:rPr>
        <w:t>Or text FLKIDSMEALS to 211–211.</w:t>
      </w:r>
    </w:p>
    <w:p w14:paraId="13E2A354" w14:textId="77777777" w:rsidR="00222AB4" w:rsidRPr="00C3694A" w:rsidRDefault="00222AB4" w:rsidP="00820550">
      <w:pPr>
        <w:pStyle w:val="BodyA"/>
        <w:rPr>
          <w:rFonts w:cs="Times New Roman"/>
          <w:highlight w:val="yellow"/>
        </w:rPr>
      </w:pPr>
    </w:p>
    <w:p w14:paraId="324CAF47" w14:textId="5684F894" w:rsidR="00820550" w:rsidRPr="00C3694A" w:rsidRDefault="003B7AB9" w:rsidP="00820550">
      <w:pPr>
        <w:pStyle w:val="BodyA"/>
        <w:rPr>
          <w:rFonts w:cs="Times New Roman"/>
          <w:highlight w:val="yellow"/>
        </w:rPr>
      </w:pPr>
      <w:r w:rsidRPr="00C3694A">
        <w:rPr>
          <w:rFonts w:cs="Times New Roman"/>
          <w:b/>
          <w:bCs/>
          <w:highlight w:val="yellow"/>
        </w:rPr>
        <w:t>DIAPER BANKS</w:t>
      </w:r>
      <w:r w:rsidR="00820550" w:rsidRPr="00C3694A">
        <w:rPr>
          <w:rFonts w:cs="Times New Roman"/>
          <w:highlight w:val="yellow"/>
        </w:rPr>
        <w:t>:</w:t>
      </w:r>
    </w:p>
    <w:p w14:paraId="3DE75F3C" w14:textId="77777777" w:rsidR="0038084E" w:rsidRPr="00C3694A" w:rsidRDefault="00820550" w:rsidP="0038084E">
      <w:pPr>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highlight w:val="yellow"/>
          <w:u w:color="000000"/>
        </w:rPr>
      </w:pPr>
      <w:r w:rsidRPr="00C3694A">
        <w:rPr>
          <w:color w:val="000000"/>
          <w:highlight w:val="yellow"/>
          <w:u w:color="000000"/>
        </w:rPr>
        <w:t>ORLANDO DREAM CENTER</w:t>
      </w:r>
      <w:r w:rsidRPr="00C3694A">
        <w:rPr>
          <w:color w:val="000000"/>
          <w:highlight w:val="yellow"/>
          <w:u w:color="000000"/>
        </w:rPr>
        <w:br/>
      </w:r>
      <w:r w:rsidR="00222AB4" w:rsidRPr="00C3694A">
        <w:rPr>
          <w:color w:val="000000"/>
          <w:highlight w:val="yellow"/>
          <w:u w:color="000000"/>
        </w:rPr>
        <w:t>(</w:t>
      </w:r>
      <w:r w:rsidRPr="00C3694A">
        <w:rPr>
          <w:color w:val="000000"/>
          <w:highlight w:val="yellow"/>
          <w:u w:color="000000"/>
        </w:rPr>
        <w:t>Kissimmee, JYP, Lee Vista, Airport, Narcoosee or Lake Nona area</w:t>
      </w:r>
      <w:r w:rsidR="00222AB4" w:rsidRPr="00C3694A">
        <w:rPr>
          <w:color w:val="000000"/>
          <w:highlight w:val="yellow"/>
          <w:u w:color="000000"/>
        </w:rPr>
        <w:t>):</w:t>
      </w:r>
      <w:r w:rsidRPr="00C3694A">
        <w:rPr>
          <w:color w:val="000000"/>
          <w:highlight w:val="yellow"/>
          <w:u w:color="000000"/>
        </w:rPr>
        <w:br/>
      </w:r>
      <w:r w:rsidR="00222AB4" w:rsidRPr="00C3694A">
        <w:rPr>
          <w:color w:val="000000"/>
          <w:highlight w:val="yellow"/>
          <w:u w:color="000000"/>
        </w:rPr>
        <w:t xml:space="preserve">Call </w:t>
      </w:r>
      <w:r w:rsidRPr="00C3694A">
        <w:rPr>
          <w:color w:val="000000"/>
          <w:highlight w:val="yellow"/>
          <w:u w:color="000000"/>
        </w:rPr>
        <w:t>407-985-4247 or 407-461-7289</w:t>
      </w:r>
    </w:p>
    <w:p w14:paraId="12988497" w14:textId="77777777" w:rsidR="0038084E" w:rsidRPr="00C3694A" w:rsidRDefault="0038084E" w:rsidP="0038084E">
      <w:pPr>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highlight w:val="yellow"/>
          <w:u w:color="000000"/>
        </w:rPr>
      </w:pPr>
    </w:p>
    <w:p w14:paraId="60D32C1C" w14:textId="2C77FFAE" w:rsidR="00222AB4" w:rsidRPr="00C3694A" w:rsidRDefault="00820550" w:rsidP="0038084E">
      <w:pPr>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highlight w:val="yellow"/>
          <w:u w:color="000000"/>
        </w:rPr>
      </w:pPr>
      <w:r w:rsidRPr="00C3694A">
        <w:rPr>
          <w:color w:val="000000"/>
          <w:highlight w:val="yellow"/>
          <w:u w:color="000000"/>
        </w:rPr>
        <w:t>BITHLO COMMUNITY CENTER</w:t>
      </w:r>
      <w:r w:rsidRPr="00C3694A">
        <w:rPr>
          <w:color w:val="000000"/>
          <w:highlight w:val="yellow"/>
          <w:u w:color="000000"/>
        </w:rPr>
        <w:br/>
      </w:r>
      <w:r w:rsidR="00222AB4" w:rsidRPr="00C3694A">
        <w:rPr>
          <w:color w:val="000000"/>
          <w:highlight w:val="yellow"/>
          <w:u w:color="000000"/>
        </w:rPr>
        <w:t>(</w:t>
      </w:r>
      <w:r w:rsidRPr="00C3694A">
        <w:rPr>
          <w:color w:val="000000"/>
          <w:highlight w:val="yellow"/>
          <w:u w:color="000000"/>
        </w:rPr>
        <w:t>East Orlando, Waterford Lakes, Avalon Park or Bithlo area</w:t>
      </w:r>
      <w:r w:rsidR="00222AB4" w:rsidRPr="00C3694A">
        <w:rPr>
          <w:color w:val="000000"/>
          <w:highlight w:val="yellow"/>
          <w:u w:color="000000"/>
        </w:rPr>
        <w:t>):</w:t>
      </w:r>
    </w:p>
    <w:p w14:paraId="42ED04DE" w14:textId="3B43CB73" w:rsidR="00820550" w:rsidRPr="0038084E" w:rsidRDefault="00222AB4" w:rsidP="0038084E">
      <w:pPr>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u w:color="000000"/>
        </w:rPr>
      </w:pPr>
      <w:r w:rsidRPr="00C3694A">
        <w:rPr>
          <w:color w:val="000000"/>
          <w:highlight w:val="yellow"/>
          <w:u w:color="000000"/>
        </w:rPr>
        <w:t xml:space="preserve">Call </w:t>
      </w:r>
      <w:r w:rsidR="00820550" w:rsidRPr="00C3694A">
        <w:rPr>
          <w:color w:val="000000"/>
          <w:highlight w:val="yellow"/>
          <w:u w:color="000000"/>
        </w:rPr>
        <w:t xml:space="preserve">(407) 254-9400 or </w:t>
      </w:r>
      <w:r w:rsidRPr="00C3694A">
        <w:rPr>
          <w:color w:val="000000"/>
          <w:highlight w:val="yellow"/>
          <w:u w:color="000000"/>
        </w:rPr>
        <w:t xml:space="preserve">email </w:t>
      </w:r>
      <w:r w:rsidR="00820550" w:rsidRPr="00C3694A">
        <w:rPr>
          <w:color w:val="000000"/>
          <w:highlight w:val="yellow"/>
          <w:u w:color="000000"/>
        </w:rPr>
        <w:t>Roxie.Webster@ocfl.net.</w:t>
      </w:r>
      <w:r w:rsidR="00820550" w:rsidRPr="00C3694A">
        <w:rPr>
          <w:color w:val="000000"/>
          <w:highlight w:val="yellow"/>
          <w:u w:color="000000"/>
        </w:rPr>
        <w:br/>
      </w:r>
      <w:r w:rsidR="00820550" w:rsidRPr="00C3694A">
        <w:rPr>
          <w:color w:val="000000"/>
          <w:highlight w:val="yellow"/>
          <w:u w:color="000000"/>
        </w:rPr>
        <w:br/>
        <w:t>CHURCH AT OAK LEVEL</w:t>
      </w:r>
      <w:r w:rsidR="00820550" w:rsidRPr="00C3694A">
        <w:rPr>
          <w:color w:val="000000"/>
          <w:highlight w:val="yellow"/>
          <w:u w:color="000000"/>
        </w:rPr>
        <w:br/>
      </w:r>
      <w:r w:rsidRPr="00C3694A">
        <w:rPr>
          <w:color w:val="000000"/>
          <w:highlight w:val="yellow"/>
          <w:u w:color="000000"/>
        </w:rPr>
        <w:t>(</w:t>
      </w:r>
      <w:r w:rsidR="00820550" w:rsidRPr="00C3694A">
        <w:rPr>
          <w:color w:val="000000"/>
          <w:highlight w:val="yellow"/>
          <w:u w:color="000000"/>
        </w:rPr>
        <w:t>West Orange</w:t>
      </w:r>
      <w:r w:rsidRPr="00C3694A">
        <w:rPr>
          <w:color w:val="000000"/>
          <w:highlight w:val="yellow"/>
          <w:u w:color="000000"/>
        </w:rPr>
        <w:t>,</w:t>
      </w:r>
      <w:r w:rsidR="00820550" w:rsidRPr="00C3694A">
        <w:rPr>
          <w:color w:val="000000"/>
          <w:highlight w:val="yellow"/>
          <w:u w:color="000000"/>
        </w:rPr>
        <w:t xml:space="preserve"> Winter Garden, Ocoee, Windermer</w:t>
      </w:r>
      <w:r w:rsidRPr="00C3694A">
        <w:rPr>
          <w:color w:val="000000"/>
          <w:highlight w:val="yellow"/>
          <w:u w:color="000000"/>
        </w:rPr>
        <w:t>e):</w:t>
      </w:r>
      <w:r w:rsidR="00820550" w:rsidRPr="00C3694A">
        <w:rPr>
          <w:color w:val="000000"/>
          <w:highlight w:val="yellow"/>
          <w:u w:color="000000"/>
        </w:rPr>
        <w:t> </w:t>
      </w:r>
      <w:r w:rsidR="00820550" w:rsidRPr="00C3694A">
        <w:rPr>
          <w:color w:val="000000"/>
          <w:highlight w:val="yellow"/>
          <w:u w:color="000000"/>
        </w:rPr>
        <w:br/>
        <w:t>Phone: 407-656-1523</w:t>
      </w:r>
      <w:r w:rsidR="00820550" w:rsidRPr="00C3694A">
        <w:rPr>
          <w:color w:val="000000"/>
          <w:highlight w:val="yellow"/>
          <w:u w:color="000000"/>
        </w:rPr>
        <w:br/>
        <w:t>Email: info@churchatoaklevel.com</w:t>
      </w:r>
      <w:r w:rsidR="00820550" w:rsidRPr="00C3694A">
        <w:rPr>
          <w:color w:val="000000"/>
          <w:highlight w:val="yellow"/>
          <w:u w:color="000000"/>
        </w:rPr>
        <w:br/>
        <w:t>Website: churchatoaklevel.com</w:t>
      </w:r>
    </w:p>
    <w:p w14:paraId="2A2BFC06" w14:textId="02B2076C" w:rsidR="00820550" w:rsidRDefault="00820550">
      <w:pPr>
        <w:pStyle w:val="NoSpacing"/>
        <w:rPr>
          <w:rFonts w:eastAsia="Arial Unicode MS"/>
        </w:rPr>
      </w:pPr>
    </w:p>
    <w:p w14:paraId="02D3779B" w14:textId="413B70D0" w:rsidR="00092D67" w:rsidRDefault="00092D67">
      <w:pPr>
        <w:pStyle w:val="NoSpacing"/>
        <w:rPr>
          <w:rFonts w:eastAsia="Arial Unicode MS"/>
        </w:rPr>
      </w:pPr>
    </w:p>
    <w:p w14:paraId="2063A778" w14:textId="77777777" w:rsidR="00747DDE" w:rsidRDefault="00747DDE">
      <w:pPr>
        <w:pStyle w:val="NoSpacing"/>
        <w:rPr>
          <w:rFonts w:eastAsia="Arial Unicode MS"/>
        </w:rPr>
      </w:pPr>
    </w:p>
    <w:p w14:paraId="6AEDBF56" w14:textId="77777777" w:rsidR="00092D67" w:rsidRPr="0038084E" w:rsidRDefault="00092D67">
      <w:pPr>
        <w:pStyle w:val="NoSpacing"/>
        <w:rPr>
          <w:rFonts w:eastAsia="Arial Unicode MS"/>
        </w:rPr>
      </w:pPr>
    </w:p>
    <w:p w14:paraId="7DF3A085" w14:textId="77777777" w:rsidR="002A1700" w:rsidRDefault="002A1700" w:rsidP="00551342">
      <w:pPr>
        <w:rPr>
          <w:rStyle w:val="None"/>
          <w:b/>
          <w:bCs/>
          <w:color w:val="FF0000"/>
          <w:u w:color="FF0000"/>
          <w:lang w:val="de-DE"/>
        </w:rPr>
      </w:pPr>
    </w:p>
    <w:p w14:paraId="7CB97FDF" w14:textId="5BD46355" w:rsidR="006E2999" w:rsidRPr="00092D67" w:rsidRDefault="002041B5" w:rsidP="00551342">
      <w:pPr>
        <w:rPr>
          <w:rStyle w:val="None"/>
          <w:rFonts w:cs="Arial Unicode MS"/>
          <w:b/>
          <w:bCs/>
          <w:color w:val="FF0000"/>
          <w:sz w:val="28"/>
          <w:szCs w:val="28"/>
          <w:u w:color="FF0000"/>
        </w:rPr>
      </w:pPr>
      <w:r w:rsidRPr="00092D67">
        <w:rPr>
          <w:rStyle w:val="None"/>
          <w:rFonts w:cs="Arial Unicode MS"/>
          <w:b/>
          <w:bCs/>
          <w:color w:val="FF0000"/>
          <w:sz w:val="28"/>
          <w:szCs w:val="28"/>
          <w:u w:color="FF0000"/>
        </w:rPr>
        <w:t>HEALTH CARE</w:t>
      </w:r>
    </w:p>
    <w:p w14:paraId="736B7722" w14:textId="77777777" w:rsidR="006E2999" w:rsidRPr="0038084E" w:rsidRDefault="006E2999">
      <w:pPr>
        <w:pStyle w:val="NoSpacing"/>
        <w:rPr>
          <w:rStyle w:val="None"/>
          <w:b/>
          <w:bCs/>
          <w:color w:val="FF0000"/>
          <w:u w:color="FF0000"/>
        </w:rPr>
      </w:pPr>
    </w:p>
    <w:p w14:paraId="06BCF4E6" w14:textId="1450089D" w:rsidR="00551342" w:rsidRPr="0038084E" w:rsidRDefault="003B7AB9">
      <w:pPr>
        <w:pStyle w:val="NoSpacing"/>
        <w:rPr>
          <w:rFonts w:eastAsia="Arial Unicode MS"/>
        </w:rPr>
      </w:pPr>
      <w:r>
        <w:rPr>
          <w:rFonts w:eastAsia="Arial Unicode MS"/>
        </w:rPr>
        <w:t>Health insurance for you and your family is especially important now</w:t>
      </w:r>
      <w:r w:rsidR="00551342" w:rsidRPr="0038084E">
        <w:rPr>
          <w:rFonts w:eastAsia="Arial Unicode MS"/>
        </w:rPr>
        <w:t>.</w:t>
      </w:r>
    </w:p>
    <w:p w14:paraId="2CE97CAF" w14:textId="1461202A" w:rsidR="002859C4" w:rsidRPr="0038084E" w:rsidRDefault="002859C4">
      <w:pPr>
        <w:pStyle w:val="NoSpacing"/>
        <w:rPr>
          <w:rFonts w:eastAsia="Arial Unicode MS"/>
        </w:rPr>
      </w:pPr>
    </w:p>
    <w:p w14:paraId="71ADFC2F" w14:textId="3E441DCB" w:rsidR="00BD4FC7" w:rsidRPr="003B7AB9" w:rsidRDefault="00BD4FC7" w:rsidP="003B7AB9">
      <w:pPr>
        <w:pStyle w:val="BodyA"/>
        <w:rPr>
          <w:b/>
          <w:bCs/>
          <w:lang w:val="it-IT"/>
        </w:rPr>
      </w:pPr>
      <w:r>
        <w:rPr>
          <w:rStyle w:val="None"/>
          <w:rFonts w:cs="Times New Roman"/>
          <w:b/>
          <w:bCs/>
          <w:lang w:val="it-IT"/>
        </w:rPr>
        <w:t>WORKPLACE HEALTH INSURANCE</w:t>
      </w:r>
    </w:p>
    <w:p w14:paraId="18173369" w14:textId="22BAF00F" w:rsidR="008B7FA5" w:rsidRDefault="00BD4FC7" w:rsidP="002A1700">
      <w:pPr>
        <w:pBdr>
          <w:top w:val="none" w:sz="0" w:space="0" w:color="auto"/>
          <w:left w:val="none" w:sz="0" w:space="0" w:color="auto"/>
          <w:bottom w:val="none" w:sz="0" w:space="0" w:color="auto"/>
          <w:right w:val="none" w:sz="0" w:space="0" w:color="auto"/>
          <w:between w:val="none" w:sz="0" w:space="0" w:color="auto"/>
          <w:bar w:val="none" w:sz="0" w:color="auto"/>
        </w:pBdr>
      </w:pPr>
      <w:r>
        <w:t>Your situation will change based on where you work.</w:t>
      </w:r>
      <w:r w:rsidR="008B7FA5">
        <w:t xml:space="preserve"> If your workplace is on the union health plan, </w:t>
      </w:r>
      <w:r w:rsidR="008B7FA5" w:rsidRPr="0038084E">
        <w:t>your benefit coverage</w:t>
      </w:r>
      <w:r w:rsidR="008B7FA5">
        <w:t xml:space="preserve"> may</w:t>
      </w:r>
      <w:r w:rsidR="008B7FA5" w:rsidRPr="0038084E">
        <w:t xml:space="preserve"> continue</w:t>
      </w:r>
      <w:r w:rsidR="008B7FA5">
        <w:t xml:space="preserve"> after you stop work</w:t>
      </w:r>
      <w:r w:rsidR="002A1700">
        <w:t>.</w:t>
      </w:r>
    </w:p>
    <w:p w14:paraId="09DC1FBA" w14:textId="3F1B60FD" w:rsidR="000E2E65" w:rsidRDefault="008B7FA5">
      <w:pPr>
        <w:pStyle w:val="NoSpacing"/>
        <w:rPr>
          <w:rFonts w:eastAsia="Arial Unicode MS"/>
        </w:rPr>
      </w:pPr>
      <w:r>
        <w:rPr>
          <w:rFonts w:eastAsia="Arial Unicode MS"/>
        </w:rPr>
        <w:t>You can c</w:t>
      </w:r>
      <w:r w:rsidR="00BD4FC7">
        <w:rPr>
          <w:rFonts w:eastAsia="Arial Unicode MS"/>
        </w:rPr>
        <w:t xml:space="preserve">ontact </w:t>
      </w:r>
      <w:r w:rsidR="002A1700">
        <w:rPr>
          <w:rFonts w:eastAsia="Arial Unicode MS"/>
        </w:rPr>
        <w:t>your Business Agent</w:t>
      </w:r>
      <w:r w:rsidR="00BD4FC7">
        <w:rPr>
          <w:rFonts w:eastAsia="Arial Unicode MS"/>
        </w:rPr>
        <w:t xml:space="preserve"> </w:t>
      </w:r>
      <w:r w:rsidR="002A1700">
        <w:rPr>
          <w:rFonts w:eastAsia="Arial Unicode MS"/>
        </w:rPr>
        <w:t xml:space="preserve">at the Local to </w:t>
      </w:r>
      <w:r w:rsidR="00BD4FC7">
        <w:rPr>
          <w:rFonts w:eastAsia="Arial Unicode MS"/>
        </w:rPr>
        <w:t>find out more, or call the union office:</w:t>
      </w:r>
      <w:r w:rsidR="002A1700">
        <w:rPr>
          <w:rFonts w:eastAsia="Arial Unicode MS"/>
        </w:rPr>
        <w:t xml:space="preserve">  407-298-7037</w:t>
      </w:r>
    </w:p>
    <w:p w14:paraId="19F6CAC7" w14:textId="43D24045" w:rsidR="002859C4" w:rsidRPr="0038084E" w:rsidRDefault="002859C4">
      <w:pPr>
        <w:pStyle w:val="NoSpacing"/>
        <w:rPr>
          <w:rFonts w:eastAsia="Arial Unicode MS"/>
        </w:rPr>
      </w:pPr>
    </w:p>
    <w:p w14:paraId="512A3F4A" w14:textId="77777777" w:rsidR="003E0B38" w:rsidRPr="0038084E" w:rsidRDefault="003E0B38" w:rsidP="003E0B38">
      <w:pPr>
        <w:pStyle w:val="BodyA"/>
        <w:pBdr>
          <w:top w:val="single" w:sz="4" w:space="0" w:color="000000"/>
          <w:left w:val="single" w:sz="4" w:space="0" w:color="000000"/>
          <w:bottom w:val="single" w:sz="4" w:space="0" w:color="000000"/>
          <w:right w:val="single" w:sz="4" w:space="0" w:color="000000"/>
        </w:pBdr>
        <w:spacing w:line="276" w:lineRule="auto"/>
        <w:jc w:val="center"/>
        <w:rPr>
          <w:rStyle w:val="None"/>
          <w:rFonts w:cs="Times New Roman"/>
          <w:b/>
          <w:bCs/>
        </w:rPr>
      </w:pPr>
      <w:r w:rsidRPr="0038084E">
        <w:rPr>
          <w:rStyle w:val="None"/>
          <w:rFonts w:cs="Times New Roman"/>
          <w:b/>
          <w:bCs/>
          <w:lang w:val="de-DE"/>
        </w:rPr>
        <w:t>COBRA</w:t>
      </w:r>
    </w:p>
    <w:p w14:paraId="6C572FCF" w14:textId="62C4E06A" w:rsidR="003E0B38" w:rsidRPr="0038084E" w:rsidRDefault="003E0B38" w:rsidP="003E0B38">
      <w:pPr>
        <w:pStyle w:val="NoSpacing"/>
        <w:pBdr>
          <w:top w:val="single" w:sz="4" w:space="0" w:color="000000"/>
          <w:left w:val="single" w:sz="4" w:space="0" w:color="000000"/>
          <w:bottom w:val="single" w:sz="4" w:space="0" w:color="000000"/>
          <w:right w:val="single" w:sz="4" w:space="0" w:color="000000"/>
        </w:pBdr>
      </w:pPr>
      <w:r w:rsidRPr="0038084E">
        <w:rPr>
          <w:rStyle w:val="None"/>
        </w:rPr>
        <w:t xml:space="preserve">The Federal COBRA law requires that most employers offer you and your family a temporary extension of health coverage at group rates, called “continuation coverage”.  </w:t>
      </w:r>
      <w:r w:rsidR="003B7AB9">
        <w:rPr>
          <w:rStyle w:val="None"/>
        </w:rPr>
        <w:t>Y</w:t>
      </w:r>
      <w:r w:rsidRPr="0038084E">
        <w:rPr>
          <w:rStyle w:val="None"/>
        </w:rPr>
        <w:t>ou, your spouse and dependent children may be eligible for coverage for a minimum of 18 months with a possible extension to 36 months in certain circumstances.  You may be required to pay the full premium, including your employer’s contributio</w:t>
      </w:r>
      <w:r w:rsidR="00BD4FC7">
        <w:rPr>
          <w:rStyle w:val="None"/>
        </w:rPr>
        <w:t>n. Contact your insurance provider for more.</w:t>
      </w:r>
    </w:p>
    <w:p w14:paraId="3CE0E85A" w14:textId="1B3E8A15" w:rsidR="003E0B38" w:rsidRPr="0038084E" w:rsidRDefault="003E0B38" w:rsidP="002859C4">
      <w:pPr>
        <w:pStyle w:val="NoSpacing"/>
        <w:rPr>
          <w:rStyle w:val="None"/>
          <w:b/>
          <w:bCs/>
        </w:rPr>
      </w:pPr>
    </w:p>
    <w:p w14:paraId="778A7F2C" w14:textId="77777777" w:rsidR="00AF4396" w:rsidRDefault="00AF4396">
      <w:pPr>
        <w:pStyle w:val="BodyA"/>
        <w:rPr>
          <w:rStyle w:val="None"/>
          <w:rFonts w:cs="Times New Roman"/>
          <w:b/>
          <w:bCs/>
          <w:lang w:val="it-IT"/>
        </w:rPr>
      </w:pPr>
    </w:p>
    <w:p w14:paraId="34DE8239" w14:textId="77777777" w:rsidR="00AF4396" w:rsidRDefault="00AF4396">
      <w:pPr>
        <w:pStyle w:val="BodyA"/>
        <w:rPr>
          <w:rStyle w:val="None"/>
          <w:rFonts w:cs="Times New Roman"/>
          <w:b/>
          <w:bCs/>
          <w:lang w:val="it-IT"/>
        </w:rPr>
      </w:pPr>
    </w:p>
    <w:p w14:paraId="627EF449" w14:textId="77777777" w:rsidR="00AF4396" w:rsidRDefault="00AF4396">
      <w:pPr>
        <w:pStyle w:val="BodyA"/>
        <w:rPr>
          <w:rStyle w:val="None"/>
          <w:rFonts w:cs="Times New Roman"/>
          <w:b/>
          <w:bCs/>
          <w:lang w:val="it-IT"/>
        </w:rPr>
      </w:pPr>
    </w:p>
    <w:p w14:paraId="16B1EF6A" w14:textId="77777777" w:rsidR="00AF4396" w:rsidRDefault="00AF4396">
      <w:pPr>
        <w:pStyle w:val="BodyA"/>
        <w:rPr>
          <w:rStyle w:val="None"/>
          <w:rFonts w:cs="Times New Roman"/>
          <w:b/>
          <w:bCs/>
          <w:lang w:val="it-IT"/>
        </w:rPr>
      </w:pPr>
    </w:p>
    <w:p w14:paraId="36415609" w14:textId="77777777" w:rsidR="00AF4396" w:rsidRDefault="00AF4396">
      <w:pPr>
        <w:pStyle w:val="BodyA"/>
        <w:rPr>
          <w:rStyle w:val="None"/>
          <w:rFonts w:cs="Times New Roman"/>
          <w:b/>
          <w:bCs/>
          <w:lang w:val="it-IT"/>
        </w:rPr>
      </w:pPr>
    </w:p>
    <w:p w14:paraId="075D15F7" w14:textId="77777777" w:rsidR="00AF4396" w:rsidRDefault="00AF4396">
      <w:pPr>
        <w:pStyle w:val="BodyA"/>
        <w:rPr>
          <w:rStyle w:val="None"/>
          <w:rFonts w:cs="Times New Roman"/>
          <w:b/>
          <w:bCs/>
          <w:lang w:val="it-IT"/>
        </w:rPr>
      </w:pPr>
    </w:p>
    <w:p w14:paraId="07D966F5" w14:textId="77777777" w:rsidR="00AF4396" w:rsidRDefault="00AF4396">
      <w:pPr>
        <w:pStyle w:val="BodyA"/>
        <w:rPr>
          <w:rStyle w:val="None"/>
          <w:rFonts w:cs="Times New Roman"/>
          <w:b/>
          <w:bCs/>
          <w:lang w:val="it-IT"/>
        </w:rPr>
      </w:pPr>
    </w:p>
    <w:p w14:paraId="15AE39C8" w14:textId="77777777" w:rsidR="00AF4396" w:rsidRDefault="00AF4396">
      <w:pPr>
        <w:pStyle w:val="BodyA"/>
        <w:rPr>
          <w:rStyle w:val="None"/>
          <w:rFonts w:cs="Times New Roman"/>
          <w:b/>
          <w:bCs/>
          <w:lang w:val="it-IT"/>
        </w:rPr>
      </w:pPr>
    </w:p>
    <w:p w14:paraId="7CF43BC5" w14:textId="77777777" w:rsidR="00AF4396" w:rsidRDefault="00AF4396">
      <w:pPr>
        <w:pStyle w:val="BodyA"/>
        <w:rPr>
          <w:rStyle w:val="None"/>
          <w:rFonts w:cs="Times New Roman"/>
          <w:b/>
          <w:bCs/>
          <w:lang w:val="it-IT"/>
        </w:rPr>
      </w:pPr>
    </w:p>
    <w:p w14:paraId="379DF2E8" w14:textId="77777777" w:rsidR="00AF4396" w:rsidRDefault="00AF4396">
      <w:pPr>
        <w:pStyle w:val="BodyA"/>
        <w:rPr>
          <w:rStyle w:val="None"/>
          <w:rFonts w:cs="Times New Roman"/>
          <w:b/>
          <w:bCs/>
          <w:lang w:val="it-IT"/>
        </w:rPr>
      </w:pPr>
    </w:p>
    <w:p w14:paraId="5F769657" w14:textId="77777777" w:rsidR="00AF4396" w:rsidRDefault="00AF4396">
      <w:pPr>
        <w:pStyle w:val="BodyA"/>
        <w:rPr>
          <w:rStyle w:val="None"/>
          <w:rFonts w:cs="Times New Roman"/>
          <w:b/>
          <w:bCs/>
          <w:lang w:val="it-IT"/>
        </w:rPr>
      </w:pPr>
    </w:p>
    <w:p w14:paraId="388C6781" w14:textId="77777777" w:rsidR="00AF4396" w:rsidRDefault="00AF4396">
      <w:pPr>
        <w:pStyle w:val="BodyA"/>
        <w:rPr>
          <w:rStyle w:val="None"/>
          <w:rFonts w:cs="Times New Roman"/>
          <w:b/>
          <w:bCs/>
          <w:lang w:val="it-IT"/>
        </w:rPr>
      </w:pPr>
    </w:p>
    <w:p w14:paraId="25616FA4" w14:textId="77777777" w:rsidR="00AF4396" w:rsidRDefault="00AF4396">
      <w:pPr>
        <w:pStyle w:val="BodyA"/>
        <w:rPr>
          <w:rStyle w:val="None"/>
          <w:rFonts w:cs="Times New Roman"/>
          <w:b/>
          <w:bCs/>
          <w:lang w:val="it-IT"/>
        </w:rPr>
      </w:pPr>
    </w:p>
    <w:p w14:paraId="1B9685BE" w14:textId="77777777" w:rsidR="00AF4396" w:rsidRDefault="00AF4396">
      <w:pPr>
        <w:pStyle w:val="BodyA"/>
        <w:rPr>
          <w:rStyle w:val="None"/>
          <w:rFonts w:cs="Times New Roman"/>
          <w:b/>
          <w:bCs/>
          <w:lang w:val="it-IT"/>
        </w:rPr>
      </w:pPr>
    </w:p>
    <w:p w14:paraId="1938F1F8" w14:textId="77777777" w:rsidR="00AF4396" w:rsidRDefault="00AF4396">
      <w:pPr>
        <w:pStyle w:val="BodyA"/>
        <w:rPr>
          <w:rStyle w:val="None"/>
          <w:rFonts w:cs="Times New Roman"/>
          <w:b/>
          <w:bCs/>
          <w:lang w:val="it-IT"/>
        </w:rPr>
      </w:pPr>
    </w:p>
    <w:p w14:paraId="0B65210F" w14:textId="77777777" w:rsidR="00AF4396" w:rsidRDefault="00AF4396">
      <w:pPr>
        <w:pStyle w:val="BodyA"/>
        <w:rPr>
          <w:rStyle w:val="None"/>
          <w:rFonts w:cs="Times New Roman"/>
          <w:b/>
          <w:bCs/>
          <w:lang w:val="it-IT"/>
        </w:rPr>
      </w:pPr>
    </w:p>
    <w:p w14:paraId="6059FF45" w14:textId="77777777" w:rsidR="00AF4396" w:rsidRDefault="00AF4396">
      <w:pPr>
        <w:pStyle w:val="BodyA"/>
        <w:rPr>
          <w:rStyle w:val="None"/>
          <w:rFonts w:cs="Times New Roman"/>
          <w:b/>
          <w:bCs/>
          <w:lang w:val="it-IT"/>
        </w:rPr>
      </w:pPr>
    </w:p>
    <w:p w14:paraId="40908FF3" w14:textId="77777777" w:rsidR="00AF4396" w:rsidRDefault="00AF4396">
      <w:pPr>
        <w:pStyle w:val="BodyA"/>
        <w:rPr>
          <w:rStyle w:val="None"/>
          <w:rFonts w:cs="Times New Roman"/>
          <w:b/>
          <w:bCs/>
          <w:lang w:val="it-IT"/>
        </w:rPr>
      </w:pPr>
    </w:p>
    <w:p w14:paraId="65E3656F" w14:textId="77777777" w:rsidR="00AF4396" w:rsidRDefault="00AF4396">
      <w:pPr>
        <w:pStyle w:val="BodyA"/>
        <w:rPr>
          <w:rStyle w:val="None"/>
          <w:rFonts w:cs="Times New Roman"/>
          <w:b/>
          <w:bCs/>
          <w:lang w:val="it-IT"/>
        </w:rPr>
      </w:pPr>
    </w:p>
    <w:p w14:paraId="24BFBDFB" w14:textId="5FB73F4B" w:rsidR="006E2999" w:rsidRPr="003B7AB9" w:rsidRDefault="002041B5">
      <w:pPr>
        <w:pStyle w:val="BodyA"/>
        <w:rPr>
          <w:rFonts w:cs="Times New Roman"/>
          <w:b/>
          <w:bCs/>
        </w:rPr>
      </w:pPr>
      <w:r w:rsidRPr="0038084E">
        <w:rPr>
          <w:rStyle w:val="None"/>
          <w:rFonts w:cs="Times New Roman"/>
          <w:b/>
          <w:bCs/>
          <w:lang w:val="it-IT"/>
        </w:rPr>
        <w:t>MEDICARE</w:t>
      </w:r>
    </w:p>
    <w:p w14:paraId="65C83BDC" w14:textId="5E6B6AE9" w:rsidR="006E2999" w:rsidRPr="0038084E" w:rsidRDefault="002041B5">
      <w:pPr>
        <w:pStyle w:val="BodyA"/>
        <w:rPr>
          <w:rFonts w:cs="Times New Roman"/>
        </w:rPr>
      </w:pPr>
      <w:r w:rsidRPr="0038084E">
        <w:rPr>
          <w:rStyle w:val="None"/>
          <w:rFonts w:cs="Times New Roman"/>
        </w:rPr>
        <w:t>You are eligible for Medicare hospital insurance if you:</w:t>
      </w:r>
    </w:p>
    <w:p w14:paraId="0C71B54E" w14:textId="1FE8BA69" w:rsidR="006E2999" w:rsidRPr="003B7AB9" w:rsidRDefault="002041B5" w:rsidP="003B7AB9">
      <w:pPr>
        <w:pStyle w:val="ListParagraph"/>
        <w:numPr>
          <w:ilvl w:val="0"/>
          <w:numId w:val="5"/>
        </w:numPr>
        <w:rPr>
          <w:rFonts w:cs="Times New Roman"/>
        </w:rPr>
      </w:pPr>
      <w:r w:rsidRPr="0038084E">
        <w:rPr>
          <w:rFonts w:cs="Times New Roman"/>
        </w:rPr>
        <w:t>Are 65 and receive Social Security or railroad retirement benefits</w:t>
      </w:r>
    </w:p>
    <w:p w14:paraId="0145330D" w14:textId="77777777" w:rsidR="006E2999" w:rsidRPr="0038084E" w:rsidRDefault="002041B5" w:rsidP="002859C4">
      <w:pPr>
        <w:pStyle w:val="ListParagraph"/>
        <w:numPr>
          <w:ilvl w:val="0"/>
          <w:numId w:val="5"/>
        </w:numPr>
        <w:rPr>
          <w:rFonts w:cs="Times New Roman"/>
        </w:rPr>
      </w:pPr>
      <w:r w:rsidRPr="0038084E">
        <w:rPr>
          <w:rFonts w:cs="Times New Roman"/>
        </w:rPr>
        <w:t>Have received Social security disability benefits for 24 months</w:t>
      </w:r>
    </w:p>
    <w:p w14:paraId="56C438A9" w14:textId="77777777" w:rsidR="006E2999" w:rsidRPr="0038084E" w:rsidRDefault="006E2999">
      <w:pPr>
        <w:pStyle w:val="BodyA"/>
        <w:rPr>
          <w:rFonts w:cs="Times New Roman"/>
        </w:rPr>
      </w:pPr>
    </w:p>
    <w:p w14:paraId="0F027D4E" w14:textId="439F9FB6" w:rsidR="002859C4" w:rsidRPr="00747DDE" w:rsidRDefault="002041B5" w:rsidP="002859C4">
      <w:pPr>
        <w:pStyle w:val="BodyA"/>
        <w:rPr>
          <w:rStyle w:val="None"/>
          <w:rFonts w:cs="Times New Roman"/>
          <w:lang w:val="it-IT"/>
        </w:rPr>
      </w:pPr>
      <w:r w:rsidRPr="0038084E">
        <w:rPr>
          <w:rStyle w:val="None"/>
          <w:rFonts w:cs="Times New Roman"/>
        </w:rPr>
        <w:t>For more information</w:t>
      </w:r>
      <w:r w:rsidRPr="0038084E">
        <w:rPr>
          <w:rStyle w:val="None"/>
          <w:rFonts w:cs="Times New Roman"/>
          <w:lang w:val="it-IT"/>
        </w:rPr>
        <w:t>, call:</w:t>
      </w:r>
    </w:p>
    <w:p w14:paraId="6B5D05A6" w14:textId="1A23BDF6" w:rsidR="006E2999" w:rsidRPr="0038084E" w:rsidRDefault="002041B5">
      <w:pPr>
        <w:pStyle w:val="BodyA"/>
        <w:rPr>
          <w:rStyle w:val="None"/>
          <w:rFonts w:cs="Times New Roman"/>
        </w:rPr>
      </w:pPr>
      <w:r w:rsidRPr="0038084E">
        <w:rPr>
          <w:rStyle w:val="None"/>
          <w:rFonts w:cs="Times New Roman"/>
        </w:rPr>
        <w:tab/>
        <w:t>Social S</w:t>
      </w:r>
      <w:r w:rsidR="00747DDE">
        <w:rPr>
          <w:rStyle w:val="None"/>
          <w:rFonts w:cs="Times New Roman"/>
        </w:rPr>
        <w:t>e</w:t>
      </w:r>
      <w:r w:rsidRPr="0038084E">
        <w:rPr>
          <w:rStyle w:val="None"/>
          <w:rFonts w:cs="Times New Roman"/>
        </w:rPr>
        <w:t>curity Administration</w:t>
      </w:r>
    </w:p>
    <w:p w14:paraId="6AAEB0D5" w14:textId="77777777" w:rsidR="006E2999" w:rsidRPr="0038084E" w:rsidRDefault="002041B5">
      <w:pPr>
        <w:pStyle w:val="BodyA"/>
        <w:rPr>
          <w:rStyle w:val="None"/>
          <w:rFonts w:cs="Times New Roman"/>
        </w:rPr>
      </w:pPr>
      <w:r w:rsidRPr="0038084E">
        <w:rPr>
          <w:rStyle w:val="None"/>
          <w:rFonts w:cs="Times New Roman"/>
        </w:rPr>
        <w:tab/>
        <w:t>(800) 772-1213</w:t>
      </w:r>
    </w:p>
    <w:p w14:paraId="7DCBE987" w14:textId="138DA5C6" w:rsidR="003E0B38" w:rsidRPr="00822322" w:rsidRDefault="002041B5" w:rsidP="0038084E">
      <w:pPr>
        <w:pStyle w:val="BodyA"/>
        <w:rPr>
          <w:rStyle w:val="None"/>
          <w:rFonts w:cs="Times New Roman"/>
        </w:rPr>
      </w:pPr>
      <w:r w:rsidRPr="0038084E">
        <w:rPr>
          <w:rStyle w:val="None"/>
          <w:rFonts w:cs="Times New Roman"/>
        </w:rPr>
        <w:tab/>
        <w:t xml:space="preserve">Or visit </w:t>
      </w:r>
      <w:hyperlink r:id="rId35" w:history="1">
        <w:r w:rsidRPr="0038084E">
          <w:rPr>
            <w:rStyle w:val="Hyperlink7"/>
            <w:rFonts w:cs="Times New Roman"/>
            <w:sz w:val="24"/>
            <w:szCs w:val="24"/>
          </w:rPr>
          <w:t>www.ssa.gov</w:t>
        </w:r>
      </w:hyperlink>
      <w:r w:rsidRPr="0038084E">
        <w:rPr>
          <w:rStyle w:val="None"/>
          <w:rFonts w:cs="Times New Roman"/>
        </w:rPr>
        <w:t xml:space="preserve">  </w:t>
      </w:r>
    </w:p>
    <w:p w14:paraId="0E066BAC" w14:textId="77777777" w:rsidR="003E0B38" w:rsidRPr="0038084E" w:rsidRDefault="003E0B38">
      <w:pPr>
        <w:pStyle w:val="BodyA"/>
        <w:jc w:val="center"/>
        <w:rPr>
          <w:rStyle w:val="None"/>
          <w:rFonts w:cs="Times New Roman"/>
          <w:b/>
          <w:bCs/>
          <w:lang w:val="da-DK"/>
        </w:rPr>
      </w:pPr>
    </w:p>
    <w:p w14:paraId="157716F0" w14:textId="5961BBF3" w:rsidR="006E2999" w:rsidRPr="0038084E" w:rsidRDefault="002041B5">
      <w:pPr>
        <w:pStyle w:val="BodyA"/>
        <w:rPr>
          <w:rStyle w:val="None"/>
          <w:rFonts w:cs="Times New Roman"/>
          <w:b/>
          <w:bCs/>
        </w:rPr>
      </w:pPr>
      <w:r w:rsidRPr="0038084E">
        <w:rPr>
          <w:rStyle w:val="None"/>
          <w:rFonts w:cs="Times New Roman"/>
          <w:b/>
          <w:bCs/>
          <w:lang w:val="da-DK"/>
        </w:rPr>
        <w:t>MEDICAID</w:t>
      </w:r>
    </w:p>
    <w:p w14:paraId="14B7C271" w14:textId="03FBE046" w:rsidR="006E2999" w:rsidRPr="0038084E" w:rsidRDefault="002041B5">
      <w:pPr>
        <w:pStyle w:val="BodyA"/>
        <w:rPr>
          <w:rStyle w:val="None"/>
          <w:rFonts w:cs="Times New Roman"/>
        </w:rPr>
      </w:pPr>
      <w:r w:rsidRPr="0038084E">
        <w:rPr>
          <w:rStyle w:val="None"/>
          <w:rFonts w:cs="Times New Roman"/>
        </w:rPr>
        <w:t>Medicaid is a state implemented medical program to help you obtain</w:t>
      </w:r>
      <w:r w:rsidR="002859C4" w:rsidRPr="0038084E">
        <w:rPr>
          <w:rStyle w:val="None"/>
          <w:rFonts w:cs="Times New Roman"/>
        </w:rPr>
        <w:t xml:space="preserve"> </w:t>
      </w:r>
      <w:r w:rsidRPr="0038084E">
        <w:rPr>
          <w:rStyle w:val="None"/>
          <w:rFonts w:cs="Times New Roman"/>
        </w:rPr>
        <w:t>health care and related services.</w:t>
      </w:r>
      <w:r w:rsidR="002859C4" w:rsidRPr="0038084E">
        <w:rPr>
          <w:rStyle w:val="None"/>
          <w:rFonts w:cs="Times New Roman"/>
        </w:rPr>
        <w:t xml:space="preserve"> </w:t>
      </w:r>
      <w:r w:rsidRPr="0038084E">
        <w:rPr>
          <w:rStyle w:val="None"/>
          <w:rFonts w:cs="Times New Roman"/>
        </w:rPr>
        <w:t>Those eligible for Medicaid include</w:t>
      </w:r>
      <w:r w:rsidR="00945A4C" w:rsidRPr="0038084E">
        <w:rPr>
          <w:rStyle w:val="None"/>
          <w:rFonts w:cs="Times New Roman"/>
        </w:rPr>
        <w:t xml:space="preserve"> low-income</w:t>
      </w:r>
      <w:r w:rsidRPr="0038084E">
        <w:rPr>
          <w:rStyle w:val="None"/>
          <w:rFonts w:cs="Times New Roman"/>
        </w:rPr>
        <w:t>:</w:t>
      </w:r>
    </w:p>
    <w:p w14:paraId="68AB26F0" w14:textId="77777777" w:rsidR="006E2999" w:rsidRPr="0038084E" w:rsidRDefault="006E2999">
      <w:pPr>
        <w:pStyle w:val="BodyA"/>
        <w:rPr>
          <w:rFonts w:cs="Times New Roman"/>
        </w:rPr>
      </w:pPr>
    </w:p>
    <w:p w14:paraId="79CC2BE8" w14:textId="77777777" w:rsidR="002859C4" w:rsidRPr="0038084E" w:rsidRDefault="002041B5" w:rsidP="002859C4">
      <w:pPr>
        <w:pStyle w:val="BodyA"/>
        <w:numPr>
          <w:ilvl w:val="0"/>
          <w:numId w:val="29"/>
        </w:numPr>
        <w:rPr>
          <w:rStyle w:val="None"/>
          <w:rFonts w:cs="Times New Roman"/>
        </w:rPr>
      </w:pPr>
      <w:r w:rsidRPr="0038084E">
        <w:rPr>
          <w:rStyle w:val="None"/>
          <w:rFonts w:cs="Times New Roman"/>
        </w:rPr>
        <w:t>Families receiving or who are eligible</w:t>
      </w:r>
      <w:r w:rsidR="002859C4" w:rsidRPr="0038084E">
        <w:rPr>
          <w:rStyle w:val="None"/>
          <w:rFonts w:cs="Times New Roman"/>
        </w:rPr>
        <w:t xml:space="preserve"> </w:t>
      </w:r>
      <w:r w:rsidRPr="0038084E">
        <w:rPr>
          <w:rStyle w:val="None"/>
          <w:rFonts w:cs="Times New Roman"/>
        </w:rPr>
        <w:t xml:space="preserve">for TANF </w:t>
      </w:r>
    </w:p>
    <w:p w14:paraId="17A7429F" w14:textId="77777777" w:rsidR="002859C4" w:rsidRPr="0038084E" w:rsidRDefault="002041B5" w:rsidP="002859C4">
      <w:pPr>
        <w:pStyle w:val="BodyA"/>
        <w:numPr>
          <w:ilvl w:val="0"/>
          <w:numId w:val="29"/>
        </w:numPr>
        <w:rPr>
          <w:rStyle w:val="None"/>
          <w:rFonts w:cs="Times New Roman"/>
        </w:rPr>
      </w:pPr>
      <w:r w:rsidRPr="0038084E">
        <w:rPr>
          <w:rStyle w:val="None"/>
          <w:rFonts w:cs="Times New Roman"/>
        </w:rPr>
        <w:t>individuals who are age 65</w:t>
      </w:r>
      <w:r w:rsidR="002859C4" w:rsidRPr="0038084E">
        <w:rPr>
          <w:rStyle w:val="None"/>
          <w:rFonts w:cs="Times New Roman"/>
        </w:rPr>
        <w:t xml:space="preserve"> </w:t>
      </w:r>
      <w:r w:rsidRPr="0038084E">
        <w:rPr>
          <w:rStyle w:val="None"/>
          <w:rFonts w:cs="Times New Roman"/>
        </w:rPr>
        <w:t>or older, blind or disabled</w:t>
      </w:r>
    </w:p>
    <w:p w14:paraId="44FC203B" w14:textId="77777777" w:rsidR="002859C4" w:rsidRPr="0038084E" w:rsidRDefault="002041B5" w:rsidP="002859C4">
      <w:pPr>
        <w:pStyle w:val="BodyA"/>
        <w:numPr>
          <w:ilvl w:val="0"/>
          <w:numId w:val="29"/>
        </w:numPr>
        <w:rPr>
          <w:rStyle w:val="None"/>
          <w:rFonts w:cs="Times New Roman"/>
        </w:rPr>
      </w:pPr>
      <w:r w:rsidRPr="0038084E">
        <w:rPr>
          <w:rStyle w:val="None"/>
          <w:rFonts w:cs="Times New Roman"/>
        </w:rPr>
        <w:t>Social Security Income (SSI)</w:t>
      </w:r>
      <w:r w:rsidR="002859C4" w:rsidRPr="0038084E">
        <w:rPr>
          <w:rStyle w:val="None"/>
          <w:rFonts w:cs="Times New Roman"/>
        </w:rPr>
        <w:t xml:space="preserve"> </w:t>
      </w:r>
      <w:r w:rsidRPr="0038084E">
        <w:rPr>
          <w:rStyle w:val="None"/>
          <w:rFonts w:cs="Times New Roman"/>
        </w:rPr>
        <w:t>recipients</w:t>
      </w:r>
    </w:p>
    <w:p w14:paraId="2FFFFB18" w14:textId="77777777" w:rsidR="002859C4" w:rsidRPr="0038084E" w:rsidRDefault="002041B5" w:rsidP="002859C4">
      <w:pPr>
        <w:pStyle w:val="BodyA"/>
        <w:numPr>
          <w:ilvl w:val="0"/>
          <w:numId w:val="29"/>
        </w:numPr>
        <w:rPr>
          <w:rStyle w:val="None"/>
          <w:rFonts w:cs="Times New Roman"/>
        </w:rPr>
      </w:pPr>
      <w:r w:rsidRPr="0038084E">
        <w:rPr>
          <w:rStyle w:val="None"/>
          <w:rFonts w:cs="Times New Roman"/>
        </w:rPr>
        <w:t>Children who are born in the U.S.</w:t>
      </w:r>
      <w:r w:rsidR="002859C4" w:rsidRPr="0038084E">
        <w:rPr>
          <w:rStyle w:val="None"/>
          <w:rFonts w:cs="Times New Roman"/>
        </w:rPr>
        <w:t xml:space="preserve">, </w:t>
      </w:r>
      <w:r w:rsidRPr="0038084E">
        <w:rPr>
          <w:rStyle w:val="None"/>
          <w:rFonts w:cs="Times New Roman"/>
        </w:rPr>
        <w:t>even if their parents are not citizens or</w:t>
      </w:r>
      <w:r w:rsidR="002859C4" w:rsidRPr="0038084E">
        <w:rPr>
          <w:rStyle w:val="None"/>
          <w:rFonts w:cs="Times New Roman"/>
        </w:rPr>
        <w:t xml:space="preserve"> </w:t>
      </w:r>
      <w:r w:rsidRPr="0038084E">
        <w:rPr>
          <w:rStyle w:val="None"/>
          <w:rFonts w:cs="Times New Roman"/>
        </w:rPr>
        <w:t>legal residents</w:t>
      </w:r>
    </w:p>
    <w:p w14:paraId="0235DA35" w14:textId="44965D8A" w:rsidR="006E2999" w:rsidRPr="002859C4" w:rsidRDefault="002041B5" w:rsidP="002859C4">
      <w:pPr>
        <w:pStyle w:val="BodyA"/>
        <w:numPr>
          <w:ilvl w:val="0"/>
          <w:numId w:val="29"/>
        </w:numPr>
        <w:rPr>
          <w:rStyle w:val="None"/>
          <w:sz w:val="23"/>
          <w:szCs w:val="23"/>
        </w:rPr>
      </w:pPr>
      <w:r w:rsidRPr="002859C4">
        <w:rPr>
          <w:rStyle w:val="None"/>
          <w:sz w:val="23"/>
          <w:szCs w:val="23"/>
        </w:rPr>
        <w:t>Pregnant women and children if the</w:t>
      </w:r>
      <w:r w:rsidR="002859C4">
        <w:rPr>
          <w:rStyle w:val="None"/>
          <w:sz w:val="23"/>
          <w:szCs w:val="23"/>
        </w:rPr>
        <w:t xml:space="preserve">y </w:t>
      </w:r>
      <w:r w:rsidRPr="002859C4">
        <w:rPr>
          <w:rStyle w:val="None"/>
          <w:sz w:val="23"/>
          <w:szCs w:val="23"/>
        </w:rPr>
        <w:t>meet both an income and assets test</w:t>
      </w:r>
    </w:p>
    <w:p w14:paraId="6700D5FA" w14:textId="578F4DE6" w:rsidR="006E2999" w:rsidRDefault="006E2999">
      <w:pPr>
        <w:pStyle w:val="BodyA"/>
        <w:rPr>
          <w:sz w:val="23"/>
          <w:szCs w:val="23"/>
        </w:rPr>
      </w:pPr>
    </w:p>
    <w:p w14:paraId="7FE42ACC" w14:textId="6EFEC1F3" w:rsidR="00222AB4" w:rsidRPr="002A1700" w:rsidRDefault="000E203B" w:rsidP="00222AB4">
      <w:pPr>
        <w:pStyle w:val="BodyA"/>
        <w:rPr>
          <w:color w:val="0070C0"/>
          <w:sz w:val="23"/>
          <w:szCs w:val="23"/>
        </w:rPr>
      </w:pPr>
      <w:r>
        <w:rPr>
          <w:sz w:val="23"/>
          <w:szCs w:val="23"/>
        </w:rPr>
        <w:t>Low-income families with children and/or teens may be eligible for health insurance through the state CHIP program</w:t>
      </w:r>
      <w:r w:rsidR="00747DDE">
        <w:rPr>
          <w:sz w:val="23"/>
          <w:szCs w:val="23"/>
        </w:rPr>
        <w:t>. Visit:</w:t>
      </w:r>
      <w:r w:rsidR="00222AB4" w:rsidRPr="00222AB4">
        <w:rPr>
          <w:sz w:val="23"/>
          <w:szCs w:val="23"/>
        </w:rPr>
        <w:t xml:space="preserve"> </w:t>
      </w:r>
      <w:r w:rsidR="00222AB4" w:rsidRPr="002A1700">
        <w:rPr>
          <w:color w:val="0070C0"/>
          <w:sz w:val="23"/>
          <w:szCs w:val="23"/>
        </w:rPr>
        <w:t>https://www.insurekidsnow.gov/coverage/fl/index.html</w:t>
      </w:r>
    </w:p>
    <w:p w14:paraId="6F4AD37C" w14:textId="77777777" w:rsidR="00222AB4" w:rsidRPr="00222AB4" w:rsidRDefault="00222AB4" w:rsidP="00222AB4">
      <w:pPr>
        <w:pStyle w:val="BodyA"/>
        <w:rPr>
          <w:sz w:val="23"/>
          <w:szCs w:val="23"/>
        </w:rPr>
      </w:pPr>
    </w:p>
    <w:p w14:paraId="6573A54F" w14:textId="30FDC2F7" w:rsidR="006E2999" w:rsidRDefault="00222AB4" w:rsidP="00222AB4">
      <w:pPr>
        <w:pStyle w:val="BodyA"/>
        <w:rPr>
          <w:rStyle w:val="None"/>
          <w:sz w:val="23"/>
          <w:szCs w:val="23"/>
        </w:rPr>
      </w:pPr>
      <w:r w:rsidRPr="00222AB4">
        <w:rPr>
          <w:sz w:val="23"/>
          <w:szCs w:val="23"/>
        </w:rPr>
        <w:t>Or call 1-866-762-2237 to talk to someone in Florida.</w:t>
      </w:r>
    </w:p>
    <w:p w14:paraId="656FE91C" w14:textId="77777777" w:rsidR="000E203B" w:rsidRDefault="000E203B">
      <w:pPr>
        <w:pStyle w:val="BodyA"/>
        <w:jc w:val="center"/>
        <w:rPr>
          <w:rStyle w:val="None"/>
          <w:b/>
          <w:bCs/>
          <w:sz w:val="23"/>
          <w:szCs w:val="23"/>
        </w:rPr>
      </w:pPr>
    </w:p>
    <w:p w14:paraId="75FADF7B" w14:textId="77777777" w:rsidR="003B7AB9" w:rsidRDefault="002041B5" w:rsidP="003B7AB9">
      <w:pPr>
        <w:pStyle w:val="BodyA"/>
        <w:rPr>
          <w:rStyle w:val="None"/>
          <w:b/>
          <w:bCs/>
          <w:szCs w:val="25"/>
        </w:rPr>
      </w:pPr>
      <w:r w:rsidRPr="00945A4C">
        <w:rPr>
          <w:rStyle w:val="None"/>
          <w:b/>
          <w:bCs/>
          <w:szCs w:val="25"/>
        </w:rPr>
        <w:t>WOMEN WITH INFANTS &amp;</w:t>
      </w:r>
    </w:p>
    <w:p w14:paraId="43CAFACB" w14:textId="02404099" w:rsidR="006E2999" w:rsidRPr="00945A4C" w:rsidRDefault="002041B5" w:rsidP="003B7AB9">
      <w:pPr>
        <w:pStyle w:val="BodyA"/>
        <w:rPr>
          <w:rStyle w:val="None"/>
          <w:b/>
          <w:bCs/>
          <w:szCs w:val="25"/>
        </w:rPr>
      </w:pPr>
      <w:r w:rsidRPr="00945A4C">
        <w:rPr>
          <w:rStyle w:val="None"/>
          <w:b/>
          <w:bCs/>
          <w:szCs w:val="25"/>
        </w:rPr>
        <w:t>CHILDREN - WIC</w:t>
      </w:r>
    </w:p>
    <w:p w14:paraId="7F85989F" w14:textId="10A5A95C" w:rsidR="006E2999" w:rsidRDefault="000644DA">
      <w:pPr>
        <w:pStyle w:val="BodyA"/>
        <w:rPr>
          <w:rStyle w:val="None"/>
          <w:sz w:val="23"/>
          <w:szCs w:val="23"/>
        </w:rPr>
      </w:pPr>
      <w:r>
        <w:rPr>
          <w:rStyle w:val="None"/>
          <w:sz w:val="23"/>
          <w:szCs w:val="23"/>
        </w:rPr>
        <w:t xml:space="preserve">If you have </w:t>
      </w:r>
      <w:r w:rsidR="002041B5">
        <w:rPr>
          <w:rStyle w:val="None"/>
          <w:sz w:val="23"/>
          <w:szCs w:val="23"/>
        </w:rPr>
        <w:t xml:space="preserve">WIC </w:t>
      </w:r>
      <w:r>
        <w:rPr>
          <w:rStyle w:val="None"/>
          <w:sz w:val="23"/>
          <w:szCs w:val="23"/>
        </w:rPr>
        <w:t>(see pag</w:t>
      </w:r>
      <w:r w:rsidR="007013D3">
        <w:rPr>
          <w:rStyle w:val="None"/>
          <w:sz w:val="23"/>
          <w:szCs w:val="23"/>
        </w:rPr>
        <w:t>e 7</w:t>
      </w:r>
      <w:r>
        <w:rPr>
          <w:rStyle w:val="None"/>
          <w:sz w:val="23"/>
          <w:szCs w:val="23"/>
        </w:rPr>
        <w:t>), you can get some</w:t>
      </w:r>
      <w:r w:rsidR="002041B5">
        <w:rPr>
          <w:rStyle w:val="None"/>
          <w:sz w:val="23"/>
          <w:szCs w:val="23"/>
        </w:rPr>
        <w:t xml:space="preserve"> referrals to health and other social services at no charge.</w:t>
      </w:r>
    </w:p>
    <w:p w14:paraId="4E1AE6E3" w14:textId="71C2A66B" w:rsidR="000E203B" w:rsidRDefault="000E203B" w:rsidP="000E203B">
      <w:pPr>
        <w:pStyle w:val="NoSpacing"/>
        <w:rPr>
          <w:rFonts w:eastAsia="Arial Unicode MS" w:cs="Arial Unicode MS"/>
        </w:rPr>
      </w:pPr>
    </w:p>
    <w:p w14:paraId="53773BF3" w14:textId="2026DE25" w:rsidR="00473B31" w:rsidRPr="00473B31" w:rsidRDefault="00473B31" w:rsidP="003B7AB9">
      <w:pPr>
        <w:pStyle w:val="NoSpacing"/>
        <w:rPr>
          <w:rStyle w:val="None"/>
          <w:rFonts w:eastAsia="Arial Unicode MS"/>
          <w:b/>
          <w:bCs/>
          <w:szCs w:val="25"/>
        </w:rPr>
      </w:pPr>
      <w:r>
        <w:rPr>
          <w:rStyle w:val="None"/>
          <w:rFonts w:eastAsia="Arial Unicode MS"/>
          <w:b/>
          <w:bCs/>
          <w:szCs w:val="25"/>
        </w:rPr>
        <w:t>PRESCRIPTION ASSISTANCE</w:t>
      </w:r>
    </w:p>
    <w:p w14:paraId="7044571F" w14:textId="47D703F7" w:rsidR="00473B31" w:rsidRDefault="00473B31" w:rsidP="000E203B">
      <w:pPr>
        <w:pStyle w:val="NoSpacing"/>
        <w:rPr>
          <w:rFonts w:eastAsia="Arial Unicode MS" w:cs="Arial Unicode MS"/>
        </w:rPr>
      </w:pPr>
      <w:r>
        <w:rPr>
          <w:rFonts w:eastAsia="Arial Unicode MS" w:cs="Arial Unicode MS"/>
        </w:rPr>
        <w:t>EVERYONE is eligible for a FREE Florida Rx Card, which you can show at the pharmacy and get discounts on many prescriptions. To get your card:</w:t>
      </w:r>
    </w:p>
    <w:p w14:paraId="4E9879E2" w14:textId="7B54533F" w:rsidR="00473B31" w:rsidRPr="00473B31" w:rsidRDefault="00473B31" w:rsidP="00473B31">
      <w:pPr>
        <w:pStyle w:val="NoSpacing"/>
        <w:ind w:left="720"/>
        <w:rPr>
          <w:rFonts w:eastAsia="Arial Unicode MS" w:cs="Arial Unicode MS"/>
        </w:rPr>
      </w:pPr>
      <w:r w:rsidRPr="00473B31">
        <w:rPr>
          <w:rFonts w:eastAsia="Arial Unicode MS" w:cs="Arial Unicode MS"/>
        </w:rPr>
        <w:t>(850) 764-1919</w:t>
      </w:r>
    </w:p>
    <w:p w14:paraId="6D0A952A" w14:textId="2985A991" w:rsidR="00473B31" w:rsidRPr="002A1700" w:rsidRDefault="00473B31" w:rsidP="00473B31">
      <w:pPr>
        <w:pStyle w:val="NoSpacing"/>
        <w:ind w:left="720"/>
        <w:rPr>
          <w:rFonts w:eastAsia="Arial Unicode MS" w:cs="Arial Unicode MS"/>
          <w:color w:val="0070C0"/>
        </w:rPr>
      </w:pPr>
      <w:r w:rsidRPr="002A1700">
        <w:rPr>
          <w:rFonts w:eastAsia="Arial Unicode MS" w:cs="Arial Unicode MS"/>
          <w:color w:val="0070C0"/>
        </w:rPr>
        <w:t>Floridarxcard.org</w:t>
      </w:r>
    </w:p>
    <w:p w14:paraId="4B1B4F6B" w14:textId="07C6D82D" w:rsidR="00473B31" w:rsidRDefault="00473B31" w:rsidP="000E203B">
      <w:pPr>
        <w:pStyle w:val="NoSpacing"/>
        <w:rPr>
          <w:rFonts w:eastAsia="Arial Unicode MS" w:cs="Arial Unicode MS"/>
        </w:rPr>
      </w:pPr>
    </w:p>
    <w:p w14:paraId="20316D8A" w14:textId="345C70D7" w:rsidR="00473B31" w:rsidRPr="003B7AB9" w:rsidRDefault="00473B31" w:rsidP="00473B31">
      <w:pPr>
        <w:pStyle w:val="NoSpacing"/>
        <w:rPr>
          <w:rFonts w:eastAsia="Arial Unicode MS"/>
          <w:b/>
          <w:bCs/>
          <w:szCs w:val="25"/>
        </w:rPr>
      </w:pPr>
      <w:r>
        <w:rPr>
          <w:rStyle w:val="None"/>
          <w:rFonts w:eastAsia="Arial Unicode MS"/>
          <w:b/>
          <w:bCs/>
          <w:szCs w:val="25"/>
        </w:rPr>
        <w:t>CHILDREN’S HEALTH</w:t>
      </w:r>
    </w:p>
    <w:p w14:paraId="6AA494FA" w14:textId="3220C89F" w:rsidR="00473B31" w:rsidRDefault="00473B31" w:rsidP="00473B31">
      <w:pPr>
        <w:pStyle w:val="NoSpacing"/>
        <w:rPr>
          <w:rFonts w:eastAsia="Arial Unicode MS" w:cs="Arial Unicode MS"/>
        </w:rPr>
      </w:pPr>
      <w:r>
        <w:rPr>
          <w:rFonts w:eastAsia="Arial Unicode MS" w:cs="Arial Unicode MS"/>
        </w:rPr>
        <w:t>Florida has a state children’s health insurance program for uninsured children under 19. For more information call:</w:t>
      </w:r>
    </w:p>
    <w:p w14:paraId="725FE82C" w14:textId="3EDE20FE" w:rsidR="00473B31" w:rsidRPr="00473B31" w:rsidRDefault="00473B31" w:rsidP="00473B31">
      <w:pPr>
        <w:pStyle w:val="NoSpacing"/>
        <w:ind w:firstLine="720"/>
        <w:rPr>
          <w:rFonts w:eastAsia="Arial Unicode MS" w:cs="Arial Unicode MS"/>
        </w:rPr>
      </w:pPr>
      <w:r w:rsidRPr="00473B31">
        <w:rPr>
          <w:rFonts w:eastAsia="Arial Unicode MS" w:cs="Arial Unicode MS"/>
        </w:rPr>
        <w:t>(888) 540-5437</w:t>
      </w:r>
    </w:p>
    <w:p w14:paraId="3FEED10F" w14:textId="77777777" w:rsidR="00473B31" w:rsidRDefault="00473B31" w:rsidP="00473B31">
      <w:pPr>
        <w:pStyle w:val="NoSpacing"/>
        <w:rPr>
          <w:rFonts w:eastAsia="Arial Unicode MS" w:cs="Arial Unicode MS"/>
        </w:rPr>
      </w:pPr>
    </w:p>
    <w:p w14:paraId="7BF88172" w14:textId="32240DC4" w:rsidR="006E2999" w:rsidRDefault="000E203B" w:rsidP="000E203B">
      <w:pPr>
        <w:pStyle w:val="BodyA"/>
      </w:pPr>
      <w:r>
        <w:t>Finally, if all else fails, your family doctor or local hospital does not want to see you ignore health problems.  If you have lost your health coverage, speak to your doctor about the possibility of negotiating reduced fees and payment schedules.</w:t>
      </w:r>
    </w:p>
    <w:p w14:paraId="62D937BD" w14:textId="77777777" w:rsidR="006E2999" w:rsidRDefault="006E2999">
      <w:pPr>
        <w:pStyle w:val="BodyA"/>
      </w:pPr>
    </w:p>
    <w:p w14:paraId="423C2DCB" w14:textId="114EBB81" w:rsidR="006E2999" w:rsidRDefault="006E2999">
      <w:pPr>
        <w:pStyle w:val="BodyA"/>
      </w:pPr>
    </w:p>
    <w:p w14:paraId="43C05222" w14:textId="31C49637" w:rsidR="006E2999" w:rsidRDefault="002041B5">
      <w:pPr>
        <w:pStyle w:val="BodyA"/>
      </w:pPr>
      <w:r w:rsidRPr="00160167">
        <w:rPr>
          <w:rStyle w:val="None"/>
          <w:b/>
          <w:bCs/>
          <w:color w:val="FF0000"/>
          <w:sz w:val="28"/>
          <w:szCs w:val="28"/>
          <w:u w:color="FF0000"/>
        </w:rPr>
        <w:t xml:space="preserve">MENTAL </w:t>
      </w:r>
      <w:r>
        <w:rPr>
          <w:rStyle w:val="None"/>
          <w:b/>
          <w:bCs/>
          <w:color w:val="FF0000"/>
          <w:sz w:val="28"/>
          <w:szCs w:val="28"/>
          <w:u w:color="FF0000"/>
          <w:lang w:val="de-DE"/>
        </w:rPr>
        <w:t>HEALTH</w:t>
      </w:r>
      <w:r w:rsidR="000E203B">
        <w:rPr>
          <w:rStyle w:val="None"/>
          <w:b/>
          <w:bCs/>
          <w:color w:val="FF0000"/>
          <w:sz w:val="28"/>
          <w:szCs w:val="28"/>
          <w:u w:color="FF0000"/>
          <w:lang w:val="de-DE"/>
        </w:rPr>
        <w:t xml:space="preserve"> </w:t>
      </w:r>
      <w:r>
        <w:rPr>
          <w:rStyle w:val="None"/>
          <w:b/>
          <w:bCs/>
          <w:color w:val="FF0000"/>
          <w:sz w:val="28"/>
          <w:szCs w:val="28"/>
          <w:u w:color="FF0000"/>
        </w:rPr>
        <w:t>RESOURCES</w:t>
      </w:r>
    </w:p>
    <w:p w14:paraId="441BB932" w14:textId="319F53B7" w:rsidR="006E2999" w:rsidRDefault="000E203B">
      <w:pPr>
        <w:pStyle w:val="BodyA"/>
      </w:pPr>
      <w:r>
        <w:rPr>
          <w:noProof/>
        </w:rPr>
        <w:drawing>
          <wp:anchor distT="57150" distB="57150" distL="57150" distR="57150" simplePos="0" relativeHeight="251683840" behindDoc="0" locked="0" layoutInCell="1" allowOverlap="1" wp14:anchorId="2688BB52" wp14:editId="485B5E09">
            <wp:simplePos x="0" y="0"/>
            <wp:positionH relativeFrom="margin">
              <wp:align>right</wp:align>
            </wp:positionH>
            <wp:positionV relativeFrom="line">
              <wp:posOffset>150495</wp:posOffset>
            </wp:positionV>
            <wp:extent cx="1337945" cy="1139825"/>
            <wp:effectExtent l="0" t="0" r="0" b="3175"/>
            <wp:wrapSquare wrapText="bothSides" distT="57150" distB="57150" distL="57150" distR="57150"/>
            <wp:docPr id="1073741849" name="officeArt object" descr="../images.jpg"/>
            <wp:cNvGraphicFramePr/>
            <a:graphic xmlns:a="http://schemas.openxmlformats.org/drawingml/2006/main">
              <a:graphicData uri="http://schemas.openxmlformats.org/drawingml/2006/picture">
                <pic:pic xmlns:pic="http://schemas.openxmlformats.org/drawingml/2006/picture">
                  <pic:nvPicPr>
                    <pic:cNvPr id="1073741849" name="../images.jpg" descr="../images.jpg"/>
                    <pic:cNvPicPr>
                      <a:picLocks noChangeAspect="1"/>
                    </pic:cNvPicPr>
                  </pic:nvPicPr>
                  <pic:blipFill>
                    <a:blip r:embed="rId36"/>
                    <a:stretch>
                      <a:fillRect/>
                    </a:stretch>
                  </pic:blipFill>
                  <pic:spPr>
                    <a:xfrm>
                      <a:off x="0" y="0"/>
                      <a:ext cx="1337945" cy="1139825"/>
                    </a:xfrm>
                    <a:prstGeom prst="rect">
                      <a:avLst/>
                    </a:prstGeom>
                    <a:ln w="12700" cap="flat">
                      <a:noFill/>
                      <a:miter lim="400000"/>
                    </a:ln>
                    <a:effectLst/>
                  </pic:spPr>
                </pic:pic>
              </a:graphicData>
            </a:graphic>
          </wp:anchor>
        </w:drawing>
      </w:r>
    </w:p>
    <w:p w14:paraId="19521CB9" w14:textId="3D2DC487" w:rsidR="00222AB4" w:rsidRDefault="002041B5">
      <w:pPr>
        <w:pStyle w:val="BodyA"/>
        <w:rPr>
          <w:rStyle w:val="None"/>
        </w:rPr>
      </w:pPr>
      <w:r>
        <w:rPr>
          <w:rStyle w:val="None"/>
        </w:rPr>
        <w:t>Mental health</w:t>
      </w:r>
      <w:r w:rsidR="000E203B">
        <w:rPr>
          <w:rStyle w:val="None"/>
        </w:rPr>
        <w:t xml:space="preserve"> </w:t>
      </w:r>
      <w:r>
        <w:rPr>
          <w:rStyle w:val="None"/>
        </w:rPr>
        <w:t>can be at risk during stressful times such as dealing with a reduction in income. Below are resources to help you cope with stress, depression, drug/alcohol addiction, gambling</w:t>
      </w:r>
      <w:r w:rsidR="000E203B">
        <w:rPr>
          <w:rStyle w:val="None"/>
        </w:rPr>
        <w:t xml:space="preserve"> </w:t>
      </w:r>
      <w:r>
        <w:rPr>
          <w:rStyle w:val="None"/>
        </w:rPr>
        <w:t>addiction, and domestic violence</w:t>
      </w:r>
      <w:r w:rsidR="00222AB4">
        <w:rPr>
          <w:rStyle w:val="None"/>
        </w:rPr>
        <w:t>:</w:t>
      </w:r>
    </w:p>
    <w:p w14:paraId="68519ADF" w14:textId="77777777" w:rsidR="00222AB4" w:rsidRPr="00222AB4" w:rsidRDefault="00222AB4" w:rsidP="00222AB4">
      <w:pPr>
        <w:pStyle w:val="BodyA"/>
        <w:rPr>
          <w:rStyle w:val="None"/>
        </w:rPr>
      </w:pPr>
    </w:p>
    <w:p w14:paraId="1DAF4923" w14:textId="5D9AA5A0" w:rsidR="00222AB4" w:rsidRPr="00C3694A" w:rsidRDefault="00222AB4" w:rsidP="00222AB4">
      <w:pPr>
        <w:pStyle w:val="BodyA"/>
        <w:rPr>
          <w:rStyle w:val="None"/>
          <w:highlight w:val="yellow"/>
        </w:rPr>
      </w:pPr>
      <w:r w:rsidRPr="00C3694A">
        <w:rPr>
          <w:rStyle w:val="None"/>
          <w:highlight w:val="yellow"/>
        </w:rPr>
        <w:t>Mental Health Association of Central FL</w:t>
      </w:r>
    </w:p>
    <w:p w14:paraId="68957B4F" w14:textId="77777777" w:rsidR="00222AB4" w:rsidRPr="00C3694A" w:rsidRDefault="00222AB4" w:rsidP="00222AB4">
      <w:pPr>
        <w:pStyle w:val="BodyA"/>
        <w:ind w:left="720"/>
        <w:rPr>
          <w:rStyle w:val="None"/>
          <w:highlight w:val="yellow"/>
        </w:rPr>
      </w:pPr>
      <w:r w:rsidRPr="00C3694A">
        <w:rPr>
          <w:rStyle w:val="None"/>
          <w:highlight w:val="yellow"/>
        </w:rPr>
        <w:t>1525 East Robinson St.</w:t>
      </w:r>
    </w:p>
    <w:p w14:paraId="49A87D5C" w14:textId="77777777" w:rsidR="00222AB4" w:rsidRPr="00C3694A" w:rsidRDefault="00222AB4" w:rsidP="00222AB4">
      <w:pPr>
        <w:pStyle w:val="BodyA"/>
        <w:ind w:left="720"/>
        <w:rPr>
          <w:rStyle w:val="None"/>
          <w:highlight w:val="yellow"/>
        </w:rPr>
      </w:pPr>
      <w:r w:rsidRPr="00C3694A">
        <w:rPr>
          <w:rStyle w:val="None"/>
          <w:highlight w:val="yellow"/>
        </w:rPr>
        <w:t>Orlando, FL 32801</w:t>
      </w:r>
    </w:p>
    <w:p w14:paraId="5FDE0F55" w14:textId="77777777" w:rsidR="00222AB4" w:rsidRPr="00C3694A" w:rsidRDefault="00222AB4" w:rsidP="00222AB4">
      <w:pPr>
        <w:pStyle w:val="BodyA"/>
        <w:ind w:left="720"/>
        <w:rPr>
          <w:rStyle w:val="None"/>
          <w:highlight w:val="yellow"/>
        </w:rPr>
      </w:pPr>
      <w:r w:rsidRPr="00C3694A">
        <w:rPr>
          <w:rStyle w:val="None"/>
          <w:highlight w:val="yellow"/>
        </w:rPr>
        <w:t>Office: (407) 898-0110</w:t>
      </w:r>
    </w:p>
    <w:p w14:paraId="06D1A99B" w14:textId="7589A938" w:rsidR="006E2999" w:rsidRDefault="00222AB4" w:rsidP="00222AB4">
      <w:pPr>
        <w:pStyle w:val="BodyA"/>
        <w:ind w:left="720"/>
      </w:pPr>
      <w:r w:rsidRPr="00C3694A">
        <w:rPr>
          <w:rStyle w:val="None"/>
          <w:highlight w:val="yellow"/>
        </w:rPr>
        <w:t>Fax: (407) 898-0122</w:t>
      </w:r>
    </w:p>
    <w:p w14:paraId="09DC82C5" w14:textId="10158417" w:rsidR="006E2999" w:rsidRDefault="006E2999">
      <w:pPr>
        <w:pStyle w:val="BodyA"/>
      </w:pPr>
    </w:p>
    <w:p w14:paraId="6B917776" w14:textId="247919E8" w:rsidR="006E2999" w:rsidRDefault="002041B5">
      <w:pPr>
        <w:pStyle w:val="BodyA"/>
      </w:pPr>
      <w:r>
        <w:rPr>
          <w:rStyle w:val="None"/>
          <w:b/>
          <w:bCs/>
        </w:rPr>
        <w:t>LIFELINE</w:t>
      </w:r>
    </w:p>
    <w:p w14:paraId="467C90FF" w14:textId="77777777" w:rsidR="000E203B" w:rsidRDefault="002041B5">
      <w:pPr>
        <w:pStyle w:val="BodyA"/>
        <w:rPr>
          <w:rStyle w:val="None"/>
        </w:rPr>
      </w:pPr>
      <w:r>
        <w:rPr>
          <w:rStyle w:val="None"/>
        </w:rPr>
        <w:t>The National Suicide Prevention Lifeline is a 24-hour, toll-free, confidential suicide prevention</w:t>
      </w:r>
      <w:r w:rsidR="000E203B">
        <w:rPr>
          <w:rStyle w:val="None"/>
        </w:rPr>
        <w:t xml:space="preserve"> </w:t>
      </w:r>
      <w:r>
        <w:rPr>
          <w:rStyle w:val="None"/>
        </w:rPr>
        <w:t>hotline available to anyone in suicidal crisis or emotional distress.</w:t>
      </w:r>
      <w:r w:rsidR="000E203B">
        <w:rPr>
          <w:rStyle w:val="None"/>
        </w:rPr>
        <w:t xml:space="preserve"> </w:t>
      </w:r>
    </w:p>
    <w:p w14:paraId="4C7FB8A4" w14:textId="77777777" w:rsidR="000E203B" w:rsidRDefault="000E203B">
      <w:pPr>
        <w:pStyle w:val="BodyA"/>
        <w:rPr>
          <w:rStyle w:val="None"/>
        </w:rPr>
      </w:pPr>
    </w:p>
    <w:p w14:paraId="2ECBBFE4" w14:textId="77777777" w:rsidR="00222AB4" w:rsidRDefault="002041B5">
      <w:pPr>
        <w:pStyle w:val="BodyA"/>
        <w:rPr>
          <w:rStyle w:val="None"/>
        </w:rPr>
      </w:pPr>
      <w:r>
        <w:t xml:space="preserve">By dialing 1-800-273-TALK (8255). </w:t>
      </w:r>
      <w:r>
        <w:rPr>
          <w:rStyle w:val="None"/>
        </w:rPr>
        <w:t xml:space="preserve">The call is routed to the nearest crisis center in </w:t>
      </w:r>
      <w:r w:rsidR="000E203B">
        <w:rPr>
          <w:rStyle w:val="None"/>
        </w:rPr>
        <w:t>a</w:t>
      </w:r>
      <w:r>
        <w:rPr>
          <w:rStyle w:val="None"/>
        </w:rPr>
        <w:t xml:space="preserve"> national network of</w:t>
      </w:r>
      <w:r w:rsidR="000E203B">
        <w:rPr>
          <w:rStyle w:val="None"/>
        </w:rPr>
        <w:t xml:space="preserve"> </w:t>
      </w:r>
      <w:r>
        <w:rPr>
          <w:rStyle w:val="None"/>
        </w:rPr>
        <w:t>more than 150 crisis centers.  The</w:t>
      </w:r>
      <w:r w:rsidR="000E203B">
        <w:rPr>
          <w:rStyle w:val="None"/>
        </w:rPr>
        <w:t xml:space="preserve"> </w:t>
      </w:r>
      <w:r>
        <w:rPr>
          <w:rStyle w:val="None"/>
        </w:rPr>
        <w:t>Lifeline</w:t>
      </w:r>
      <w:r>
        <w:t>’</w:t>
      </w:r>
      <w:r>
        <w:rPr>
          <w:rStyle w:val="None"/>
        </w:rPr>
        <w:t>s national network of local</w:t>
      </w:r>
      <w:r w:rsidR="000E203B">
        <w:rPr>
          <w:rStyle w:val="None"/>
        </w:rPr>
        <w:t xml:space="preserve"> </w:t>
      </w:r>
      <w:r>
        <w:rPr>
          <w:rStyle w:val="None"/>
        </w:rPr>
        <w:t xml:space="preserve">crisis centers provide crisis counseling and mental health referrals day and night </w:t>
      </w:r>
    </w:p>
    <w:p w14:paraId="1F19F074" w14:textId="2B520E90" w:rsidR="00222AB4" w:rsidRDefault="00222AB4">
      <w:pPr>
        <w:pStyle w:val="BodyA"/>
        <w:rPr>
          <w:rStyle w:val="None"/>
        </w:rPr>
      </w:pPr>
    </w:p>
    <w:p w14:paraId="0605801C" w14:textId="73595B19" w:rsidR="00222AB4" w:rsidRPr="00C3694A" w:rsidRDefault="00222AB4">
      <w:pPr>
        <w:pStyle w:val="BodyA"/>
        <w:rPr>
          <w:rStyle w:val="None"/>
          <w:highlight w:val="yellow"/>
        </w:rPr>
      </w:pPr>
      <w:r w:rsidRPr="00C3694A">
        <w:rPr>
          <w:rStyle w:val="None"/>
          <w:highlight w:val="yellow"/>
        </w:rPr>
        <w:t>To talk to someone in Central Florida, call:</w:t>
      </w:r>
    </w:p>
    <w:p w14:paraId="3B024599" w14:textId="77777777" w:rsidR="00222AB4" w:rsidRPr="00C3694A" w:rsidRDefault="00222AB4" w:rsidP="00222AB4">
      <w:pPr>
        <w:pStyle w:val="BodyA"/>
        <w:ind w:left="720"/>
        <w:rPr>
          <w:rStyle w:val="None"/>
          <w:highlight w:val="yellow"/>
        </w:rPr>
      </w:pPr>
      <w:r w:rsidRPr="00C3694A">
        <w:rPr>
          <w:rStyle w:val="None"/>
          <w:highlight w:val="yellow"/>
        </w:rPr>
        <w:t>Community Crisis Line</w:t>
      </w:r>
    </w:p>
    <w:p w14:paraId="6134C397" w14:textId="77777777" w:rsidR="00222AB4" w:rsidRPr="00C3694A" w:rsidRDefault="00222AB4" w:rsidP="00222AB4">
      <w:pPr>
        <w:pStyle w:val="BodyA"/>
        <w:ind w:left="720"/>
        <w:rPr>
          <w:rStyle w:val="None"/>
          <w:highlight w:val="yellow"/>
        </w:rPr>
      </w:pPr>
      <w:r w:rsidRPr="00C3694A">
        <w:rPr>
          <w:rStyle w:val="None"/>
          <w:highlight w:val="yellow"/>
        </w:rPr>
        <w:t>(407) 425-2624</w:t>
      </w:r>
    </w:p>
    <w:p w14:paraId="40405CDC" w14:textId="77777777" w:rsidR="00222AB4" w:rsidRPr="00C3694A" w:rsidRDefault="00222AB4" w:rsidP="00222AB4">
      <w:pPr>
        <w:pStyle w:val="BodyA"/>
        <w:ind w:left="720"/>
        <w:rPr>
          <w:rStyle w:val="None"/>
          <w:highlight w:val="yellow"/>
        </w:rPr>
      </w:pPr>
      <w:r w:rsidRPr="00C3694A">
        <w:rPr>
          <w:rStyle w:val="None"/>
          <w:highlight w:val="yellow"/>
        </w:rPr>
        <w:t>Teen Hotline</w:t>
      </w:r>
    </w:p>
    <w:p w14:paraId="46A0D70A" w14:textId="00373812" w:rsidR="006E2999" w:rsidRDefault="00222AB4" w:rsidP="00222AB4">
      <w:pPr>
        <w:pStyle w:val="BodyA"/>
        <w:ind w:left="720"/>
      </w:pPr>
      <w:r w:rsidRPr="00C3694A">
        <w:rPr>
          <w:rStyle w:val="None"/>
          <w:highlight w:val="yellow"/>
        </w:rPr>
        <w:t>(407) 841-7413</w:t>
      </w:r>
      <w:r w:rsidR="002041B5">
        <w:rPr>
          <w:rStyle w:val="None"/>
        </w:rPr>
        <w:t xml:space="preserve">    </w:t>
      </w:r>
    </w:p>
    <w:p w14:paraId="23666723" w14:textId="0CB1DDDA" w:rsidR="006E2999" w:rsidRDefault="006E2999">
      <w:pPr>
        <w:pStyle w:val="BodyA"/>
        <w:rPr>
          <w:rStyle w:val="None"/>
          <w:b/>
          <w:bCs/>
          <w:color w:val="FF0000"/>
          <w:sz w:val="28"/>
          <w:szCs w:val="28"/>
          <w:u w:color="FF0000"/>
        </w:rPr>
      </w:pPr>
    </w:p>
    <w:p w14:paraId="5BF8D642" w14:textId="77777777" w:rsidR="003E0B38" w:rsidRDefault="0034241F">
      <w:pPr>
        <w:pStyle w:val="BodyA"/>
        <w:rPr>
          <w:rStyle w:val="None"/>
          <w:b/>
          <w:bCs/>
          <w:szCs w:val="25"/>
        </w:rPr>
      </w:pPr>
      <w:r w:rsidRPr="00850D7F">
        <w:rPr>
          <w:rStyle w:val="None"/>
          <w:b/>
          <w:bCs/>
          <w:szCs w:val="25"/>
        </w:rPr>
        <w:t xml:space="preserve">THE DISASTER </w:t>
      </w:r>
    </w:p>
    <w:p w14:paraId="5601FBAD" w14:textId="1C1E92F7" w:rsidR="0034241F" w:rsidRDefault="0034241F">
      <w:pPr>
        <w:pStyle w:val="BodyA"/>
        <w:rPr>
          <w:rStyle w:val="None"/>
          <w:b/>
          <w:bCs/>
          <w:szCs w:val="25"/>
        </w:rPr>
      </w:pPr>
      <w:r w:rsidRPr="00850D7F">
        <w:rPr>
          <w:rStyle w:val="None"/>
          <w:b/>
          <w:bCs/>
          <w:szCs w:val="25"/>
        </w:rPr>
        <w:t>DISTRESS HOTLINE</w:t>
      </w:r>
    </w:p>
    <w:p w14:paraId="16FDFBC3" w14:textId="0AEAD01D" w:rsidR="00850D7F" w:rsidRDefault="00850D7F">
      <w:pPr>
        <w:pStyle w:val="BodyA"/>
        <w:rPr>
          <w:rStyle w:val="None"/>
          <w:b/>
          <w:bCs/>
          <w:sz w:val="23"/>
          <w:szCs w:val="23"/>
        </w:rPr>
      </w:pPr>
      <w:r>
        <w:t xml:space="preserve">A 24/7, 365-day-a-year, national hotline dedicated to providing immediate crisis counseling for people who are experiencing emotional distress related to any natural or human-caused disaster. This toll-free, multilingual, and confidential crisis support service is available to all residents in the United States and its territories. Call (800)-985-5990 or text </w:t>
      </w:r>
      <w:r>
        <w:rPr>
          <w:rStyle w:val="Strong"/>
        </w:rPr>
        <w:t>TalkWithUs to 66746</w:t>
      </w:r>
      <w:r>
        <w:t xml:space="preserve"> to connect with a trained crisis counselor.</w:t>
      </w:r>
    </w:p>
    <w:p w14:paraId="00976369" w14:textId="4713AB41" w:rsidR="0034241F" w:rsidRDefault="0034241F">
      <w:pPr>
        <w:pStyle w:val="BodyA"/>
        <w:rPr>
          <w:rStyle w:val="None"/>
          <w:b/>
          <w:bCs/>
          <w:sz w:val="23"/>
          <w:szCs w:val="23"/>
        </w:rPr>
      </w:pPr>
    </w:p>
    <w:p w14:paraId="15729696" w14:textId="4AE5299B" w:rsidR="00850D7F" w:rsidRDefault="00850D7F">
      <w:pPr>
        <w:pStyle w:val="BodyA"/>
        <w:rPr>
          <w:rStyle w:val="None"/>
          <w:b/>
          <w:bCs/>
          <w:sz w:val="23"/>
          <w:szCs w:val="23"/>
        </w:rPr>
      </w:pPr>
      <w:r>
        <w:rPr>
          <w:rStyle w:val="None"/>
          <w:b/>
          <w:bCs/>
          <w:sz w:val="23"/>
          <w:szCs w:val="23"/>
        </w:rPr>
        <w:t>NATIONAL DOMESTIC VIOLENCE HOTLINE</w:t>
      </w:r>
    </w:p>
    <w:p w14:paraId="2A14CD6D" w14:textId="5EB8CFBA" w:rsidR="00850D7F" w:rsidRPr="00CE2A95" w:rsidRDefault="00850D7F">
      <w:pPr>
        <w:pStyle w:val="BodyA"/>
        <w:rPr>
          <w:rStyle w:val="None"/>
        </w:rPr>
      </w:pPr>
      <w:r>
        <w:t xml:space="preserve">Hotline advocates are available 24/7/365 to take your calls at (800) 799-SAFE (7233) or by texting </w:t>
      </w:r>
      <w:r w:rsidRPr="00CE2A95">
        <w:rPr>
          <w:rStyle w:val="None"/>
        </w:rPr>
        <w:t>LOVEIS to 22522 or at thehotline.org</w:t>
      </w:r>
    </w:p>
    <w:p w14:paraId="0A022BAA" w14:textId="77777777" w:rsidR="00222AB4" w:rsidRDefault="00222AB4" w:rsidP="00222AB4">
      <w:pPr>
        <w:pStyle w:val="BodyA"/>
        <w:rPr>
          <w:rStyle w:val="None"/>
        </w:rPr>
      </w:pPr>
    </w:p>
    <w:p w14:paraId="1051C2DF" w14:textId="77777777" w:rsidR="00222AB4" w:rsidRPr="00C3694A" w:rsidRDefault="00222AB4" w:rsidP="00222AB4">
      <w:pPr>
        <w:pStyle w:val="BodyA"/>
        <w:rPr>
          <w:rStyle w:val="None"/>
          <w:highlight w:val="yellow"/>
        </w:rPr>
      </w:pPr>
      <w:r w:rsidRPr="00C3694A">
        <w:rPr>
          <w:rStyle w:val="None"/>
          <w:highlight w:val="yellow"/>
        </w:rPr>
        <w:t>Women’s Resource Center has resources throughout Central Florida:</w:t>
      </w:r>
    </w:p>
    <w:p w14:paraId="2BAD9BA3" w14:textId="77777777" w:rsidR="00222AB4" w:rsidRPr="00C3694A" w:rsidRDefault="00566E60" w:rsidP="00222AB4">
      <w:pPr>
        <w:rPr>
          <w:rStyle w:val="None"/>
          <w:rFonts w:cs="Arial Unicode MS"/>
          <w:color w:val="000000"/>
          <w:highlight w:val="yellow"/>
          <w:u w:color="000000"/>
        </w:rPr>
      </w:pPr>
      <w:hyperlink r:id="rId37" w:history="1">
        <w:r w:rsidR="00222AB4" w:rsidRPr="00C3694A">
          <w:rPr>
            <w:rStyle w:val="None"/>
            <w:rFonts w:cs="Arial Unicode MS"/>
            <w:color w:val="000000"/>
            <w:highlight w:val="yellow"/>
            <w:u w:color="000000"/>
          </w:rPr>
          <w:t>(407) 628-3700</w:t>
        </w:r>
      </w:hyperlink>
    </w:p>
    <w:p w14:paraId="7C5169D0" w14:textId="0BCAE6CD" w:rsidR="00850D7F" w:rsidRPr="00CE2A95" w:rsidRDefault="00222AB4">
      <w:pPr>
        <w:pStyle w:val="BodyA"/>
        <w:rPr>
          <w:rStyle w:val="None"/>
        </w:rPr>
      </w:pPr>
      <w:r w:rsidRPr="00C3694A">
        <w:rPr>
          <w:rStyle w:val="None"/>
          <w:highlight w:val="yellow"/>
        </w:rPr>
        <w:t>http://www.wrc-online.org</w:t>
      </w:r>
    </w:p>
    <w:p w14:paraId="146A5393" w14:textId="77777777" w:rsidR="00850D7F" w:rsidRDefault="00850D7F">
      <w:pPr>
        <w:pStyle w:val="BodyA"/>
        <w:rPr>
          <w:rStyle w:val="None"/>
          <w:b/>
          <w:bCs/>
          <w:sz w:val="23"/>
          <w:szCs w:val="23"/>
        </w:rPr>
      </w:pPr>
    </w:p>
    <w:p w14:paraId="2A8F6EA7" w14:textId="6BA3F9C5" w:rsidR="006E2999" w:rsidRPr="00747DDE" w:rsidRDefault="00747DDE">
      <w:pPr>
        <w:pStyle w:val="BodyA"/>
        <w:rPr>
          <w:rStyle w:val="None"/>
          <w:b/>
          <w:bCs/>
        </w:rPr>
      </w:pPr>
      <w:r>
        <w:rPr>
          <w:rStyle w:val="None"/>
          <w:b/>
          <w:bCs/>
        </w:rPr>
        <w:t>ADDICTION HOTLINES</w:t>
      </w:r>
    </w:p>
    <w:p w14:paraId="72D745DE" w14:textId="20B9C396" w:rsidR="006E2999" w:rsidRPr="00C3694A" w:rsidRDefault="00222AB4" w:rsidP="00222AB4">
      <w:pPr>
        <w:pStyle w:val="BodyA"/>
        <w:rPr>
          <w:rStyle w:val="None"/>
          <w:highlight w:val="yellow"/>
        </w:rPr>
      </w:pPr>
      <w:r w:rsidRPr="00C3694A">
        <w:rPr>
          <w:rStyle w:val="None"/>
          <w:highlight w:val="yellow"/>
        </w:rPr>
        <w:t>SAMHSA Substance Abuse and Mental Health Services Administration 1-800-662-HELP (4357)</w:t>
      </w:r>
      <w:r w:rsidR="00850D7F" w:rsidRPr="00C3694A">
        <w:rPr>
          <w:rStyle w:val="None"/>
          <w:highlight w:val="yellow"/>
        </w:rPr>
        <w:t xml:space="preserve"> </w:t>
      </w:r>
    </w:p>
    <w:p w14:paraId="243F2D35" w14:textId="2F2CDC99" w:rsidR="00CE2A95" w:rsidRPr="00747DDE" w:rsidRDefault="00CE2A95">
      <w:pPr>
        <w:pStyle w:val="BodyA"/>
        <w:rPr>
          <w:rStyle w:val="None"/>
        </w:rPr>
      </w:pPr>
      <w:r w:rsidRPr="00C3694A">
        <w:rPr>
          <w:rStyle w:val="None"/>
          <w:highlight w:val="yellow"/>
        </w:rPr>
        <w:t>24 Hour Alcoholics Anonymous Hotline (407) 260-5408</w:t>
      </w:r>
    </w:p>
    <w:p w14:paraId="6717A64E" w14:textId="77777777" w:rsidR="00CE2A95" w:rsidRPr="00CE2A95" w:rsidRDefault="00CE2A95">
      <w:pPr>
        <w:pStyle w:val="BodyA"/>
        <w:rPr>
          <w:rStyle w:val="None"/>
        </w:rPr>
      </w:pPr>
    </w:p>
    <w:p w14:paraId="39E8FC71" w14:textId="0ABC8078" w:rsidR="006E2999" w:rsidRPr="00CE2A95" w:rsidRDefault="002041B5" w:rsidP="00CE2A95">
      <w:pPr>
        <w:pStyle w:val="BodyA"/>
        <w:rPr>
          <w:rStyle w:val="None"/>
        </w:rPr>
      </w:pPr>
      <w:r w:rsidRPr="00C3694A">
        <w:rPr>
          <w:rStyle w:val="None"/>
          <w:highlight w:val="yellow"/>
        </w:rPr>
        <w:t>Alcoholics</w:t>
      </w:r>
      <w:r w:rsidR="00CE2A95" w:rsidRPr="00C3694A">
        <w:rPr>
          <w:rStyle w:val="None"/>
          <w:highlight w:val="yellow"/>
        </w:rPr>
        <w:t>, Narcotics, and Gamblers</w:t>
      </w:r>
      <w:r w:rsidRPr="00C3694A">
        <w:rPr>
          <w:rStyle w:val="None"/>
          <w:highlight w:val="yellow"/>
        </w:rPr>
        <w:t xml:space="preserve"> Anonymous</w:t>
      </w:r>
      <w:r w:rsidR="00CE2A95" w:rsidRPr="00C3694A">
        <w:rPr>
          <w:rStyle w:val="None"/>
          <w:highlight w:val="yellow"/>
        </w:rPr>
        <w:t xml:space="preserve"> will continue some support meetings on call and video. See meetings here: https://cflintergroup.org/covid-19/</w:t>
      </w:r>
      <w:r w:rsidRPr="00C3694A">
        <w:rPr>
          <w:rStyle w:val="None"/>
          <w:highlight w:val="yellow"/>
        </w:rPr>
        <w:t xml:space="preserve"> </w:t>
      </w:r>
    </w:p>
    <w:p w14:paraId="327833F7" w14:textId="77777777" w:rsidR="0034241F" w:rsidRDefault="0034241F">
      <w:pPr>
        <w:pStyle w:val="BodyA"/>
        <w:rPr>
          <w:rStyle w:val="None"/>
          <w:sz w:val="23"/>
          <w:szCs w:val="23"/>
        </w:rPr>
      </w:pPr>
    </w:p>
    <w:p w14:paraId="208EB464" w14:textId="77777777" w:rsidR="002A1700" w:rsidRDefault="002A1700">
      <w:pPr>
        <w:pStyle w:val="BodyA"/>
        <w:rPr>
          <w:rStyle w:val="None"/>
          <w:b/>
          <w:bCs/>
          <w:color w:val="FF0000"/>
          <w:sz w:val="28"/>
          <w:szCs w:val="28"/>
          <w:u w:color="FF0000"/>
          <w:lang w:val="de-DE"/>
        </w:rPr>
      </w:pPr>
    </w:p>
    <w:p w14:paraId="47969256" w14:textId="77777777" w:rsidR="002A1700" w:rsidRDefault="002A1700">
      <w:pPr>
        <w:pStyle w:val="BodyA"/>
        <w:rPr>
          <w:rStyle w:val="None"/>
          <w:b/>
          <w:bCs/>
          <w:color w:val="FF0000"/>
          <w:sz w:val="28"/>
          <w:szCs w:val="28"/>
          <w:u w:color="FF0000"/>
          <w:lang w:val="de-DE"/>
        </w:rPr>
      </w:pPr>
    </w:p>
    <w:p w14:paraId="304125B4" w14:textId="1DAB16CE" w:rsidR="006E2999" w:rsidRDefault="002041B5">
      <w:pPr>
        <w:pStyle w:val="BodyA"/>
        <w:rPr>
          <w:rStyle w:val="None"/>
          <w:b/>
          <w:bCs/>
          <w:color w:val="FF0000"/>
          <w:sz w:val="28"/>
          <w:szCs w:val="28"/>
          <w:u w:color="FF0000"/>
        </w:rPr>
      </w:pPr>
      <w:r>
        <w:rPr>
          <w:rStyle w:val="None"/>
          <w:b/>
          <w:bCs/>
          <w:color w:val="FF0000"/>
          <w:sz w:val="28"/>
          <w:szCs w:val="28"/>
          <w:u w:color="FF0000"/>
          <w:lang w:val="de-DE"/>
        </w:rPr>
        <w:t xml:space="preserve">FOR OLDER WORKERS </w:t>
      </w:r>
    </w:p>
    <w:p w14:paraId="79898696" w14:textId="567C4D01" w:rsidR="00E31F36" w:rsidRPr="002A1700" w:rsidRDefault="00E31F36" w:rsidP="002A1700">
      <w:pPr>
        <w:pStyle w:val="BodyA"/>
        <w:pBdr>
          <w:bottom w:val="single" w:sz="4" w:space="0" w:color="000000"/>
        </w:pBdr>
        <w:rPr>
          <w:b/>
          <w:bCs/>
          <w:color w:val="0070C0"/>
        </w:rPr>
      </w:pPr>
    </w:p>
    <w:p w14:paraId="549069F5" w14:textId="54A9AC0C" w:rsidR="006E2999" w:rsidRDefault="006E2999">
      <w:pPr>
        <w:pStyle w:val="NoSpacing"/>
      </w:pPr>
    </w:p>
    <w:p w14:paraId="433DAFB3" w14:textId="7A2A4C78" w:rsidR="006E2999" w:rsidRDefault="002041B5">
      <w:pPr>
        <w:pStyle w:val="BodyA"/>
        <w:pBdr>
          <w:bottom w:val="single" w:sz="4" w:space="0" w:color="000000"/>
        </w:pBdr>
        <w:rPr>
          <w:rStyle w:val="None"/>
          <w:b/>
          <w:bCs/>
        </w:rPr>
      </w:pPr>
      <w:r w:rsidRPr="00160167">
        <w:rPr>
          <w:rStyle w:val="None"/>
          <w:b/>
          <w:bCs/>
        </w:rPr>
        <w:t>SOCIAL SECURITY</w:t>
      </w:r>
    </w:p>
    <w:p w14:paraId="308A3BBF" w14:textId="412863BE" w:rsidR="006E2999" w:rsidRDefault="00747DDE">
      <w:pPr>
        <w:pStyle w:val="Header"/>
        <w:tabs>
          <w:tab w:val="clear" w:pos="9360"/>
          <w:tab w:val="right" w:pos="9340"/>
        </w:tabs>
      </w:pPr>
      <w:r>
        <w:rPr>
          <w:noProof/>
        </w:rPr>
        <w:drawing>
          <wp:anchor distT="57150" distB="57150" distL="57150" distR="57150" simplePos="0" relativeHeight="251659264" behindDoc="0" locked="0" layoutInCell="1" allowOverlap="1" wp14:anchorId="6455F984" wp14:editId="55503790">
            <wp:simplePos x="0" y="0"/>
            <wp:positionH relativeFrom="page">
              <wp:posOffset>6099175</wp:posOffset>
            </wp:positionH>
            <wp:positionV relativeFrom="paragraph">
              <wp:posOffset>3810</wp:posOffset>
            </wp:positionV>
            <wp:extent cx="1019175" cy="1524000"/>
            <wp:effectExtent l="0" t="0" r="9525" b="0"/>
            <wp:wrapThrough wrapText="bothSides" distL="57150" distR="57150">
              <wp:wrapPolygon edited="1">
                <wp:start x="0" y="0"/>
                <wp:lineTo x="21547" y="0"/>
                <wp:lineTo x="21547" y="21600"/>
                <wp:lineTo x="0" y="21600"/>
                <wp:lineTo x="0" y="0"/>
              </wp:wrapPolygon>
            </wp:wrapThrough>
            <wp:docPr id="1073741850" name="officeArt object" descr="Picture 17"/>
            <wp:cNvGraphicFramePr/>
            <a:graphic xmlns:a="http://schemas.openxmlformats.org/drawingml/2006/main">
              <a:graphicData uri="http://schemas.openxmlformats.org/drawingml/2006/picture">
                <pic:pic xmlns:pic="http://schemas.openxmlformats.org/drawingml/2006/picture">
                  <pic:nvPicPr>
                    <pic:cNvPr id="1073741850" name="Picture 17" descr="Picture 17"/>
                    <pic:cNvPicPr>
                      <a:picLocks noChangeAspect="1"/>
                    </pic:cNvPicPr>
                  </pic:nvPicPr>
                  <pic:blipFill>
                    <a:blip r:embed="rId38"/>
                    <a:stretch>
                      <a:fillRect/>
                    </a:stretch>
                  </pic:blipFill>
                  <pic:spPr>
                    <a:xfrm>
                      <a:off x="0" y="0"/>
                      <a:ext cx="1019175" cy="1524000"/>
                    </a:xfrm>
                    <a:prstGeom prst="rect">
                      <a:avLst/>
                    </a:prstGeom>
                    <a:ln w="12700" cap="flat">
                      <a:noFill/>
                      <a:miter lim="400000"/>
                    </a:ln>
                    <a:effectLst/>
                  </pic:spPr>
                </pic:pic>
              </a:graphicData>
            </a:graphic>
          </wp:anchor>
        </w:drawing>
      </w:r>
    </w:p>
    <w:p w14:paraId="4222E06F" w14:textId="70D54797" w:rsidR="006E2999" w:rsidRDefault="002041B5">
      <w:pPr>
        <w:pStyle w:val="Header"/>
        <w:tabs>
          <w:tab w:val="clear" w:pos="9360"/>
          <w:tab w:val="right" w:pos="9340"/>
        </w:tabs>
      </w:pPr>
      <w:r>
        <w:t>If you are 62 or older you may be eligible for Social Security benefits. If you begin collecting before age 65, your benefits will be reduced. The amount of benefits that you receive is based on your lifetime earnings.</w:t>
      </w:r>
    </w:p>
    <w:p w14:paraId="4F08D831" w14:textId="77777777" w:rsidR="006E2999" w:rsidRDefault="006E2999">
      <w:pPr>
        <w:pStyle w:val="Header"/>
        <w:tabs>
          <w:tab w:val="clear" w:pos="9360"/>
          <w:tab w:val="right" w:pos="9340"/>
        </w:tabs>
      </w:pPr>
    </w:p>
    <w:p w14:paraId="5B9EC5D8" w14:textId="49F2EA47" w:rsidR="006E2999" w:rsidRDefault="000E52C0">
      <w:pPr>
        <w:pStyle w:val="Header"/>
        <w:tabs>
          <w:tab w:val="clear" w:pos="9360"/>
          <w:tab w:val="right" w:pos="9340"/>
        </w:tabs>
      </w:pPr>
      <w:r>
        <w:t xml:space="preserve">You can apply for benefits online at: </w:t>
      </w:r>
      <w:hyperlink r:id="rId39" w:history="1">
        <w:r w:rsidRPr="00B65341">
          <w:rPr>
            <w:rStyle w:val="Hyperlink"/>
          </w:rPr>
          <w:t>https://www.ssa.gov/onlineservices/</w:t>
        </w:r>
      </w:hyperlink>
      <w:r w:rsidR="003B7AB9">
        <w:t xml:space="preserve">. </w:t>
      </w:r>
      <w:r w:rsidRPr="0038084E">
        <w:t>Limited services are available by phone, (800) 772-1213.</w:t>
      </w:r>
      <w:r>
        <w:t xml:space="preserve"> </w:t>
      </w:r>
    </w:p>
    <w:p w14:paraId="565C65ED" w14:textId="77777777" w:rsidR="006E2999" w:rsidRDefault="006E2999">
      <w:pPr>
        <w:pStyle w:val="Header"/>
        <w:tabs>
          <w:tab w:val="clear" w:pos="9360"/>
          <w:tab w:val="right" w:pos="9340"/>
        </w:tabs>
        <w:rPr>
          <w:rStyle w:val="None"/>
          <w:b/>
          <w:bCs/>
        </w:rPr>
      </w:pPr>
    </w:p>
    <w:p w14:paraId="31BF17A1" w14:textId="77777777" w:rsidR="006E2999" w:rsidRDefault="002041B5">
      <w:pPr>
        <w:pStyle w:val="Header"/>
        <w:tabs>
          <w:tab w:val="clear" w:pos="9360"/>
          <w:tab w:val="right" w:pos="9340"/>
        </w:tabs>
        <w:rPr>
          <w:rStyle w:val="None"/>
          <w:b/>
          <w:bCs/>
        </w:rPr>
      </w:pPr>
      <w:r>
        <w:rPr>
          <w:rStyle w:val="None"/>
          <w:b/>
          <w:bCs/>
        </w:rPr>
        <w:t>Supplemental Security Income (SSI)</w:t>
      </w:r>
    </w:p>
    <w:p w14:paraId="0AFA4FDC" w14:textId="77777777" w:rsidR="006E2999" w:rsidRDefault="006E2999">
      <w:pPr>
        <w:pStyle w:val="Header"/>
        <w:tabs>
          <w:tab w:val="clear" w:pos="9360"/>
          <w:tab w:val="right" w:pos="9340"/>
        </w:tabs>
      </w:pPr>
    </w:p>
    <w:p w14:paraId="3FD672A1" w14:textId="77777777" w:rsidR="006E2999" w:rsidRDefault="002041B5">
      <w:pPr>
        <w:pStyle w:val="Header"/>
        <w:tabs>
          <w:tab w:val="clear" w:pos="9360"/>
          <w:tab w:val="right" w:pos="9340"/>
        </w:tabs>
      </w:pPr>
      <w:r>
        <w:t>SSI is a federal program that pays monthly benefits to people who are 65 or older, or blind, or have a disability and who don’t own much or have a lot of income.  SSI isn’t just for adults.  Monthly benefits can go to disabled and blind children, too.  For information, call Social Security at the number listed above.</w:t>
      </w:r>
    </w:p>
    <w:p w14:paraId="18F368AE" w14:textId="7759534A" w:rsidR="00A05BDF" w:rsidRDefault="00A05BDF">
      <w:pPr>
        <w:pStyle w:val="Header"/>
        <w:tabs>
          <w:tab w:val="clear" w:pos="9360"/>
          <w:tab w:val="right" w:pos="9340"/>
        </w:tabs>
      </w:pPr>
    </w:p>
    <w:p w14:paraId="38DD449B" w14:textId="1B9DB891" w:rsidR="00092D67" w:rsidRDefault="00092D67">
      <w:pPr>
        <w:pStyle w:val="Header"/>
        <w:tabs>
          <w:tab w:val="clear" w:pos="9360"/>
          <w:tab w:val="right" w:pos="9340"/>
        </w:tabs>
      </w:pPr>
    </w:p>
    <w:p w14:paraId="0CBE4661" w14:textId="516EE04D" w:rsidR="00092D67" w:rsidRDefault="00092D67">
      <w:pPr>
        <w:pStyle w:val="Header"/>
        <w:tabs>
          <w:tab w:val="clear" w:pos="9360"/>
          <w:tab w:val="right" w:pos="9340"/>
        </w:tabs>
      </w:pPr>
    </w:p>
    <w:p w14:paraId="259FBEDF" w14:textId="7C6A33C5" w:rsidR="00747DDE" w:rsidRDefault="00747DDE">
      <w:pPr>
        <w:pStyle w:val="Header"/>
        <w:tabs>
          <w:tab w:val="clear" w:pos="9360"/>
          <w:tab w:val="right" w:pos="9340"/>
        </w:tabs>
      </w:pPr>
    </w:p>
    <w:p w14:paraId="115106B4" w14:textId="6C7ADDDC" w:rsidR="00747DDE" w:rsidRDefault="00747DDE">
      <w:pPr>
        <w:pStyle w:val="Header"/>
        <w:tabs>
          <w:tab w:val="clear" w:pos="9360"/>
          <w:tab w:val="right" w:pos="9340"/>
        </w:tabs>
      </w:pPr>
    </w:p>
    <w:p w14:paraId="409E4326" w14:textId="77777777" w:rsidR="00747DDE" w:rsidRPr="001534D7" w:rsidRDefault="00747DDE">
      <w:pPr>
        <w:pStyle w:val="Header"/>
        <w:tabs>
          <w:tab w:val="clear" w:pos="9360"/>
          <w:tab w:val="right" w:pos="9340"/>
        </w:tabs>
      </w:pPr>
    </w:p>
    <w:p w14:paraId="7E6A0F7A" w14:textId="63762162" w:rsidR="004C2DC0" w:rsidRPr="001534D7" w:rsidRDefault="004C2DC0">
      <w:pPr>
        <w:rPr>
          <w:rStyle w:val="None"/>
          <w:b/>
          <w:bCs/>
          <w:color w:val="FF0000"/>
          <w:u w:color="FF0000"/>
        </w:rPr>
      </w:pPr>
    </w:p>
    <w:p w14:paraId="0FDC0697" w14:textId="77777777" w:rsidR="00AF70B3" w:rsidRDefault="00AF70B3">
      <w:pPr>
        <w:rPr>
          <w:rStyle w:val="None"/>
          <w:b/>
          <w:bCs/>
          <w:color w:val="FF0000"/>
          <w:sz w:val="28"/>
          <w:szCs w:val="28"/>
          <w:u w:color="FF0000"/>
        </w:rPr>
      </w:pPr>
      <w:r>
        <w:rPr>
          <w:rStyle w:val="None"/>
          <w:b/>
          <w:bCs/>
          <w:color w:val="FF0000"/>
          <w:sz w:val="28"/>
          <w:szCs w:val="28"/>
          <w:u w:color="FF0000"/>
        </w:rPr>
        <w:t xml:space="preserve">IMMIGRATION </w:t>
      </w:r>
    </w:p>
    <w:p w14:paraId="158CD1EC" w14:textId="4985E9DC" w:rsidR="00AF70B3" w:rsidRDefault="00AF70B3">
      <w:pPr>
        <w:rPr>
          <w:rStyle w:val="None"/>
          <w:b/>
          <w:bCs/>
          <w:color w:val="FF0000"/>
          <w:sz w:val="28"/>
          <w:szCs w:val="28"/>
          <w:u w:color="FF0000"/>
        </w:rPr>
      </w:pPr>
    </w:p>
    <w:p w14:paraId="4AD108BD" w14:textId="77777777" w:rsidR="009032D2" w:rsidRDefault="009032D2" w:rsidP="009032D2">
      <w:r>
        <w:t xml:space="preserve">Some members who are not citizens may be concerned about whether accessing governmental help to get testing and treatment for COVID-19. </w:t>
      </w:r>
    </w:p>
    <w:p w14:paraId="50491612" w14:textId="77777777" w:rsidR="009032D2" w:rsidRDefault="009032D2" w:rsidP="009032D2"/>
    <w:p w14:paraId="1EE0A175" w14:textId="77777777" w:rsidR="009032D2" w:rsidRDefault="009032D2" w:rsidP="009032D2">
      <w:r>
        <w:t xml:space="preserve">US Citizens and Immigration Services issued the following statement: </w:t>
      </w:r>
    </w:p>
    <w:p w14:paraId="2A9ED514" w14:textId="77777777" w:rsidR="009032D2" w:rsidRDefault="009032D2" w:rsidP="009032D2"/>
    <w:p w14:paraId="2A61365C" w14:textId="2CE8BD88" w:rsidR="009032D2" w:rsidRDefault="009032D2" w:rsidP="009032D2">
      <w:r>
        <w:t>“To address the possibility that some aliens impacted by COVID-19 may be hesitant to seek necessary medical treatment or preventive services, USCIS will neither consider testing, treatment, nor preventative care (including vaccines, if a vaccine becomes available) related to COVID-19 as part of a public charge inadmissibility determination, nor as related to the public benefit condition applicable to certain nonimmigrants seeking an extension of stay or change of status, even if such treatment is provided or paid for by one or more public benefits, as defined in the rule (e.g. federally funded Medicaid).”   </w:t>
      </w:r>
    </w:p>
    <w:p w14:paraId="6E6F35F2" w14:textId="77777777" w:rsidR="009032D2" w:rsidRDefault="009032D2" w:rsidP="009032D2"/>
    <w:p w14:paraId="3B756C8A" w14:textId="41A96BC8" w:rsidR="009032D2" w:rsidRDefault="009032D2" w:rsidP="009032D2">
      <w:r>
        <w:t xml:space="preserve">Read the full statement at: </w:t>
      </w:r>
      <w:hyperlink r:id="rId40" w:history="1">
        <w:r w:rsidRPr="00B65341">
          <w:rPr>
            <w:rStyle w:val="Hyperlink"/>
          </w:rPr>
          <w:t>https://www.uscis.gov/greencard/public-charge</w:t>
        </w:r>
      </w:hyperlink>
      <w:r>
        <w:t xml:space="preserve">. </w:t>
      </w:r>
    </w:p>
    <w:p w14:paraId="1B98BCBD" w14:textId="77777777" w:rsidR="00092D67" w:rsidRDefault="00092D67" w:rsidP="009032D2"/>
    <w:p w14:paraId="05BDBAC2" w14:textId="77777777" w:rsidR="00092D67" w:rsidRDefault="00092D67" w:rsidP="009032D2"/>
    <w:p w14:paraId="09FCE545" w14:textId="77777777" w:rsidR="00AB695A" w:rsidRDefault="00AB695A">
      <w:pPr>
        <w:rPr>
          <w:rStyle w:val="None"/>
          <w:b/>
          <w:bCs/>
          <w:color w:val="FF0000"/>
          <w:sz w:val="28"/>
          <w:szCs w:val="28"/>
          <w:u w:color="FF0000"/>
        </w:rPr>
      </w:pPr>
      <w:r>
        <w:rPr>
          <w:rStyle w:val="None"/>
          <w:b/>
          <w:bCs/>
          <w:color w:val="FF0000"/>
          <w:sz w:val="28"/>
          <w:szCs w:val="28"/>
          <w:u w:color="FF0000"/>
        </w:rPr>
        <w:t xml:space="preserve">STUDENT LOANS </w:t>
      </w:r>
    </w:p>
    <w:p w14:paraId="4366CEA5" w14:textId="77777777" w:rsidR="00AB695A" w:rsidRDefault="00AB695A">
      <w:pPr>
        <w:rPr>
          <w:rStyle w:val="None"/>
          <w:b/>
          <w:bCs/>
          <w:color w:val="FF0000"/>
          <w:sz w:val="28"/>
          <w:szCs w:val="28"/>
          <w:u w:color="FF0000"/>
        </w:rPr>
      </w:pPr>
    </w:p>
    <w:p w14:paraId="5D9F9387" w14:textId="48306384" w:rsidR="00AB695A" w:rsidRDefault="00AB695A" w:rsidP="00AB695A">
      <w:r>
        <w:t>If you or your child has federally held student loans, you may be impacted by a recent announcement that the government is waiving interest on federally held student loans. While details are still emerging, this does not me</w:t>
      </w:r>
      <w:r w:rsidR="0038084E">
        <w:t>an</w:t>
      </w:r>
      <w:r>
        <w:t xml:space="preserve"> a reduction in monthly payments. Rather it means that your monthly payment goes directly to paying down the balance of the loan. For more, see: </w:t>
      </w:r>
      <w:hyperlink r:id="rId41" w:history="1">
        <w:r w:rsidRPr="00B65341">
          <w:rPr>
            <w:rStyle w:val="Hyperlink"/>
          </w:rPr>
          <w:t>https://www.nytimes.com/2020/03/14/business/student-loans-coronavirus-trump.html</w:t>
        </w:r>
      </w:hyperlink>
      <w:r>
        <w:t>.</w:t>
      </w:r>
    </w:p>
    <w:p w14:paraId="2C0896D6" w14:textId="77777777" w:rsidR="00AB695A" w:rsidRDefault="00AB695A" w:rsidP="00AB695A"/>
    <w:p w14:paraId="4DEB8C37" w14:textId="77777777" w:rsidR="00AB695A" w:rsidRDefault="00AB695A" w:rsidP="00AB695A">
      <w:r>
        <w:t xml:space="preserve">If you (or your child) have a federally held student loans you can apply for unemployment or economic hardship deferment or you could apply for an income driven repayment plan. You can see more about payment plans at </w:t>
      </w:r>
      <w:hyperlink r:id="rId42" w:history="1">
        <w:r w:rsidRPr="00B65341">
          <w:rPr>
            <w:rStyle w:val="Hyperlink"/>
          </w:rPr>
          <w:t>https://studentaid.gov/manage-loans/repayment/plans</w:t>
        </w:r>
      </w:hyperlink>
      <w:r>
        <w:t xml:space="preserve">, and more about deferment/forbearance at </w:t>
      </w:r>
      <w:hyperlink r:id="rId43" w:history="1">
        <w:r w:rsidRPr="00B65341">
          <w:rPr>
            <w:rStyle w:val="Hyperlink"/>
          </w:rPr>
          <w:t>https://www.savingforcollege.com/article/dealing-with-student-loans-when-youre-unemployed</w:t>
        </w:r>
      </w:hyperlink>
      <w:r>
        <w:t xml:space="preserve">, or </w:t>
      </w:r>
      <w:hyperlink r:id="rId44" w:history="1">
        <w:r w:rsidRPr="00B65341">
          <w:rPr>
            <w:rStyle w:val="Hyperlink"/>
          </w:rPr>
          <w:t>https://studentaid.gov/manage-loans/lower-payments/get-temporary-relief</w:t>
        </w:r>
      </w:hyperlink>
      <w:r>
        <w:t xml:space="preserve">. </w:t>
      </w:r>
    </w:p>
    <w:p w14:paraId="10290AA1" w14:textId="77777777" w:rsidR="0038084E" w:rsidRDefault="0038084E" w:rsidP="00AB695A"/>
    <w:p w14:paraId="104E4560" w14:textId="03668C82" w:rsidR="00AB695A" w:rsidRDefault="00AB695A" w:rsidP="00AB695A">
      <w:pPr>
        <w:rPr>
          <w:rStyle w:val="None"/>
          <w:b/>
          <w:bCs/>
          <w:color w:val="FF0000"/>
          <w:sz w:val="28"/>
          <w:szCs w:val="28"/>
          <w:u w:color="FF0000"/>
        </w:rPr>
      </w:pPr>
      <w:r>
        <w:t xml:space="preserve">Some private lenders are also offering relief to people impacted by coronavirus. See the end of this article for a list: </w:t>
      </w:r>
      <w:hyperlink r:id="rId45" w:history="1">
        <w:r w:rsidRPr="00B65341">
          <w:rPr>
            <w:rStyle w:val="Hyperlink"/>
          </w:rPr>
          <w:t>https://www.savingforcollege.com/article/how-to-pause-student-loan-payments-during-the-coronavirus-outbreak</w:t>
        </w:r>
      </w:hyperlink>
      <w:r>
        <w:t>.</w:t>
      </w:r>
    </w:p>
    <w:p w14:paraId="52DE24CE" w14:textId="2F36C33C" w:rsidR="003B7AB9" w:rsidRDefault="003B7AB9">
      <w:pPr>
        <w:rPr>
          <w:rStyle w:val="None"/>
          <w:b/>
          <w:bCs/>
          <w:color w:val="FF0000"/>
          <w:sz w:val="28"/>
          <w:szCs w:val="28"/>
          <w:u w:color="FF0000"/>
        </w:rPr>
      </w:pPr>
    </w:p>
    <w:p w14:paraId="62ECAAD0" w14:textId="77777777" w:rsidR="003B7AB9" w:rsidRDefault="003B7AB9">
      <w:pPr>
        <w:rPr>
          <w:rStyle w:val="None"/>
          <w:b/>
          <w:bCs/>
          <w:color w:val="FF0000"/>
          <w:sz w:val="28"/>
          <w:szCs w:val="28"/>
          <w:u w:color="FF0000"/>
        </w:rPr>
      </w:pPr>
    </w:p>
    <w:p w14:paraId="45EBA623" w14:textId="25C81C7D" w:rsidR="001534D7" w:rsidRPr="001534D7" w:rsidRDefault="001534D7">
      <w:pPr>
        <w:rPr>
          <w:rStyle w:val="None"/>
          <w:b/>
          <w:bCs/>
          <w:color w:val="FF0000"/>
          <w:u w:color="FF0000"/>
        </w:rPr>
      </w:pPr>
      <w:r w:rsidRPr="00AF70B3">
        <w:rPr>
          <w:rStyle w:val="None"/>
          <w:b/>
          <w:bCs/>
          <w:color w:val="FF0000"/>
          <w:sz w:val="28"/>
          <w:szCs w:val="28"/>
          <w:u w:color="FF0000"/>
        </w:rPr>
        <w:t>FREE/REDUCED COST INTERNET</w:t>
      </w:r>
    </w:p>
    <w:p w14:paraId="3EA40C4E" w14:textId="3678F0F7" w:rsidR="001534D7" w:rsidRPr="001534D7" w:rsidRDefault="001534D7">
      <w:pPr>
        <w:rPr>
          <w:rStyle w:val="None"/>
          <w:b/>
          <w:bCs/>
          <w:color w:val="FF0000"/>
          <w:u w:color="FF0000"/>
        </w:rPr>
      </w:pPr>
    </w:p>
    <w:p w14:paraId="41709377" w14:textId="016479F4" w:rsidR="00CD26F6" w:rsidRDefault="00CD26F6" w:rsidP="00CD26F6">
      <w:pPr>
        <w:rPr>
          <w:rStyle w:val="None"/>
          <w:u w:color="FF0000"/>
        </w:rPr>
      </w:pPr>
      <w:r w:rsidRPr="00CD26F6">
        <w:rPr>
          <w:rStyle w:val="None"/>
          <w:u w:color="FF0000"/>
        </w:rPr>
        <w:t xml:space="preserve">All major US phone carriers have </w:t>
      </w:r>
      <w:r w:rsidR="003B7AB9">
        <w:rPr>
          <w:rStyle w:val="None"/>
          <w:u w:color="FF0000"/>
        </w:rPr>
        <w:t>promised</w:t>
      </w:r>
      <w:r w:rsidRPr="00CD26F6">
        <w:rPr>
          <w:rStyle w:val="None"/>
          <w:u w:color="FF0000"/>
        </w:rPr>
        <w:t xml:space="preserve"> </w:t>
      </w:r>
      <w:r w:rsidR="00EC704E">
        <w:rPr>
          <w:rStyle w:val="None"/>
          <w:u w:color="FF0000"/>
        </w:rPr>
        <w:t>NO MOBILE LINE DISCONNECTS</w:t>
      </w:r>
      <w:r w:rsidRPr="00CD26F6">
        <w:rPr>
          <w:rStyle w:val="None"/>
          <w:u w:color="FF0000"/>
        </w:rPr>
        <w:t xml:space="preserve"> even if </w:t>
      </w:r>
      <w:r w:rsidR="00EC704E">
        <w:rPr>
          <w:rStyle w:val="None"/>
          <w:u w:color="FF0000"/>
        </w:rPr>
        <w:t xml:space="preserve">you </w:t>
      </w:r>
      <w:r w:rsidRPr="00CD26F6">
        <w:rPr>
          <w:rStyle w:val="None"/>
          <w:u w:color="FF0000"/>
        </w:rPr>
        <w:t xml:space="preserve">cannot pay </w:t>
      </w:r>
      <w:r w:rsidR="00EC704E">
        <w:rPr>
          <w:rStyle w:val="None"/>
          <w:u w:color="FF0000"/>
        </w:rPr>
        <w:t xml:space="preserve">your </w:t>
      </w:r>
      <w:r w:rsidRPr="00CD26F6">
        <w:rPr>
          <w:rStyle w:val="None"/>
          <w:u w:color="FF0000"/>
        </w:rPr>
        <w:t>bills during the COVID-19 outbreak.</w:t>
      </w:r>
    </w:p>
    <w:p w14:paraId="6D7ADB1D" w14:textId="77777777" w:rsidR="00CD26F6" w:rsidRPr="00CD26F6" w:rsidRDefault="00CD26F6" w:rsidP="00CD26F6">
      <w:pPr>
        <w:rPr>
          <w:rStyle w:val="None"/>
          <w:u w:color="FF0000"/>
        </w:rPr>
      </w:pPr>
    </w:p>
    <w:p w14:paraId="16D611E0" w14:textId="022C9A97" w:rsidR="00CD26F6" w:rsidRDefault="003B7AB9" w:rsidP="00CD26F6">
      <w:pPr>
        <w:rPr>
          <w:rStyle w:val="None"/>
          <w:u w:color="FF0000"/>
        </w:rPr>
      </w:pPr>
      <w:r w:rsidRPr="008E1790">
        <w:t>•</w:t>
      </w:r>
      <w:r>
        <w:t xml:space="preserve"> </w:t>
      </w:r>
      <w:r w:rsidR="00CD26F6" w:rsidRPr="00CD26F6">
        <w:rPr>
          <w:rStyle w:val="None"/>
          <w:u w:color="FF0000"/>
        </w:rPr>
        <w:t xml:space="preserve">AT&amp;T: </w:t>
      </w:r>
      <w:r>
        <w:rPr>
          <w:rStyle w:val="None"/>
          <w:u w:color="FF0000"/>
        </w:rPr>
        <w:t>no</w:t>
      </w:r>
      <w:r w:rsidR="00CD26F6" w:rsidRPr="00CD26F6">
        <w:rPr>
          <w:rStyle w:val="None"/>
          <w:u w:color="FF0000"/>
        </w:rPr>
        <w:t xml:space="preserve"> </w:t>
      </w:r>
      <w:r>
        <w:rPr>
          <w:rStyle w:val="None"/>
          <w:u w:color="FF0000"/>
        </w:rPr>
        <w:t xml:space="preserve">service </w:t>
      </w:r>
      <w:r w:rsidR="00CD26F6" w:rsidRPr="00CD26F6">
        <w:rPr>
          <w:rStyle w:val="None"/>
          <w:u w:color="FF0000"/>
        </w:rPr>
        <w:t>disconnect</w:t>
      </w:r>
      <w:r>
        <w:rPr>
          <w:rStyle w:val="None"/>
          <w:u w:color="FF0000"/>
        </w:rPr>
        <w:t xml:space="preserve">ions or </w:t>
      </w:r>
      <w:r w:rsidR="00CD26F6" w:rsidRPr="00CD26F6">
        <w:rPr>
          <w:rStyle w:val="None"/>
          <w:u w:color="FF0000"/>
        </w:rPr>
        <w:t>late fees. It is also providing free access to its public WiFi hot spots. Its consumer home internet wireline customers and fixed wireless internet customers will receive unlimited data.</w:t>
      </w:r>
    </w:p>
    <w:p w14:paraId="206A357B" w14:textId="77777777" w:rsidR="003B7AB9" w:rsidRPr="00CD26F6" w:rsidRDefault="003B7AB9" w:rsidP="00CD26F6">
      <w:pPr>
        <w:rPr>
          <w:rStyle w:val="None"/>
          <w:u w:color="FF0000"/>
        </w:rPr>
      </w:pPr>
    </w:p>
    <w:p w14:paraId="2D788974" w14:textId="04333A0C" w:rsidR="00CD26F6" w:rsidRDefault="003B7AB9" w:rsidP="00CD26F6">
      <w:pPr>
        <w:rPr>
          <w:rStyle w:val="None"/>
          <w:u w:color="FF0000"/>
        </w:rPr>
      </w:pPr>
      <w:r w:rsidRPr="008E1790">
        <w:t>•</w:t>
      </w:r>
      <w:r>
        <w:t xml:space="preserve"> </w:t>
      </w:r>
      <w:r w:rsidR="00CD26F6" w:rsidRPr="00CD26F6">
        <w:rPr>
          <w:rStyle w:val="None"/>
          <w:u w:color="FF0000"/>
        </w:rPr>
        <w:t>CenturyLink, Sprint and T-Mobile</w:t>
      </w:r>
      <w:r w:rsidR="0038084E">
        <w:rPr>
          <w:rStyle w:val="None"/>
          <w:u w:color="FF0000"/>
        </w:rPr>
        <w:t>:</w:t>
      </w:r>
      <w:r w:rsidR="00CD26F6" w:rsidRPr="00CD26F6">
        <w:rPr>
          <w:rStyle w:val="None"/>
          <w:u w:color="FF0000"/>
        </w:rPr>
        <w:t xml:space="preserve"> no shutoffs, no late fees</w:t>
      </w:r>
      <w:r>
        <w:rPr>
          <w:rStyle w:val="None"/>
          <w:u w:color="FF0000"/>
        </w:rPr>
        <w:t>,</w:t>
      </w:r>
      <w:r w:rsidR="00CD26F6" w:rsidRPr="00CD26F6">
        <w:rPr>
          <w:rStyle w:val="None"/>
          <w:u w:color="FF0000"/>
        </w:rPr>
        <w:t xml:space="preserve"> and making wi-fi hot spots available to anyone that needs them. </w:t>
      </w:r>
    </w:p>
    <w:p w14:paraId="42824C7A" w14:textId="77777777" w:rsidR="003B7AB9" w:rsidRPr="00CD26F6" w:rsidRDefault="003B7AB9" w:rsidP="00CD26F6">
      <w:pPr>
        <w:rPr>
          <w:rStyle w:val="None"/>
          <w:u w:color="FF0000"/>
        </w:rPr>
      </w:pPr>
    </w:p>
    <w:p w14:paraId="043E0122" w14:textId="7A52C789" w:rsidR="00CD26F6" w:rsidRDefault="003B7AB9" w:rsidP="00CD26F6">
      <w:pPr>
        <w:rPr>
          <w:rStyle w:val="None"/>
          <w:u w:color="FF0000"/>
        </w:rPr>
      </w:pPr>
      <w:r w:rsidRPr="008E1790">
        <w:t>•</w:t>
      </w:r>
      <w:r>
        <w:t xml:space="preserve"> </w:t>
      </w:r>
      <w:r w:rsidR="00CD26F6" w:rsidRPr="00CD26F6">
        <w:rPr>
          <w:rStyle w:val="None"/>
          <w:u w:color="FF0000"/>
        </w:rPr>
        <w:t>Verizon</w:t>
      </w:r>
      <w:r w:rsidR="0038084E">
        <w:rPr>
          <w:rStyle w:val="None"/>
          <w:u w:color="FF0000"/>
        </w:rPr>
        <w:t>: no service disconnections or</w:t>
      </w:r>
      <w:r w:rsidR="00CD26F6" w:rsidRPr="00CD26F6">
        <w:rPr>
          <w:rStyle w:val="None"/>
          <w:u w:color="FF0000"/>
        </w:rPr>
        <w:t xml:space="preserve"> late fees</w:t>
      </w:r>
      <w:r>
        <w:rPr>
          <w:rStyle w:val="None"/>
          <w:u w:color="FF0000"/>
        </w:rPr>
        <w:t>.</w:t>
      </w:r>
    </w:p>
    <w:p w14:paraId="2FE9BE52" w14:textId="77777777" w:rsidR="003B7AB9" w:rsidRPr="00CD26F6" w:rsidRDefault="003B7AB9" w:rsidP="00CD26F6">
      <w:pPr>
        <w:rPr>
          <w:rStyle w:val="None"/>
          <w:u w:color="FF0000"/>
        </w:rPr>
      </w:pPr>
    </w:p>
    <w:p w14:paraId="68B71214" w14:textId="1D2CF4D5" w:rsidR="00CD26F6" w:rsidRDefault="003B7AB9" w:rsidP="00CD26F6">
      <w:pPr>
        <w:rPr>
          <w:rStyle w:val="None"/>
          <w:u w:color="FF0000"/>
        </w:rPr>
      </w:pPr>
      <w:r w:rsidRPr="008E1790">
        <w:t>•</w:t>
      </w:r>
      <w:r>
        <w:t xml:space="preserve"> </w:t>
      </w:r>
      <w:r w:rsidR="00CD26F6" w:rsidRPr="00CD26F6">
        <w:rPr>
          <w:rStyle w:val="None"/>
          <w:u w:color="FF0000"/>
        </w:rPr>
        <w:t>Comcast</w:t>
      </w:r>
      <w:r w:rsidR="0038084E">
        <w:rPr>
          <w:rStyle w:val="None"/>
          <w:u w:color="FF0000"/>
        </w:rPr>
        <w:t>:</w:t>
      </w:r>
      <w:r w:rsidR="00CD26F6" w:rsidRPr="00CD26F6">
        <w:rPr>
          <w:rStyle w:val="None"/>
          <w:u w:color="FF0000"/>
        </w:rPr>
        <w:t xml:space="preserve"> </w:t>
      </w:r>
      <w:r w:rsidR="0038084E">
        <w:rPr>
          <w:rStyle w:val="None"/>
          <w:u w:color="FF0000"/>
        </w:rPr>
        <w:t>no service disconnections or</w:t>
      </w:r>
      <w:r w:rsidR="0038084E" w:rsidRPr="00CD26F6">
        <w:rPr>
          <w:rStyle w:val="None"/>
          <w:u w:color="FF0000"/>
        </w:rPr>
        <w:t xml:space="preserve"> late fees</w:t>
      </w:r>
      <w:r w:rsidR="00CD26F6" w:rsidRPr="00CD26F6">
        <w:rPr>
          <w:rStyle w:val="None"/>
          <w:u w:color="FF0000"/>
        </w:rPr>
        <w:t>. It is also providing free access to its Xfinity WiFi hot spots for everyone, including non-subscribers, for 60 days. It is also providing unlimited data to its customers for no extra charge and is also providing 60 days of free basic internet service to new customers.</w:t>
      </w:r>
    </w:p>
    <w:p w14:paraId="230A21BE" w14:textId="77777777" w:rsidR="00AB695A" w:rsidRDefault="00AB695A">
      <w:pPr>
        <w:rPr>
          <w:rStyle w:val="None"/>
          <w:u w:color="FF0000"/>
        </w:rPr>
      </w:pPr>
    </w:p>
    <w:p w14:paraId="370F8A12" w14:textId="6567935C" w:rsidR="00AB695A" w:rsidRPr="00CD26F6" w:rsidRDefault="00CD26F6">
      <w:pPr>
        <w:rPr>
          <w:rStyle w:val="None"/>
          <w:b/>
          <w:bCs/>
          <w:u w:color="FF0000"/>
        </w:rPr>
      </w:pPr>
      <w:r w:rsidRPr="00CD26F6">
        <w:rPr>
          <w:rStyle w:val="None"/>
          <w:b/>
          <w:bCs/>
          <w:u w:color="FF0000"/>
        </w:rPr>
        <w:t>If you need internet at home:</w:t>
      </w:r>
    </w:p>
    <w:p w14:paraId="0B4EA0D6" w14:textId="77777777" w:rsidR="00CD26F6" w:rsidRDefault="00CD26F6" w:rsidP="00CD26F6">
      <w:pPr>
        <w:rPr>
          <w:rStyle w:val="None"/>
          <w:u w:color="FF0000"/>
        </w:rPr>
      </w:pPr>
    </w:p>
    <w:p w14:paraId="2DB51CA6" w14:textId="0B79E2E0" w:rsidR="00CD26F6" w:rsidRDefault="00CD26F6" w:rsidP="00CD26F6">
      <w:pPr>
        <w:rPr>
          <w:rStyle w:val="None"/>
          <w:u w:color="FF0000"/>
        </w:rPr>
      </w:pPr>
      <w:r w:rsidRPr="001534D7">
        <w:rPr>
          <w:rStyle w:val="None"/>
          <w:u w:color="FF0000"/>
        </w:rPr>
        <w:t>Comcast and AT&amp;T both have free/low cost programs</w:t>
      </w:r>
      <w:r>
        <w:rPr>
          <w:rStyle w:val="None"/>
          <w:u w:color="FF0000"/>
        </w:rPr>
        <w:t xml:space="preserve"> for people who are on SNAP, TANF, MEDICAID, WIC or other public assistance. See the program for more information</w:t>
      </w:r>
      <w:r w:rsidRPr="001534D7">
        <w:rPr>
          <w:rStyle w:val="None"/>
          <w:u w:color="FF0000"/>
        </w:rPr>
        <w:t>.</w:t>
      </w:r>
      <w:r>
        <w:rPr>
          <w:rStyle w:val="None"/>
          <w:u w:color="FF0000"/>
        </w:rPr>
        <w:t xml:space="preserve"> See ATT Map </w:t>
      </w:r>
      <w:hyperlink r:id="rId46" w:history="1">
        <w:r w:rsidR="00822322" w:rsidRPr="00790D02">
          <w:rPr>
            <w:rStyle w:val="Hyperlink"/>
          </w:rPr>
          <w:t>https://www.att.com/Common/merger/files/pdf/att-us-service-area-map-21-state.pdf</w:t>
        </w:r>
      </w:hyperlink>
      <w:r w:rsidRPr="000E52C0">
        <w:rPr>
          <w:rStyle w:val="None"/>
          <w:color w:val="4472C4" w:themeColor="accent1"/>
          <w:u w:color="FF0000"/>
        </w:rPr>
        <w:t xml:space="preserve">. </w:t>
      </w:r>
    </w:p>
    <w:p w14:paraId="1818CA46" w14:textId="77777777" w:rsidR="00CD26F6" w:rsidRDefault="00CD26F6" w:rsidP="00CD26F6">
      <w:pPr>
        <w:rPr>
          <w:rStyle w:val="None"/>
          <w:u w:color="FF0000"/>
        </w:rPr>
      </w:pPr>
    </w:p>
    <w:p w14:paraId="0A149B3A" w14:textId="77777777" w:rsidR="00CD26F6" w:rsidRDefault="00CD26F6" w:rsidP="00CD26F6">
      <w:pPr>
        <w:rPr>
          <w:rStyle w:val="None"/>
          <w:u w:color="FF0000"/>
        </w:rPr>
      </w:pPr>
      <w:r>
        <w:rPr>
          <w:rStyle w:val="None"/>
          <w:u w:color="FF0000"/>
        </w:rPr>
        <w:t xml:space="preserve">Comcast’s Internet Essentials program is free for the first two months and then $9.95 after that. More information at: </w:t>
      </w:r>
      <w:hyperlink r:id="rId47" w:history="1">
        <w:r w:rsidRPr="001534D7">
          <w:rPr>
            <w:rStyle w:val="Hyperlink"/>
          </w:rPr>
          <w:t>https://www.internetessentials.com/</w:t>
        </w:r>
      </w:hyperlink>
      <w:r>
        <w:rPr>
          <w:rStyle w:val="None"/>
          <w:u w:color="FF0000"/>
        </w:rPr>
        <w:t>.</w:t>
      </w:r>
    </w:p>
    <w:p w14:paraId="7D698C39" w14:textId="77777777" w:rsidR="00092D67" w:rsidRDefault="00CD26F6" w:rsidP="00CD26F6">
      <w:pPr>
        <w:rPr>
          <w:rStyle w:val="None"/>
          <w:u w:color="FF0000"/>
        </w:rPr>
      </w:pPr>
      <w:r>
        <w:rPr>
          <w:rStyle w:val="None"/>
          <w:u w:color="FF0000"/>
        </w:rPr>
        <w:t>AT&amp;T’s Access Program is $5 or $10 per month. There is a monthly maximum data usage and there are fees if you go over.</w:t>
      </w:r>
    </w:p>
    <w:p w14:paraId="5393B199" w14:textId="104F258F" w:rsidR="00CD26F6" w:rsidRDefault="00566E60" w:rsidP="00CD26F6">
      <w:pPr>
        <w:rPr>
          <w:rStyle w:val="None"/>
          <w:u w:color="FF0000"/>
        </w:rPr>
      </w:pPr>
      <w:hyperlink r:id="rId48" w:history="1">
        <w:r w:rsidR="00092D67" w:rsidRPr="00790D02">
          <w:rPr>
            <w:rStyle w:val="Hyperlink"/>
          </w:rPr>
          <w:t>https://www.att.com/support/article/u-verse-high-speed-internet/KM1094463/</w:t>
        </w:r>
      </w:hyperlink>
      <w:r w:rsidR="00CD26F6">
        <w:rPr>
          <w:rStyle w:val="None"/>
          <w:u w:color="FF0000"/>
        </w:rPr>
        <w:t xml:space="preserve">.  </w:t>
      </w:r>
    </w:p>
    <w:p w14:paraId="641116E4" w14:textId="77777777" w:rsidR="00CD26F6" w:rsidRDefault="00CD26F6" w:rsidP="00CD26F6">
      <w:pPr>
        <w:rPr>
          <w:rStyle w:val="None"/>
          <w:u w:color="FF0000"/>
        </w:rPr>
      </w:pPr>
    </w:p>
    <w:p w14:paraId="7EA820A3" w14:textId="77777777" w:rsidR="00CD26F6" w:rsidRDefault="00CD26F6" w:rsidP="00CD26F6">
      <w:pPr>
        <w:rPr>
          <w:rStyle w:val="None"/>
          <w:u w:color="FF0000"/>
        </w:rPr>
      </w:pPr>
      <w:r w:rsidRPr="00D25314">
        <w:rPr>
          <w:rStyle w:val="None"/>
          <w:b/>
          <w:bCs/>
          <w:u w:color="FF0000"/>
        </w:rPr>
        <w:t>Call to negotiate a lower rate</w:t>
      </w:r>
      <w:r>
        <w:rPr>
          <w:rStyle w:val="None"/>
          <w:u w:color="FF0000"/>
        </w:rPr>
        <w:t xml:space="preserve">.  Ask your cable company for the customer retention department.  Tell them that you will be </w:t>
      </w:r>
    </w:p>
    <w:p w14:paraId="12F8F811" w14:textId="77777777" w:rsidR="00CD26F6" w:rsidRDefault="00CD26F6" w:rsidP="00CD26F6">
      <w:pPr>
        <w:rPr>
          <w:rStyle w:val="None"/>
          <w:u w:color="FF0000"/>
        </w:rPr>
      </w:pPr>
      <w:r>
        <w:rPr>
          <w:rStyle w:val="None"/>
          <w:u w:color="FF0000"/>
        </w:rPr>
        <w:t>cancelling your account if you can’t          negotiate a lower rate.</w:t>
      </w:r>
    </w:p>
    <w:p w14:paraId="518D1D97" w14:textId="77777777" w:rsidR="00CD26F6" w:rsidRDefault="00CD26F6">
      <w:pPr>
        <w:rPr>
          <w:rStyle w:val="None"/>
          <w:u w:color="FF0000"/>
        </w:rPr>
      </w:pPr>
    </w:p>
    <w:p w14:paraId="680637C3" w14:textId="77777777" w:rsidR="00AB695A" w:rsidRDefault="00AB695A">
      <w:pPr>
        <w:rPr>
          <w:rStyle w:val="None"/>
          <w:u w:color="FF0000"/>
        </w:rPr>
      </w:pPr>
    </w:p>
    <w:p w14:paraId="0882D0C0" w14:textId="77777777" w:rsidR="00AB695A" w:rsidRDefault="00AB695A">
      <w:pPr>
        <w:rPr>
          <w:rStyle w:val="None"/>
          <w:u w:color="FF0000"/>
        </w:rPr>
      </w:pPr>
    </w:p>
    <w:p w14:paraId="163EC6C4" w14:textId="77777777" w:rsidR="00AB695A" w:rsidRDefault="00AB695A">
      <w:pPr>
        <w:rPr>
          <w:rStyle w:val="None"/>
          <w:u w:color="FF0000"/>
        </w:rPr>
      </w:pPr>
    </w:p>
    <w:p w14:paraId="44FF9D70" w14:textId="4760877C" w:rsidR="00AB695A" w:rsidRDefault="00AB695A">
      <w:pPr>
        <w:rPr>
          <w:rStyle w:val="None"/>
          <w:u w:color="FF0000"/>
        </w:rPr>
      </w:pPr>
    </w:p>
    <w:p w14:paraId="5D3A8426" w14:textId="28EC996C" w:rsidR="00092D67" w:rsidRDefault="00092D67">
      <w:pPr>
        <w:rPr>
          <w:rStyle w:val="None"/>
          <w:u w:color="FF0000"/>
        </w:rPr>
      </w:pPr>
    </w:p>
    <w:p w14:paraId="17C68221" w14:textId="357AE0D0" w:rsidR="00092D67" w:rsidRDefault="00092D67">
      <w:pPr>
        <w:rPr>
          <w:rStyle w:val="None"/>
          <w:u w:color="FF0000"/>
        </w:rPr>
      </w:pPr>
    </w:p>
    <w:p w14:paraId="460F6793" w14:textId="58054E57" w:rsidR="00092D67" w:rsidRDefault="00092D67">
      <w:pPr>
        <w:rPr>
          <w:rStyle w:val="None"/>
          <w:u w:color="FF0000"/>
        </w:rPr>
      </w:pPr>
    </w:p>
    <w:p w14:paraId="5E9B3493" w14:textId="033CC47F" w:rsidR="00092D67" w:rsidRDefault="00092D67">
      <w:pPr>
        <w:rPr>
          <w:rStyle w:val="None"/>
          <w:u w:color="FF0000"/>
        </w:rPr>
      </w:pPr>
    </w:p>
    <w:p w14:paraId="4D4AEE7D" w14:textId="4EAC0DA6" w:rsidR="00092D67" w:rsidRDefault="00092D67">
      <w:pPr>
        <w:rPr>
          <w:rStyle w:val="None"/>
          <w:u w:color="FF0000"/>
        </w:rPr>
      </w:pPr>
    </w:p>
    <w:p w14:paraId="39947ACA" w14:textId="103756ED" w:rsidR="00092D67" w:rsidRDefault="00092D67">
      <w:pPr>
        <w:rPr>
          <w:rStyle w:val="None"/>
          <w:u w:color="FF0000"/>
        </w:rPr>
      </w:pPr>
    </w:p>
    <w:p w14:paraId="360E76C6" w14:textId="63EF5801" w:rsidR="00092D67" w:rsidRDefault="00092D67">
      <w:pPr>
        <w:rPr>
          <w:rStyle w:val="None"/>
          <w:u w:color="FF0000"/>
        </w:rPr>
      </w:pPr>
    </w:p>
    <w:p w14:paraId="7010028A" w14:textId="313E62B7" w:rsidR="00092D67" w:rsidRDefault="00092D67">
      <w:pPr>
        <w:rPr>
          <w:rStyle w:val="None"/>
          <w:u w:color="FF0000"/>
        </w:rPr>
      </w:pPr>
    </w:p>
    <w:p w14:paraId="415DE69D" w14:textId="4A64F099" w:rsidR="00092D67" w:rsidRDefault="00092D67">
      <w:pPr>
        <w:rPr>
          <w:rStyle w:val="None"/>
          <w:u w:color="FF0000"/>
        </w:rPr>
      </w:pPr>
    </w:p>
    <w:p w14:paraId="1D6EF613" w14:textId="44E2FE3C" w:rsidR="00092D67" w:rsidRDefault="00092D67">
      <w:pPr>
        <w:rPr>
          <w:rStyle w:val="None"/>
          <w:u w:color="FF0000"/>
        </w:rPr>
      </w:pPr>
    </w:p>
    <w:p w14:paraId="53401AA3" w14:textId="5D4ACD0F" w:rsidR="00092D67" w:rsidRDefault="00092D67">
      <w:pPr>
        <w:rPr>
          <w:rStyle w:val="None"/>
          <w:u w:color="FF0000"/>
        </w:rPr>
      </w:pPr>
    </w:p>
    <w:p w14:paraId="19A99D3B" w14:textId="1B019FAD" w:rsidR="00092D67" w:rsidRDefault="00092D67">
      <w:pPr>
        <w:rPr>
          <w:rStyle w:val="None"/>
          <w:u w:color="FF0000"/>
        </w:rPr>
      </w:pPr>
    </w:p>
    <w:p w14:paraId="28576F04" w14:textId="3D4AA4A6" w:rsidR="00092D67" w:rsidRDefault="00092D67">
      <w:pPr>
        <w:rPr>
          <w:rStyle w:val="None"/>
          <w:u w:color="FF0000"/>
        </w:rPr>
      </w:pPr>
    </w:p>
    <w:p w14:paraId="739B56FC" w14:textId="2964E3DB" w:rsidR="00092D67" w:rsidRDefault="00092D67">
      <w:pPr>
        <w:rPr>
          <w:rStyle w:val="None"/>
          <w:u w:color="FF0000"/>
        </w:rPr>
      </w:pPr>
    </w:p>
    <w:p w14:paraId="1E860806" w14:textId="16EEA241" w:rsidR="00092D67" w:rsidRDefault="00092D67">
      <w:pPr>
        <w:rPr>
          <w:rStyle w:val="None"/>
          <w:u w:color="FF0000"/>
        </w:rPr>
      </w:pPr>
    </w:p>
    <w:p w14:paraId="5BD34372" w14:textId="52CF5038" w:rsidR="00092D67" w:rsidRDefault="00092D67">
      <w:pPr>
        <w:rPr>
          <w:rStyle w:val="None"/>
          <w:u w:color="FF0000"/>
        </w:rPr>
      </w:pPr>
    </w:p>
    <w:p w14:paraId="76454C15" w14:textId="77777777" w:rsidR="00092D67" w:rsidRDefault="00092D67">
      <w:pPr>
        <w:rPr>
          <w:rStyle w:val="None"/>
          <w:u w:color="FF0000"/>
        </w:rPr>
      </w:pPr>
    </w:p>
    <w:p w14:paraId="62D6C84E" w14:textId="77777777" w:rsidR="00AB695A" w:rsidRDefault="00AB695A">
      <w:pPr>
        <w:rPr>
          <w:rStyle w:val="None"/>
          <w:u w:color="FF0000"/>
        </w:rPr>
      </w:pPr>
    </w:p>
    <w:p w14:paraId="7E375DD3" w14:textId="77777777" w:rsidR="00AB695A" w:rsidRDefault="00AB695A">
      <w:pPr>
        <w:rPr>
          <w:rStyle w:val="None"/>
          <w:u w:color="FF0000"/>
        </w:rPr>
      </w:pPr>
    </w:p>
    <w:p w14:paraId="737FAAC1" w14:textId="77777777" w:rsidR="00AB695A" w:rsidRDefault="00AB695A">
      <w:pPr>
        <w:rPr>
          <w:rStyle w:val="None"/>
          <w:u w:color="FF0000"/>
        </w:rPr>
      </w:pPr>
    </w:p>
    <w:p w14:paraId="76F7D84E" w14:textId="77777777" w:rsidR="00AB695A" w:rsidRDefault="00AB695A">
      <w:pPr>
        <w:rPr>
          <w:rStyle w:val="None"/>
          <w:u w:color="FF0000"/>
        </w:rPr>
      </w:pPr>
    </w:p>
    <w:p w14:paraId="29721AA3" w14:textId="77777777" w:rsidR="00AB695A" w:rsidRDefault="00AB695A">
      <w:pPr>
        <w:rPr>
          <w:rStyle w:val="None"/>
          <w:u w:color="FF0000"/>
        </w:rPr>
      </w:pPr>
    </w:p>
    <w:p w14:paraId="29D2EEF7" w14:textId="77777777" w:rsidR="00AB695A" w:rsidRDefault="00AB695A">
      <w:pPr>
        <w:rPr>
          <w:rStyle w:val="None"/>
          <w:u w:color="FF0000"/>
        </w:rPr>
      </w:pPr>
    </w:p>
    <w:p w14:paraId="00C36EDE" w14:textId="77777777" w:rsidR="00AB695A" w:rsidRDefault="00AB695A">
      <w:pPr>
        <w:rPr>
          <w:rStyle w:val="None"/>
          <w:u w:color="FF0000"/>
        </w:rPr>
      </w:pPr>
    </w:p>
    <w:p w14:paraId="42082A1E" w14:textId="77777777" w:rsidR="00AB695A" w:rsidRDefault="00AB695A">
      <w:pPr>
        <w:rPr>
          <w:rStyle w:val="None"/>
          <w:u w:color="FF0000"/>
        </w:rPr>
      </w:pPr>
    </w:p>
    <w:p w14:paraId="36FCECD6" w14:textId="77777777" w:rsidR="00AB695A" w:rsidRDefault="00AB695A">
      <w:pPr>
        <w:rPr>
          <w:rStyle w:val="None"/>
          <w:u w:color="FF0000"/>
        </w:rPr>
      </w:pPr>
    </w:p>
    <w:p w14:paraId="1E506603" w14:textId="77777777" w:rsidR="00AB695A" w:rsidRDefault="00AB695A">
      <w:pPr>
        <w:rPr>
          <w:rStyle w:val="None"/>
          <w:u w:color="FF0000"/>
        </w:rPr>
      </w:pPr>
    </w:p>
    <w:p w14:paraId="28768842" w14:textId="77777777" w:rsidR="00AB695A" w:rsidRDefault="00AB695A">
      <w:pPr>
        <w:rPr>
          <w:rStyle w:val="None"/>
          <w:u w:color="FF0000"/>
        </w:rPr>
      </w:pPr>
    </w:p>
    <w:p w14:paraId="1029A94B" w14:textId="77777777" w:rsidR="00AB695A" w:rsidRDefault="00AB695A">
      <w:pPr>
        <w:rPr>
          <w:rStyle w:val="None"/>
          <w:u w:color="FF0000"/>
        </w:rPr>
      </w:pPr>
    </w:p>
    <w:p w14:paraId="6A8F2847" w14:textId="665619D3" w:rsidR="00D25314" w:rsidRDefault="00D25314">
      <w:pPr>
        <w:rPr>
          <w:rStyle w:val="None"/>
          <w:u w:color="FF0000"/>
        </w:rPr>
      </w:pPr>
      <w:r>
        <w:rPr>
          <w:rStyle w:val="None"/>
          <w:u w:color="FF0000"/>
        </w:rPr>
        <w:t xml:space="preserve">  </w:t>
      </w:r>
    </w:p>
    <w:p w14:paraId="58C10B65" w14:textId="180FB36A" w:rsidR="001534D7" w:rsidRPr="001534D7" w:rsidRDefault="001534D7">
      <w:pPr>
        <w:rPr>
          <w:rStyle w:val="None"/>
          <w:u w:color="FF0000"/>
        </w:rPr>
      </w:pPr>
      <w:r w:rsidRPr="001534D7">
        <w:rPr>
          <w:rStyle w:val="None"/>
          <w:u w:color="FF0000"/>
        </w:rPr>
        <w:t xml:space="preserve"> </w:t>
      </w:r>
      <w:r w:rsidRPr="001534D7">
        <w:rPr>
          <w:rStyle w:val="None"/>
          <w:sz w:val="28"/>
          <w:szCs w:val="28"/>
          <w:u w:color="FF0000"/>
        </w:rPr>
        <w:t xml:space="preserve"> </w:t>
      </w:r>
    </w:p>
    <w:p w14:paraId="0497F41B" w14:textId="77777777" w:rsidR="00E442E7" w:rsidRDefault="00E442E7">
      <w:pPr>
        <w:pStyle w:val="BodyA"/>
        <w:sectPr w:rsidR="00E442E7" w:rsidSect="00E442E7">
          <w:pgSz w:w="12240" w:h="15840"/>
          <w:pgMar w:top="1440" w:right="1440" w:bottom="1440" w:left="1440" w:header="288" w:footer="288" w:gutter="0"/>
          <w:cols w:num="2" w:space="720"/>
        </w:sectPr>
      </w:pPr>
    </w:p>
    <w:p w14:paraId="32DB679C" w14:textId="071275BF" w:rsidR="003B7AB9" w:rsidRDefault="003B7AB9">
      <w:pPr>
        <w:rPr>
          <w:rFonts w:cs="Arial Unicode MS"/>
          <w:color w:val="000000"/>
          <w:u w:color="000000"/>
        </w:rPr>
      </w:pPr>
      <w:r>
        <w:br w:type="page"/>
      </w:r>
    </w:p>
    <w:p w14:paraId="6A3BCC98" w14:textId="77777777" w:rsidR="00822322" w:rsidRDefault="00822322">
      <w:pPr>
        <w:pStyle w:val="BodyA"/>
      </w:pPr>
    </w:p>
    <w:p w14:paraId="1A5122F9" w14:textId="77777777" w:rsidR="00822322" w:rsidRDefault="00822322">
      <w:pPr>
        <w:pStyle w:val="BodyA"/>
      </w:pPr>
    </w:p>
    <w:p w14:paraId="65A7F9E6" w14:textId="77777777" w:rsidR="006E2999" w:rsidRDefault="002041B5">
      <w:pPr>
        <w:pStyle w:val="Header"/>
        <w:pBdr>
          <w:top w:val="single" w:sz="4" w:space="0" w:color="000000"/>
          <w:left w:val="single" w:sz="4" w:space="0" w:color="000000"/>
          <w:bottom w:val="single" w:sz="4" w:space="0" w:color="000000"/>
          <w:right w:val="single" w:sz="4" w:space="0" w:color="000000"/>
        </w:pBdr>
        <w:shd w:val="clear" w:color="auto" w:fill="BFBFBF"/>
        <w:tabs>
          <w:tab w:val="clear" w:pos="9360"/>
          <w:tab w:val="right" w:pos="9340"/>
        </w:tabs>
        <w:jc w:val="center"/>
        <w:rPr>
          <w:rStyle w:val="None"/>
          <w:b/>
          <w:bCs/>
          <w:sz w:val="36"/>
          <w:szCs w:val="36"/>
        </w:rPr>
      </w:pPr>
      <w:r>
        <w:rPr>
          <w:rStyle w:val="None"/>
          <w:b/>
          <w:bCs/>
          <w:sz w:val="36"/>
          <w:szCs w:val="36"/>
        </w:rPr>
        <w:t>TAKING CARE OF YOURSELF</w:t>
      </w:r>
    </w:p>
    <w:p w14:paraId="56BE00A1" w14:textId="522B00F5" w:rsidR="00822322" w:rsidRDefault="00822322" w:rsidP="00822322">
      <w:pPr>
        <w:pStyle w:val="Header"/>
        <w:tabs>
          <w:tab w:val="clear" w:pos="9360"/>
          <w:tab w:val="right" w:pos="9340"/>
        </w:tabs>
        <w:rPr>
          <w:sz w:val="36"/>
          <w:szCs w:val="36"/>
        </w:rPr>
      </w:pPr>
    </w:p>
    <w:p w14:paraId="56D09EB4" w14:textId="22054647" w:rsidR="00822322" w:rsidRDefault="00822322" w:rsidP="00822322">
      <w:pPr>
        <w:pStyle w:val="Header"/>
        <w:tabs>
          <w:tab w:val="clear" w:pos="9360"/>
          <w:tab w:val="right" w:pos="9340"/>
        </w:tabs>
        <w:rPr>
          <w:sz w:val="36"/>
          <w:szCs w:val="36"/>
        </w:rPr>
      </w:pPr>
      <w:r>
        <w:rPr>
          <w:sz w:val="36"/>
          <w:szCs w:val="36"/>
        </w:rPr>
        <w:t>It is important for your health and the health of others that you practice “social distancing” as much as you can! Wash your hands for 20 seconds with warm water and soap frequently. Do not gather in groups of more than ten people. Try to stay home if you don’t need to go to work or run essential errands.</w:t>
      </w:r>
    </w:p>
    <w:p w14:paraId="3F65C63E" w14:textId="3E73180F" w:rsidR="00822322" w:rsidRDefault="00822322" w:rsidP="00822322">
      <w:pPr>
        <w:pStyle w:val="Header"/>
        <w:tabs>
          <w:tab w:val="clear" w:pos="9360"/>
          <w:tab w:val="right" w:pos="9340"/>
        </w:tabs>
        <w:rPr>
          <w:sz w:val="36"/>
          <w:szCs w:val="36"/>
        </w:rPr>
      </w:pPr>
    </w:p>
    <w:p w14:paraId="606EC1A0" w14:textId="066338A0" w:rsidR="00822322" w:rsidRDefault="00822322" w:rsidP="00822322">
      <w:pPr>
        <w:pStyle w:val="Header"/>
        <w:tabs>
          <w:tab w:val="clear" w:pos="9360"/>
          <w:tab w:val="right" w:pos="9340"/>
        </w:tabs>
        <w:rPr>
          <w:sz w:val="36"/>
          <w:szCs w:val="36"/>
        </w:rPr>
      </w:pPr>
      <w:r>
        <w:rPr>
          <w:sz w:val="36"/>
          <w:szCs w:val="36"/>
        </w:rPr>
        <w:t>At the same time, don’t forget to take care of yourself in other ways:</w:t>
      </w:r>
    </w:p>
    <w:p w14:paraId="00A75DCB" w14:textId="77777777" w:rsidR="00822322" w:rsidRDefault="00822322">
      <w:pPr>
        <w:pStyle w:val="Header"/>
        <w:tabs>
          <w:tab w:val="clear" w:pos="9360"/>
          <w:tab w:val="right" w:pos="9340"/>
        </w:tabs>
        <w:jc w:val="center"/>
        <w:rPr>
          <w:sz w:val="36"/>
          <w:szCs w:val="36"/>
        </w:rPr>
      </w:pPr>
    </w:p>
    <w:p w14:paraId="1DA7CFBE" w14:textId="3B8E2395" w:rsidR="006E2999" w:rsidRDefault="002041B5" w:rsidP="00822322">
      <w:pPr>
        <w:pStyle w:val="Header"/>
        <w:tabs>
          <w:tab w:val="clear" w:pos="9360"/>
          <w:tab w:val="right" w:pos="9340"/>
        </w:tabs>
        <w:ind w:left="360"/>
        <w:rPr>
          <w:rStyle w:val="None"/>
          <w:sz w:val="36"/>
          <w:szCs w:val="36"/>
        </w:rPr>
      </w:pPr>
      <w:r>
        <w:rPr>
          <w:rStyle w:val="None"/>
          <w:sz w:val="36"/>
          <w:szCs w:val="36"/>
        </w:rPr>
        <w:t>1. Stay active mentally and physically</w:t>
      </w:r>
    </w:p>
    <w:p w14:paraId="49D97394" w14:textId="77777777" w:rsidR="006E2999" w:rsidRDefault="006E2999">
      <w:pPr>
        <w:pStyle w:val="Header"/>
        <w:tabs>
          <w:tab w:val="clear" w:pos="9360"/>
          <w:tab w:val="right" w:pos="9340"/>
        </w:tabs>
        <w:jc w:val="center"/>
        <w:rPr>
          <w:sz w:val="36"/>
          <w:szCs w:val="36"/>
        </w:rPr>
      </w:pPr>
    </w:p>
    <w:p w14:paraId="3633E083" w14:textId="77777777" w:rsidR="006E2999" w:rsidRDefault="002041B5">
      <w:pPr>
        <w:pStyle w:val="Header"/>
        <w:numPr>
          <w:ilvl w:val="0"/>
          <w:numId w:val="17"/>
        </w:numPr>
        <w:rPr>
          <w:sz w:val="36"/>
          <w:szCs w:val="36"/>
        </w:rPr>
      </w:pPr>
      <w:r>
        <w:rPr>
          <w:sz w:val="36"/>
          <w:szCs w:val="36"/>
        </w:rPr>
        <w:t>Eat healthy foods, get enough rest</w:t>
      </w:r>
    </w:p>
    <w:p w14:paraId="7F38E311" w14:textId="77777777" w:rsidR="006E2999" w:rsidRDefault="006E2999">
      <w:pPr>
        <w:pStyle w:val="Header"/>
        <w:tabs>
          <w:tab w:val="clear" w:pos="9360"/>
          <w:tab w:val="right" w:pos="9340"/>
        </w:tabs>
        <w:jc w:val="center"/>
        <w:rPr>
          <w:sz w:val="36"/>
          <w:szCs w:val="36"/>
        </w:rPr>
      </w:pPr>
    </w:p>
    <w:p w14:paraId="446C0F71" w14:textId="77777777" w:rsidR="006E2999" w:rsidRDefault="002041B5">
      <w:pPr>
        <w:pStyle w:val="Header"/>
        <w:numPr>
          <w:ilvl w:val="0"/>
          <w:numId w:val="16"/>
        </w:numPr>
        <w:rPr>
          <w:sz w:val="36"/>
          <w:szCs w:val="36"/>
        </w:rPr>
      </w:pPr>
      <w:r>
        <w:rPr>
          <w:sz w:val="36"/>
          <w:szCs w:val="36"/>
        </w:rPr>
        <w:t>Exercise, take up a new recreational activity you always wished to start</w:t>
      </w:r>
    </w:p>
    <w:p w14:paraId="00993D18" w14:textId="77777777" w:rsidR="006E2999" w:rsidRDefault="006E2999">
      <w:pPr>
        <w:pStyle w:val="Header"/>
        <w:tabs>
          <w:tab w:val="clear" w:pos="9360"/>
          <w:tab w:val="right" w:pos="9340"/>
        </w:tabs>
        <w:rPr>
          <w:sz w:val="36"/>
          <w:szCs w:val="36"/>
        </w:rPr>
      </w:pPr>
    </w:p>
    <w:p w14:paraId="11C9696F" w14:textId="77777777" w:rsidR="006E2999" w:rsidRDefault="002041B5">
      <w:pPr>
        <w:pStyle w:val="Header"/>
        <w:numPr>
          <w:ilvl w:val="0"/>
          <w:numId w:val="16"/>
        </w:numPr>
        <w:rPr>
          <w:sz w:val="36"/>
          <w:szCs w:val="36"/>
        </w:rPr>
      </w:pPr>
      <w:r>
        <w:rPr>
          <w:sz w:val="36"/>
          <w:szCs w:val="36"/>
        </w:rPr>
        <w:t>Recognize the effects of stress and seek help if needed</w:t>
      </w:r>
    </w:p>
    <w:p w14:paraId="76DE8523" w14:textId="77777777" w:rsidR="006E2999" w:rsidRDefault="006E2999">
      <w:pPr>
        <w:pStyle w:val="Header"/>
        <w:tabs>
          <w:tab w:val="clear" w:pos="9360"/>
          <w:tab w:val="right" w:pos="9340"/>
        </w:tabs>
        <w:jc w:val="center"/>
        <w:rPr>
          <w:sz w:val="36"/>
          <w:szCs w:val="36"/>
        </w:rPr>
      </w:pPr>
    </w:p>
    <w:p w14:paraId="51A695CC" w14:textId="77777777" w:rsidR="006E2999" w:rsidRDefault="002041B5">
      <w:pPr>
        <w:pStyle w:val="Header"/>
        <w:numPr>
          <w:ilvl w:val="0"/>
          <w:numId w:val="16"/>
        </w:numPr>
        <w:rPr>
          <w:sz w:val="36"/>
          <w:szCs w:val="36"/>
        </w:rPr>
      </w:pPr>
      <w:r>
        <w:rPr>
          <w:sz w:val="36"/>
          <w:szCs w:val="36"/>
        </w:rPr>
        <w:t>Organize your time, scheduling time to enjoy yourself</w:t>
      </w:r>
    </w:p>
    <w:p w14:paraId="7ECDA1ED" w14:textId="77777777" w:rsidR="006E2999" w:rsidRDefault="006E2999">
      <w:pPr>
        <w:pStyle w:val="Header"/>
        <w:tabs>
          <w:tab w:val="clear" w:pos="9360"/>
          <w:tab w:val="right" w:pos="9340"/>
        </w:tabs>
        <w:jc w:val="center"/>
        <w:rPr>
          <w:sz w:val="36"/>
          <w:szCs w:val="36"/>
        </w:rPr>
      </w:pPr>
    </w:p>
    <w:p w14:paraId="6BC5B42D" w14:textId="77777777" w:rsidR="006E2999" w:rsidRDefault="002041B5">
      <w:pPr>
        <w:pStyle w:val="Header"/>
        <w:numPr>
          <w:ilvl w:val="0"/>
          <w:numId w:val="16"/>
        </w:numPr>
        <w:rPr>
          <w:sz w:val="36"/>
          <w:szCs w:val="36"/>
        </w:rPr>
      </w:pPr>
      <w:r>
        <w:rPr>
          <w:sz w:val="36"/>
          <w:szCs w:val="36"/>
        </w:rPr>
        <w:t>Develop a support system; keep in touch with friends</w:t>
      </w:r>
    </w:p>
    <w:p w14:paraId="1A9E15F7" w14:textId="77777777" w:rsidR="006E2999" w:rsidRDefault="006E2999">
      <w:pPr>
        <w:pStyle w:val="Header"/>
        <w:tabs>
          <w:tab w:val="clear" w:pos="9360"/>
          <w:tab w:val="right" w:pos="9340"/>
        </w:tabs>
        <w:jc w:val="center"/>
        <w:rPr>
          <w:sz w:val="36"/>
          <w:szCs w:val="36"/>
        </w:rPr>
      </w:pPr>
    </w:p>
    <w:p w14:paraId="3DBD62B2" w14:textId="77777777" w:rsidR="006E2999" w:rsidRDefault="002041B5">
      <w:pPr>
        <w:pStyle w:val="Header"/>
        <w:numPr>
          <w:ilvl w:val="0"/>
          <w:numId w:val="16"/>
        </w:numPr>
        <w:rPr>
          <w:sz w:val="36"/>
          <w:szCs w:val="36"/>
        </w:rPr>
      </w:pPr>
      <w:r>
        <w:rPr>
          <w:sz w:val="36"/>
          <w:szCs w:val="36"/>
        </w:rPr>
        <w:t>Get involved in a volunteer activity</w:t>
      </w:r>
    </w:p>
    <w:p w14:paraId="258028D2" w14:textId="77777777" w:rsidR="006E2999" w:rsidRDefault="006E2999">
      <w:pPr>
        <w:pStyle w:val="ListParagraph"/>
        <w:rPr>
          <w:sz w:val="36"/>
          <w:szCs w:val="36"/>
        </w:rPr>
      </w:pPr>
    </w:p>
    <w:p w14:paraId="40AAD82E" w14:textId="77777777" w:rsidR="006E2999" w:rsidRDefault="002041B5">
      <w:pPr>
        <w:pStyle w:val="Header"/>
        <w:numPr>
          <w:ilvl w:val="0"/>
          <w:numId w:val="18"/>
        </w:numPr>
        <w:rPr>
          <w:sz w:val="36"/>
          <w:szCs w:val="36"/>
        </w:rPr>
      </w:pPr>
      <w:r>
        <w:rPr>
          <w:sz w:val="36"/>
          <w:szCs w:val="36"/>
        </w:rPr>
        <w:t xml:space="preserve">Catch problems while they are small </w:t>
      </w:r>
    </w:p>
    <w:p w14:paraId="75343905" w14:textId="77777777" w:rsidR="006E2999" w:rsidRDefault="006E2999">
      <w:pPr>
        <w:pStyle w:val="ListParagraph"/>
        <w:rPr>
          <w:sz w:val="36"/>
          <w:szCs w:val="36"/>
        </w:rPr>
      </w:pPr>
    </w:p>
    <w:p w14:paraId="6F7C6CA0" w14:textId="77777777" w:rsidR="006E2999" w:rsidRDefault="002041B5">
      <w:pPr>
        <w:pStyle w:val="Header"/>
        <w:tabs>
          <w:tab w:val="clear" w:pos="9360"/>
          <w:tab w:val="right" w:pos="9340"/>
        </w:tabs>
        <w:jc w:val="center"/>
        <w:rPr>
          <w:rStyle w:val="None"/>
          <w:b/>
          <w:bCs/>
          <w:sz w:val="36"/>
          <w:szCs w:val="36"/>
        </w:rPr>
      </w:pPr>
      <w:r>
        <w:rPr>
          <w:rStyle w:val="None"/>
          <w:b/>
          <w:bCs/>
          <w:sz w:val="36"/>
          <w:szCs w:val="36"/>
        </w:rPr>
        <w:t>“An ounce of prevention is worth a pound of cure”</w:t>
      </w:r>
    </w:p>
    <w:p w14:paraId="1360210D" w14:textId="0222685E" w:rsidR="006E2999" w:rsidRDefault="002041B5">
      <w:pPr>
        <w:pStyle w:val="BodyA"/>
        <w:jc w:val="center"/>
      </w:pPr>
      <w:r>
        <w:rPr>
          <w:rStyle w:val="None"/>
          <w:rFonts w:ascii="Arial Unicode MS" w:hAnsi="Arial Unicode MS"/>
        </w:rPr>
        <w:br w:type="page"/>
      </w:r>
    </w:p>
    <w:p w14:paraId="7D0A8AE1" w14:textId="77777777" w:rsidR="00B21B54" w:rsidRDefault="00B21B54" w:rsidP="00B21B54">
      <w:pPr>
        <w:pStyle w:val="BodyA"/>
        <w:jc w:val="center"/>
        <w:rPr>
          <w:rStyle w:val="None"/>
          <w:b/>
          <w:bCs/>
        </w:rPr>
      </w:pPr>
      <w:r>
        <w:rPr>
          <w:rStyle w:val="None"/>
          <w:b/>
          <w:bCs/>
        </w:rPr>
        <w:t>Your rights under the Fair Debt Collection Practices Act</w:t>
      </w:r>
    </w:p>
    <w:p w14:paraId="187EC471" w14:textId="77777777" w:rsidR="00B21B54" w:rsidRDefault="00B21B54" w:rsidP="00B21B54">
      <w:pPr>
        <w:pStyle w:val="BodyA"/>
      </w:pPr>
    </w:p>
    <w:p w14:paraId="5242E06B" w14:textId="77777777" w:rsidR="00B21B54" w:rsidRDefault="00B21B54" w:rsidP="00B21B54">
      <w:pPr>
        <w:pStyle w:val="BodyA"/>
        <w:jc w:val="both"/>
        <w:rPr>
          <w:rStyle w:val="None"/>
          <w:i/>
          <w:iCs/>
        </w:rPr>
      </w:pPr>
      <w:r>
        <w:rPr>
          <w:rStyle w:val="None"/>
          <w:i/>
          <w:iCs/>
        </w:rPr>
        <w:t>While debt collectors do have the right to demand payment, and eventually take legal action if necessary, the Fair Debt Collection Practices Act (FDCPA) prohibits any kind of harassment.</w:t>
      </w:r>
    </w:p>
    <w:p w14:paraId="6AA839A4" w14:textId="77777777" w:rsidR="00B21B54" w:rsidRDefault="00B21B54" w:rsidP="00B21B54">
      <w:pPr>
        <w:pStyle w:val="BodyA"/>
        <w:tabs>
          <w:tab w:val="left" w:pos="3370"/>
        </w:tabs>
        <w:jc w:val="both"/>
      </w:pPr>
      <w:r>
        <w:tab/>
      </w:r>
    </w:p>
    <w:p w14:paraId="52B84170" w14:textId="77777777" w:rsidR="00B21B54" w:rsidRDefault="00B21B54" w:rsidP="00B21B54">
      <w:pPr>
        <w:pStyle w:val="BodyA"/>
        <w:jc w:val="both"/>
      </w:pPr>
      <w:r>
        <w:rPr>
          <w:rStyle w:val="None"/>
        </w:rPr>
        <w:t>The FDCPA applies to any personal, family, or household debt and covers debt collectors who regularly collect debt for others, but not the creditors themselves or their lawyers.</w:t>
      </w:r>
    </w:p>
    <w:p w14:paraId="01B33F02" w14:textId="77777777" w:rsidR="00B21B54" w:rsidRDefault="00B21B54" w:rsidP="00B21B54">
      <w:pPr>
        <w:pStyle w:val="BodyA"/>
        <w:jc w:val="both"/>
      </w:pPr>
    </w:p>
    <w:p w14:paraId="5484D09F" w14:textId="77777777" w:rsidR="00B21B54" w:rsidRDefault="00B21B54" w:rsidP="00B21B54">
      <w:pPr>
        <w:pStyle w:val="BodyA"/>
        <w:jc w:val="both"/>
      </w:pPr>
      <w:r>
        <w:rPr>
          <w:rStyle w:val="None"/>
        </w:rPr>
        <w:t>If you find yourself on the receiving end of a collection call, you might wish to know:</w:t>
      </w:r>
    </w:p>
    <w:p w14:paraId="064433A4" w14:textId="77777777" w:rsidR="00B21B54" w:rsidRDefault="00B21B54" w:rsidP="00B21B54">
      <w:pPr>
        <w:pStyle w:val="BodyA"/>
        <w:jc w:val="both"/>
      </w:pPr>
    </w:p>
    <w:p w14:paraId="017DD6D3" w14:textId="77777777" w:rsidR="00B21B54" w:rsidRDefault="00B21B54" w:rsidP="00B21B54">
      <w:pPr>
        <w:pStyle w:val="BodyA"/>
        <w:numPr>
          <w:ilvl w:val="0"/>
          <w:numId w:val="19"/>
        </w:numPr>
        <w:jc w:val="both"/>
      </w:pPr>
      <w:r>
        <w:rPr>
          <w:rStyle w:val="None"/>
          <w:b/>
          <w:bCs/>
        </w:rPr>
        <w:t>When can a collector contact me?</w:t>
      </w:r>
      <w:r>
        <w:rPr>
          <w:rStyle w:val="None"/>
        </w:rPr>
        <w:t xml:space="preserve">  Unless you give them permission to do otherwise, debt collectors can only contact you between 8:00 am and 9:00 pm.  They may not communicate with you by postcard.</w:t>
      </w:r>
    </w:p>
    <w:p w14:paraId="53A711A0" w14:textId="77777777" w:rsidR="00B21B54" w:rsidRDefault="00B21B54" w:rsidP="00B21B54">
      <w:pPr>
        <w:pStyle w:val="BodyA"/>
        <w:jc w:val="both"/>
      </w:pPr>
    </w:p>
    <w:p w14:paraId="4B5C1113" w14:textId="77777777" w:rsidR="00B21B54" w:rsidRDefault="00B21B54" w:rsidP="00B21B54">
      <w:pPr>
        <w:pStyle w:val="BodyA"/>
        <w:numPr>
          <w:ilvl w:val="0"/>
          <w:numId w:val="19"/>
        </w:numPr>
        <w:jc w:val="both"/>
      </w:pPr>
      <w:r>
        <w:rPr>
          <w:rStyle w:val="None"/>
          <w:b/>
          <w:bCs/>
        </w:rPr>
        <w:t>Can collectors contact me at work?</w:t>
      </w:r>
      <w:r>
        <w:rPr>
          <w:rStyle w:val="None"/>
        </w:rPr>
        <w:t xml:space="preserve">  A collector may not contact you at work if they know your employer disapproves.</w:t>
      </w:r>
    </w:p>
    <w:p w14:paraId="2607E510" w14:textId="77777777" w:rsidR="00B21B54" w:rsidRDefault="00B21B54" w:rsidP="00B21B54">
      <w:pPr>
        <w:pStyle w:val="BodyA"/>
        <w:jc w:val="both"/>
      </w:pPr>
    </w:p>
    <w:p w14:paraId="17EB6484" w14:textId="77777777" w:rsidR="00B21B54" w:rsidRDefault="00B21B54" w:rsidP="00B21B54">
      <w:pPr>
        <w:pStyle w:val="BodyA"/>
        <w:numPr>
          <w:ilvl w:val="0"/>
          <w:numId w:val="19"/>
        </w:numPr>
        <w:jc w:val="both"/>
      </w:pPr>
      <w:r>
        <w:rPr>
          <w:rStyle w:val="None"/>
          <w:b/>
          <w:bCs/>
        </w:rPr>
        <w:t>What constitutes harassment under the FDCPA?</w:t>
      </w:r>
      <w:r>
        <w:rPr>
          <w:rStyle w:val="None"/>
        </w:rPr>
        <w:t xml:space="preserve">  Collectors may not use profane language or threaten you with violence.  In many instances, it prohibits the publication of a list of consumers who allegedly refuse to pay debts.  Collectors may not threaten to take your property unless they are </w:t>
      </w:r>
      <w:proofErr w:type="gramStart"/>
      <w:r>
        <w:rPr>
          <w:rStyle w:val="None"/>
        </w:rPr>
        <w:t>actually able</w:t>
      </w:r>
      <w:proofErr w:type="gramEnd"/>
      <w:r>
        <w:rPr>
          <w:rStyle w:val="None"/>
        </w:rPr>
        <w:t xml:space="preserve"> to do it.</w:t>
      </w:r>
    </w:p>
    <w:p w14:paraId="3C7BDD4B" w14:textId="77777777" w:rsidR="00B21B54" w:rsidRDefault="00B21B54" w:rsidP="00B21B54">
      <w:pPr>
        <w:pStyle w:val="BodyA"/>
        <w:jc w:val="both"/>
      </w:pPr>
    </w:p>
    <w:p w14:paraId="76E548B4" w14:textId="77777777" w:rsidR="00B21B54" w:rsidRDefault="00B21B54" w:rsidP="00B21B54">
      <w:pPr>
        <w:pStyle w:val="BodyA"/>
        <w:numPr>
          <w:ilvl w:val="0"/>
          <w:numId w:val="19"/>
        </w:numPr>
        <w:jc w:val="both"/>
      </w:pPr>
      <w:r>
        <w:rPr>
          <w:rStyle w:val="None"/>
          <w:b/>
          <w:bCs/>
        </w:rPr>
        <w:t>Can collectors contact my family or friends?</w:t>
      </w:r>
      <w:r>
        <w:rPr>
          <w:rStyle w:val="None"/>
        </w:rPr>
        <w:t xml:space="preserve">  Debt collectors can contact other people but only to ask for information on how to locate you.  In most cases, the collector may not divulge the reason for the call to anyone other than you or your attorney.</w:t>
      </w:r>
    </w:p>
    <w:p w14:paraId="55232603" w14:textId="77777777" w:rsidR="00B21B54" w:rsidRDefault="00B21B54" w:rsidP="00B21B54">
      <w:pPr>
        <w:pStyle w:val="BodyA"/>
        <w:jc w:val="both"/>
      </w:pPr>
    </w:p>
    <w:p w14:paraId="40762E69" w14:textId="77777777" w:rsidR="00B21B54" w:rsidRDefault="00B21B54" w:rsidP="00B21B54">
      <w:pPr>
        <w:pStyle w:val="BodyA"/>
        <w:ind w:left="720"/>
        <w:jc w:val="both"/>
      </w:pPr>
    </w:p>
    <w:p w14:paraId="10DF4C83" w14:textId="77777777" w:rsidR="00B21B54" w:rsidRDefault="00B21B54" w:rsidP="00B21B54">
      <w:pPr>
        <w:pStyle w:val="BodyA"/>
        <w:numPr>
          <w:ilvl w:val="0"/>
          <w:numId w:val="19"/>
        </w:numPr>
        <w:jc w:val="both"/>
      </w:pPr>
      <w:r>
        <w:rPr>
          <w:rStyle w:val="None"/>
          <w:b/>
          <w:bCs/>
        </w:rPr>
        <w:t>Can I get a collector to stop contacting me?</w:t>
      </w:r>
      <w:r>
        <w:rPr>
          <w:rStyle w:val="None"/>
        </w:rPr>
        <w:t xml:space="preserve">  Debt collection agencies are required to honor written requests to stop contacting consumers.  Please be aware that sending a </w:t>
      </w:r>
      <w:r>
        <w:t>“</w:t>
      </w:r>
      <w:r>
        <w:rPr>
          <w:rStyle w:val="None"/>
        </w:rPr>
        <w:t>cease and desist</w:t>
      </w:r>
      <w:r>
        <w:t xml:space="preserve">” </w:t>
      </w:r>
      <w:r>
        <w:rPr>
          <w:rStyle w:val="None"/>
        </w:rPr>
        <w:t>letter does not relieve you of your responsibility.  You will still owe the money, and the company may pursue collection efforts.</w:t>
      </w:r>
    </w:p>
    <w:p w14:paraId="6186F350" w14:textId="77777777" w:rsidR="00B21B54" w:rsidRDefault="00B21B54" w:rsidP="00B21B54">
      <w:pPr>
        <w:pStyle w:val="BodyA"/>
        <w:jc w:val="both"/>
      </w:pPr>
    </w:p>
    <w:p w14:paraId="113126F9" w14:textId="77777777" w:rsidR="00B21B54" w:rsidRDefault="00B21B54" w:rsidP="00B21B54">
      <w:pPr>
        <w:pStyle w:val="BodyA"/>
        <w:jc w:val="both"/>
      </w:pPr>
      <w:r>
        <w:rPr>
          <w:rStyle w:val="None"/>
        </w:rPr>
        <w:t>To obtain a copy of the FDCPA, visit the Federal Trade Commission</w:t>
      </w:r>
      <w:r>
        <w:t>’</w:t>
      </w:r>
      <w:r>
        <w:rPr>
          <w:rStyle w:val="None"/>
        </w:rPr>
        <w:t>s Web site at</w:t>
      </w:r>
    </w:p>
    <w:p w14:paraId="25B0C8F1" w14:textId="77777777" w:rsidR="00B21B54" w:rsidRDefault="00566E60" w:rsidP="00B21B54">
      <w:pPr>
        <w:pStyle w:val="BodyA"/>
      </w:pPr>
      <w:hyperlink r:id="rId49" w:history="1">
        <w:r w:rsidR="00B21B54">
          <w:rPr>
            <w:rStyle w:val="Hyperlink1"/>
          </w:rPr>
          <w:t>www.FTC.gov</w:t>
        </w:r>
      </w:hyperlink>
      <w:r w:rsidR="00B21B54">
        <w:rPr>
          <w:rStyle w:val="None"/>
        </w:rPr>
        <w:t xml:space="preserve"> or call 877.FTC.HELP.</w:t>
      </w:r>
    </w:p>
    <w:p w14:paraId="13F631A6" w14:textId="1D441217" w:rsidR="00B21B54" w:rsidRDefault="00B21B54">
      <w:pPr>
        <w:rPr>
          <w:rStyle w:val="None"/>
          <w:rFonts w:cs="Arial Unicode MS"/>
          <w:color w:val="000000"/>
          <w:u w:color="000000"/>
        </w:rPr>
      </w:pPr>
      <w:r>
        <w:rPr>
          <w:rStyle w:val="None"/>
        </w:rPr>
        <w:br w:type="page"/>
      </w:r>
    </w:p>
    <w:p w14:paraId="271AF041" w14:textId="77777777" w:rsidR="00214B67" w:rsidRPr="00EC1890" w:rsidRDefault="00214B67" w:rsidP="00214B67">
      <w:pPr>
        <w:pStyle w:val="BodyA"/>
        <w:jc w:val="center"/>
        <w:rPr>
          <w:rStyle w:val="None"/>
          <w:b/>
          <w:bCs/>
        </w:rPr>
      </w:pPr>
      <w:r w:rsidRPr="00EC1890">
        <w:rPr>
          <w:rStyle w:val="None"/>
          <w:b/>
          <w:bCs/>
        </w:rPr>
        <w:t>SAMPLE LETTER TO CREDITORS</w:t>
      </w:r>
    </w:p>
    <w:p w14:paraId="5776C569" w14:textId="77777777" w:rsidR="00B21B54" w:rsidRDefault="00B21B54" w:rsidP="00B21B54">
      <w:pPr>
        <w:pStyle w:val="BodyA"/>
        <w:rPr>
          <w:rStyle w:val="None"/>
        </w:rPr>
      </w:pPr>
    </w:p>
    <w:p w14:paraId="0C21E78B" w14:textId="77777777" w:rsidR="00B21B54" w:rsidRDefault="00B21B54" w:rsidP="00B21B54">
      <w:pPr>
        <w:pStyle w:val="BodyA"/>
        <w:rPr>
          <w:rStyle w:val="None"/>
        </w:rPr>
      </w:pPr>
    </w:p>
    <w:p w14:paraId="03222177" w14:textId="66DB74EF" w:rsidR="00B21B54" w:rsidRDefault="00B21B54" w:rsidP="00B21B54">
      <w:pPr>
        <w:pStyle w:val="BodyA"/>
      </w:pPr>
      <w:r>
        <w:rPr>
          <w:rStyle w:val="None"/>
        </w:rPr>
        <w:t>Date: ________</w:t>
      </w:r>
    </w:p>
    <w:p w14:paraId="4F6A834F" w14:textId="77777777" w:rsidR="00B21B54" w:rsidRDefault="00B21B54" w:rsidP="00B21B54">
      <w:pPr>
        <w:pStyle w:val="BodyA"/>
      </w:pPr>
    </w:p>
    <w:p w14:paraId="443C4691" w14:textId="77777777" w:rsidR="00B21B54" w:rsidRDefault="00B21B54" w:rsidP="00B21B54">
      <w:pPr>
        <w:pStyle w:val="BodyA"/>
      </w:pPr>
    </w:p>
    <w:p w14:paraId="576C037D" w14:textId="77777777" w:rsidR="00B21B54" w:rsidRDefault="00B21B54" w:rsidP="00B21B54">
      <w:pPr>
        <w:pStyle w:val="BodyA"/>
      </w:pPr>
      <w:r>
        <w:rPr>
          <w:rStyle w:val="None"/>
        </w:rPr>
        <w:t>Dear ____________________,</w:t>
      </w:r>
    </w:p>
    <w:p w14:paraId="65CEB1F1" w14:textId="77777777" w:rsidR="00B21B54" w:rsidRDefault="00B21B54" w:rsidP="00B21B54">
      <w:pPr>
        <w:pStyle w:val="BodyA"/>
      </w:pPr>
    </w:p>
    <w:p w14:paraId="458D5B18" w14:textId="77777777" w:rsidR="00B21B54" w:rsidRDefault="00B21B54" w:rsidP="00B21B54">
      <w:pPr>
        <w:pStyle w:val="BodyA"/>
      </w:pPr>
      <w:r>
        <w:rPr>
          <w:rStyle w:val="None"/>
        </w:rPr>
        <w:t>I am temporarily on a reduced income due to the economic impact of COVID-19.  I am asking your cooperation during this difficult period.</w:t>
      </w:r>
    </w:p>
    <w:p w14:paraId="5AEC7AD0" w14:textId="77777777" w:rsidR="00B21B54" w:rsidRDefault="00B21B54" w:rsidP="00B21B54">
      <w:pPr>
        <w:pStyle w:val="BodyA"/>
      </w:pPr>
    </w:p>
    <w:p w14:paraId="3D306843" w14:textId="77777777" w:rsidR="00B21B54" w:rsidRDefault="00B21B54" w:rsidP="00B21B54">
      <w:pPr>
        <w:pStyle w:val="BodyA"/>
      </w:pPr>
      <w:r>
        <w:rPr>
          <w:rStyle w:val="None"/>
        </w:rPr>
        <w:t>I need to cut back on all my regular payments. I would like to work with you to establish a reduced payment. This is the fairest thing I can do under the circumstances. When I return to work, I will again work with you to establish a plan to catch up on my payments.</w:t>
      </w:r>
    </w:p>
    <w:p w14:paraId="051C9EFF" w14:textId="77777777" w:rsidR="00B21B54" w:rsidRDefault="00B21B54" w:rsidP="00B21B54">
      <w:pPr>
        <w:pStyle w:val="BodyA"/>
      </w:pPr>
    </w:p>
    <w:p w14:paraId="360C4925" w14:textId="77777777" w:rsidR="00B21B54" w:rsidRDefault="00B21B54" w:rsidP="00B21B54">
      <w:pPr>
        <w:pStyle w:val="BodyA"/>
      </w:pPr>
      <w:r>
        <w:rPr>
          <w:rStyle w:val="None"/>
        </w:rPr>
        <w:t>Thank you for your understanding.</w:t>
      </w:r>
    </w:p>
    <w:p w14:paraId="105EE63D" w14:textId="77777777" w:rsidR="00B21B54" w:rsidRDefault="00B21B54" w:rsidP="00B21B54">
      <w:pPr>
        <w:pStyle w:val="BodyA"/>
      </w:pPr>
    </w:p>
    <w:p w14:paraId="23B364D0" w14:textId="77777777" w:rsidR="00B21B54" w:rsidRDefault="00B21B54" w:rsidP="00B21B54">
      <w:pPr>
        <w:pStyle w:val="BodyA"/>
      </w:pPr>
    </w:p>
    <w:p w14:paraId="342F514F" w14:textId="77777777" w:rsidR="00B21B54" w:rsidRDefault="00B21B54" w:rsidP="00B21B54">
      <w:pPr>
        <w:pStyle w:val="BodyA"/>
      </w:pPr>
      <w:r>
        <w:rPr>
          <w:rStyle w:val="None"/>
        </w:rPr>
        <w:t>__________________________________</w:t>
      </w:r>
    </w:p>
    <w:p w14:paraId="164F240F" w14:textId="77777777" w:rsidR="00B21B54" w:rsidRDefault="00B21B54" w:rsidP="00B21B54">
      <w:pPr>
        <w:pStyle w:val="BodyA"/>
      </w:pPr>
      <w:r>
        <w:rPr>
          <w:rStyle w:val="None"/>
        </w:rPr>
        <w:t>Signature</w:t>
      </w:r>
    </w:p>
    <w:p w14:paraId="75271D8D" w14:textId="77777777" w:rsidR="00B21B54" w:rsidRDefault="00B21B54" w:rsidP="00B21B54">
      <w:pPr>
        <w:pStyle w:val="BodyA"/>
      </w:pPr>
    </w:p>
    <w:p w14:paraId="78A59CB6" w14:textId="77777777" w:rsidR="00B21B54" w:rsidRDefault="00B21B54" w:rsidP="00B21B54">
      <w:pPr>
        <w:pStyle w:val="BodyA"/>
      </w:pPr>
      <w:r>
        <w:rPr>
          <w:rStyle w:val="None"/>
        </w:rPr>
        <w:t>__________________________________</w:t>
      </w:r>
    </w:p>
    <w:p w14:paraId="0479E0F1" w14:textId="77777777" w:rsidR="00B21B54" w:rsidRDefault="00B21B54" w:rsidP="00B21B54">
      <w:pPr>
        <w:pStyle w:val="BodyA"/>
      </w:pPr>
      <w:r>
        <w:rPr>
          <w:rStyle w:val="None"/>
          <w:lang w:val="de-DE"/>
        </w:rPr>
        <w:t>PRINT NAME</w:t>
      </w:r>
    </w:p>
    <w:p w14:paraId="52B7238A" w14:textId="77777777" w:rsidR="00B21B54" w:rsidRDefault="00B21B54" w:rsidP="00B21B54">
      <w:pPr>
        <w:pStyle w:val="BodyA"/>
      </w:pPr>
    </w:p>
    <w:p w14:paraId="56DB427E" w14:textId="77777777" w:rsidR="00B21B54" w:rsidRDefault="00B21B54" w:rsidP="00B21B54">
      <w:pPr>
        <w:pStyle w:val="BodyA"/>
      </w:pPr>
      <w:r>
        <w:rPr>
          <w:rStyle w:val="None"/>
        </w:rPr>
        <w:t>__________________________________</w:t>
      </w:r>
    </w:p>
    <w:p w14:paraId="3492C20D" w14:textId="77777777" w:rsidR="00B21B54" w:rsidRDefault="00B21B54" w:rsidP="00B21B54">
      <w:pPr>
        <w:pStyle w:val="BodyA"/>
      </w:pPr>
      <w:r>
        <w:rPr>
          <w:rStyle w:val="None"/>
        </w:rPr>
        <w:t>Account Number</w:t>
      </w:r>
    </w:p>
    <w:p w14:paraId="7D2B443C" w14:textId="77777777" w:rsidR="00B21B54" w:rsidRDefault="00B21B54" w:rsidP="00B21B54">
      <w:pPr>
        <w:pStyle w:val="BodyA"/>
      </w:pPr>
    </w:p>
    <w:p w14:paraId="7FE5B7FD" w14:textId="77777777" w:rsidR="00B21B54" w:rsidRDefault="00B21B54" w:rsidP="00B21B54">
      <w:pPr>
        <w:pStyle w:val="BodyA"/>
      </w:pPr>
    </w:p>
    <w:p w14:paraId="2AD07167" w14:textId="77777777" w:rsidR="00B21B54" w:rsidRDefault="00B21B54" w:rsidP="00B21B54">
      <w:pPr>
        <w:pStyle w:val="BodyA"/>
      </w:pPr>
      <w:r>
        <w:rPr>
          <w:rStyle w:val="None"/>
        </w:rPr>
        <w:t>__________________________________</w:t>
      </w:r>
    </w:p>
    <w:p w14:paraId="199B4613" w14:textId="77777777" w:rsidR="00B21B54" w:rsidRDefault="00B21B54" w:rsidP="00B21B54">
      <w:pPr>
        <w:pStyle w:val="BodyA"/>
      </w:pPr>
      <w:r>
        <w:rPr>
          <w:rStyle w:val="None"/>
        </w:rPr>
        <w:t>Address</w:t>
      </w:r>
    </w:p>
    <w:p w14:paraId="74DC0F94" w14:textId="77777777" w:rsidR="00B21B54" w:rsidRDefault="00B21B54" w:rsidP="00B21B54">
      <w:pPr>
        <w:pStyle w:val="BodyA"/>
      </w:pPr>
    </w:p>
    <w:p w14:paraId="394EA850" w14:textId="77777777" w:rsidR="00B21B54" w:rsidRDefault="00B21B54" w:rsidP="00B21B54">
      <w:pPr>
        <w:pStyle w:val="BodyA"/>
      </w:pPr>
    </w:p>
    <w:p w14:paraId="199BCF2B" w14:textId="77777777" w:rsidR="00B21B54" w:rsidRDefault="00B21B54" w:rsidP="00B21B54">
      <w:pPr>
        <w:pStyle w:val="BodyA"/>
      </w:pPr>
      <w:r>
        <w:rPr>
          <w:rStyle w:val="None"/>
        </w:rPr>
        <w:t>__________________________________</w:t>
      </w:r>
    </w:p>
    <w:p w14:paraId="096770C0" w14:textId="77777777" w:rsidR="00B21B54" w:rsidRDefault="00B21B54" w:rsidP="00B21B54">
      <w:pPr>
        <w:pStyle w:val="BodyA"/>
      </w:pPr>
      <w:r>
        <w:rPr>
          <w:rStyle w:val="None"/>
          <w:lang w:val="it-IT"/>
        </w:rPr>
        <w:t>Phone</w:t>
      </w:r>
    </w:p>
    <w:p w14:paraId="69E0AAFD" w14:textId="0E8E460D" w:rsidR="006E2999" w:rsidRDefault="006E2999">
      <w:pPr>
        <w:pStyle w:val="BodyA"/>
      </w:pPr>
    </w:p>
    <w:p w14:paraId="6B0C9FBF" w14:textId="02802ACF" w:rsidR="00B21B54" w:rsidRDefault="00B21B54">
      <w:pPr>
        <w:rPr>
          <w:rFonts w:cs="Arial Unicode MS"/>
          <w:color w:val="000000"/>
          <w:u w:color="000000"/>
        </w:rPr>
      </w:pPr>
      <w:r>
        <w:br w:type="page"/>
      </w:r>
    </w:p>
    <w:p w14:paraId="73CF7145" w14:textId="77777777" w:rsidR="00214B67" w:rsidRDefault="00214B67" w:rsidP="00214B67">
      <w:pPr>
        <w:pStyle w:val="BodyA"/>
        <w:jc w:val="center"/>
        <w:rPr>
          <w:b/>
          <w:bCs/>
        </w:rPr>
      </w:pPr>
      <w:r>
        <w:rPr>
          <w:b/>
          <w:bCs/>
        </w:rPr>
        <w:t>BILL SLIPS</w:t>
      </w:r>
    </w:p>
    <w:p w14:paraId="78395DE6" w14:textId="77777777" w:rsidR="00214B67" w:rsidRPr="00EC1890" w:rsidRDefault="00214B67" w:rsidP="00214B67">
      <w:pPr>
        <w:pStyle w:val="BodyA"/>
        <w:jc w:val="center"/>
        <w:rPr>
          <w:b/>
          <w:bCs/>
        </w:rPr>
      </w:pPr>
      <w:r>
        <w:rPr>
          <w:b/>
          <w:bCs/>
        </w:rPr>
        <w:t>INCLUDE WHEN YOU PAY BILLS</w:t>
      </w:r>
    </w:p>
    <w:p w14:paraId="09F6FCA0" w14:textId="77777777" w:rsidR="006E2999" w:rsidRDefault="006E2999">
      <w:pPr>
        <w:pStyle w:val="BodyA"/>
      </w:pPr>
    </w:p>
    <w:p w14:paraId="5E595B8B" w14:textId="1473C027" w:rsidR="006E2999" w:rsidRDefault="006E2999">
      <w:pPr>
        <w:pStyle w:val="BodyA"/>
      </w:pPr>
    </w:p>
    <w:p w14:paraId="1A2036DF" w14:textId="096C2472"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Date: _________________________              Account #_____________________________</w:t>
      </w:r>
      <w:r>
        <w:rPr>
          <w:rStyle w:val="None"/>
          <w:rFonts w:ascii="Helvetica" w:hAnsi="Helvetica"/>
          <w:shd w:val="clear" w:color="auto" w:fill="FFFFFF"/>
          <w14:shadow w14:blurRad="25400" w14:dist="26936" w14:dir="2700000" w14:sx="100000" w14:sy="100000" w14:kx="0" w14:ky="0" w14:algn="tl">
            <w14:srgbClr w14:val="000000">
              <w14:alpha w14:val="100000"/>
            </w14:srgbClr>
          </w14:shadow>
        </w:rPr>
        <w:t xml:space="preserve"> </w:t>
      </w:r>
    </w:p>
    <w:p w14:paraId="60E5CD6B"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6B067BDA" w14:textId="77777777" w:rsidR="00B21B54" w:rsidRDefault="00B21B54" w:rsidP="00B21B54">
      <w:pPr>
        <w:pStyle w:val="Default"/>
        <w:rPr>
          <w:rStyle w:val="None"/>
          <w:rFonts w:ascii="Helvetica" w:eastAsia="Helvetica" w:hAnsi="Helvetica" w:cs="Helvetica"/>
          <w:color w:val="212121"/>
          <w:u w:color="212121"/>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Please be advised that due to the economic impact of COVID-19, I may need to make payment arrangements </w:t>
      </w:r>
      <w:proofErr w:type="gramStart"/>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in the near future</w:t>
      </w:r>
      <w:proofErr w:type="gramEnd"/>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 </w:t>
      </w:r>
    </w:p>
    <w:p w14:paraId="72CA4F4E"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0ADA7D17" w14:textId="5DBFD113"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Sincerely,______________________________ Name ________________________________</w:t>
      </w:r>
    </w:p>
    <w:p w14:paraId="7AFD9B57"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w:t>
      </w:r>
    </w:p>
    <w:p w14:paraId="68A3E331" w14:textId="77777777" w:rsidR="00B21B54" w:rsidRDefault="00B21B54" w:rsidP="00B21B54">
      <w:pPr>
        <w:pStyle w:val="BodyA"/>
      </w:pPr>
    </w:p>
    <w:p w14:paraId="724FB00E"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Date: _________________________              Account #_____________________________</w:t>
      </w:r>
      <w:r>
        <w:rPr>
          <w:rStyle w:val="None"/>
          <w:rFonts w:ascii="Helvetica" w:hAnsi="Helvetica"/>
          <w:shd w:val="clear" w:color="auto" w:fill="FFFFFF"/>
          <w14:shadow w14:blurRad="25400" w14:dist="26936" w14:dir="2700000" w14:sx="100000" w14:sy="100000" w14:kx="0" w14:ky="0" w14:algn="tl">
            <w14:srgbClr w14:val="000000">
              <w14:alpha w14:val="100000"/>
            </w14:srgbClr>
          </w14:shadow>
        </w:rPr>
        <w:t xml:space="preserve"> </w:t>
      </w:r>
    </w:p>
    <w:p w14:paraId="76220072"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1177FCE5" w14:textId="77777777" w:rsidR="00B21B54" w:rsidRDefault="00B21B54" w:rsidP="00B21B54">
      <w:pPr>
        <w:pStyle w:val="Default"/>
        <w:rPr>
          <w:rStyle w:val="None"/>
          <w:rFonts w:ascii="Helvetica" w:eastAsia="Helvetica" w:hAnsi="Helvetica" w:cs="Helvetica"/>
          <w:color w:val="212121"/>
          <w:u w:color="212121"/>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Please be advised that due to the economic impact of COVID-19, I may need to make payment arrangements </w:t>
      </w:r>
      <w:proofErr w:type="gramStart"/>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in the near future</w:t>
      </w:r>
      <w:proofErr w:type="gramEnd"/>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 </w:t>
      </w:r>
    </w:p>
    <w:p w14:paraId="432D8AD3"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45338BE1"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Sincerely,______________________________ Name ________________________________</w:t>
      </w:r>
    </w:p>
    <w:p w14:paraId="658A1EA9"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w:t>
      </w:r>
    </w:p>
    <w:p w14:paraId="7EC7371F" w14:textId="77777777" w:rsidR="00B21B54" w:rsidRDefault="00B21B54" w:rsidP="00B21B54">
      <w:pPr>
        <w:pStyle w:val="BodyA"/>
      </w:pPr>
    </w:p>
    <w:p w14:paraId="3B9A9886"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Date: _________________________              Account #_____________________________</w:t>
      </w:r>
      <w:r>
        <w:rPr>
          <w:rStyle w:val="None"/>
          <w:rFonts w:ascii="Helvetica" w:hAnsi="Helvetica"/>
          <w:shd w:val="clear" w:color="auto" w:fill="FFFFFF"/>
          <w14:shadow w14:blurRad="25400" w14:dist="26936" w14:dir="2700000" w14:sx="100000" w14:sy="100000" w14:kx="0" w14:ky="0" w14:algn="tl">
            <w14:srgbClr w14:val="000000">
              <w14:alpha w14:val="100000"/>
            </w14:srgbClr>
          </w14:shadow>
        </w:rPr>
        <w:t xml:space="preserve"> </w:t>
      </w:r>
    </w:p>
    <w:p w14:paraId="34DA14B0"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2D586CC5" w14:textId="77777777" w:rsidR="00B21B54" w:rsidRDefault="00B21B54" w:rsidP="00B21B54">
      <w:pPr>
        <w:pStyle w:val="Default"/>
        <w:rPr>
          <w:rStyle w:val="None"/>
          <w:rFonts w:ascii="Helvetica" w:eastAsia="Helvetica" w:hAnsi="Helvetica" w:cs="Helvetica"/>
          <w:color w:val="212121"/>
          <w:u w:color="212121"/>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Please be advised that due to the economic impact of COVID-19, I may need to make payment arrangements </w:t>
      </w:r>
      <w:proofErr w:type="gramStart"/>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in the near future</w:t>
      </w:r>
      <w:proofErr w:type="gramEnd"/>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 </w:t>
      </w:r>
    </w:p>
    <w:p w14:paraId="34518A53"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373453F1"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Sincerely,______________________________ Name ________________________________</w:t>
      </w:r>
    </w:p>
    <w:p w14:paraId="6D850A75"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w:t>
      </w:r>
    </w:p>
    <w:p w14:paraId="23EF1667" w14:textId="77777777" w:rsidR="00B21B54" w:rsidRDefault="00B21B54" w:rsidP="00B21B54">
      <w:pPr>
        <w:pStyle w:val="BodyA"/>
      </w:pPr>
    </w:p>
    <w:p w14:paraId="263B367A"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Date: _________________________              Account #_____________________________</w:t>
      </w:r>
      <w:r>
        <w:rPr>
          <w:rStyle w:val="None"/>
          <w:rFonts w:ascii="Helvetica" w:hAnsi="Helvetica"/>
          <w:shd w:val="clear" w:color="auto" w:fill="FFFFFF"/>
          <w14:shadow w14:blurRad="25400" w14:dist="26936" w14:dir="2700000" w14:sx="100000" w14:sy="100000" w14:kx="0" w14:ky="0" w14:algn="tl">
            <w14:srgbClr w14:val="000000">
              <w14:alpha w14:val="100000"/>
            </w14:srgbClr>
          </w14:shadow>
        </w:rPr>
        <w:t xml:space="preserve"> </w:t>
      </w:r>
    </w:p>
    <w:p w14:paraId="48A59D9E"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149C9230" w14:textId="77777777" w:rsidR="00B21B54" w:rsidRDefault="00B21B54" w:rsidP="00B21B54">
      <w:pPr>
        <w:pStyle w:val="Default"/>
        <w:rPr>
          <w:rStyle w:val="None"/>
          <w:rFonts w:ascii="Helvetica" w:eastAsia="Helvetica" w:hAnsi="Helvetica" w:cs="Helvetica"/>
          <w:color w:val="212121"/>
          <w:u w:color="212121"/>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Please be advised that due to the economic impact of COVID-19, I may need to make payment arrangements </w:t>
      </w:r>
      <w:proofErr w:type="gramStart"/>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in the near future</w:t>
      </w:r>
      <w:proofErr w:type="gramEnd"/>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 </w:t>
      </w:r>
    </w:p>
    <w:p w14:paraId="55A10278"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1CE896EE"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Sincerely,______________________________ Name ________________________________</w:t>
      </w:r>
    </w:p>
    <w:p w14:paraId="21F2DA11"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w:t>
      </w:r>
    </w:p>
    <w:p w14:paraId="7CA47B17" w14:textId="77777777" w:rsidR="00B21B54" w:rsidRDefault="00B21B54" w:rsidP="00B21B54">
      <w:pPr>
        <w:pStyle w:val="BodyA"/>
      </w:pPr>
    </w:p>
    <w:p w14:paraId="4D13150B"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Date: _________________________              Account #_____________________________</w:t>
      </w:r>
      <w:r>
        <w:rPr>
          <w:rStyle w:val="None"/>
          <w:rFonts w:ascii="Helvetica" w:hAnsi="Helvetica"/>
          <w:shd w:val="clear" w:color="auto" w:fill="FFFFFF"/>
          <w14:shadow w14:blurRad="25400" w14:dist="26936" w14:dir="2700000" w14:sx="100000" w14:sy="100000" w14:kx="0" w14:ky="0" w14:algn="tl">
            <w14:srgbClr w14:val="000000">
              <w14:alpha w14:val="100000"/>
            </w14:srgbClr>
          </w14:shadow>
        </w:rPr>
        <w:t xml:space="preserve"> </w:t>
      </w:r>
    </w:p>
    <w:p w14:paraId="701B3237"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5E626569" w14:textId="77777777" w:rsidR="00B21B54" w:rsidRDefault="00B21B54" w:rsidP="00B21B54">
      <w:pPr>
        <w:pStyle w:val="Default"/>
        <w:rPr>
          <w:rStyle w:val="None"/>
          <w:rFonts w:ascii="Helvetica" w:eastAsia="Helvetica" w:hAnsi="Helvetica" w:cs="Helvetica"/>
          <w:color w:val="212121"/>
          <w:u w:color="212121"/>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Please be advised that due to the economic impact of COVID-19, I may need to make payment arrangements </w:t>
      </w:r>
      <w:proofErr w:type="gramStart"/>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in the near future</w:t>
      </w:r>
      <w:proofErr w:type="gramEnd"/>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 xml:space="preserve">. </w:t>
      </w:r>
    </w:p>
    <w:p w14:paraId="7FD949AD"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p>
    <w:p w14:paraId="4DEC7E90"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Sincerely,______________________________ Name ________________________________</w:t>
      </w:r>
    </w:p>
    <w:p w14:paraId="04C038F3" w14:textId="77777777" w:rsidR="00B21B54" w:rsidRDefault="00B21B54" w:rsidP="00B21B54">
      <w:pPr>
        <w:pStyle w:val="Default"/>
        <w:rPr>
          <w:rStyle w:val="None"/>
          <w:rFonts w:ascii="Helvetica" w:eastAsia="Helvetica" w:hAnsi="Helvetica" w:cs="Helvetica"/>
          <w:shd w:val="clear" w:color="auto" w:fill="FFFFFF"/>
          <w14:shadow w14:blurRad="25400" w14:dist="26936" w14:dir="2700000" w14:sx="100000" w14:sy="100000" w14:kx="0" w14:ky="0" w14:algn="tl">
            <w14:srgbClr w14:val="000000">
              <w14:alpha w14:val="100000"/>
            </w14:srgbClr>
          </w14:shadow>
        </w:rPr>
      </w:pPr>
      <w:r>
        <w:rPr>
          <w:rStyle w:val="None"/>
          <w:rFonts w:ascii="Helvetica" w:hAnsi="Helvetica"/>
          <w:color w:val="212121"/>
          <w:u w:color="212121"/>
          <w:shd w:val="clear" w:color="auto" w:fill="FFFFFF"/>
          <w14:shadow w14:blurRad="25400" w14:dist="26936" w14:dir="2700000" w14:sx="100000" w14:sy="100000" w14:kx="0" w14:ky="0" w14:algn="tl">
            <w14:srgbClr w14:val="000000">
              <w14:alpha w14:val="100000"/>
            </w14:srgbClr>
          </w14:shadow>
        </w:rPr>
        <w:t>-------------------------------------------------------------------------------------------------------------------------------</w:t>
      </w:r>
    </w:p>
    <w:p w14:paraId="5D558590" w14:textId="77777777" w:rsidR="00B21B54" w:rsidRDefault="00B21B54" w:rsidP="00B21B54">
      <w:pPr>
        <w:pStyle w:val="BodyA"/>
      </w:pPr>
    </w:p>
    <w:p w14:paraId="61FBB437" w14:textId="35B75AA3" w:rsidR="00B21B54" w:rsidRDefault="00B21B54">
      <w:pPr>
        <w:pStyle w:val="BodyA"/>
      </w:pPr>
    </w:p>
    <w:p w14:paraId="561CF12F" w14:textId="77777777" w:rsidR="00822322" w:rsidRDefault="00822322">
      <w:pPr>
        <w:pStyle w:val="BodyA"/>
      </w:pPr>
    </w:p>
    <w:p w14:paraId="21879BAE" w14:textId="77777777" w:rsidR="00B21B54" w:rsidRDefault="00B21B54">
      <w:pPr>
        <w:pStyle w:val="BodyA"/>
      </w:pPr>
    </w:p>
    <w:p w14:paraId="50F02271" w14:textId="77777777" w:rsidR="00B21B54" w:rsidRDefault="00B21B54">
      <w:pPr>
        <w:pStyle w:val="BodyA"/>
      </w:pPr>
    </w:p>
    <w:p w14:paraId="178E5163" w14:textId="77CD32E0" w:rsidR="00B21B54" w:rsidRDefault="00B21B54">
      <w:pPr>
        <w:rPr>
          <w:rFonts w:cs="Arial Unicode MS"/>
          <w:color w:val="000000"/>
          <w:u w:color="000000"/>
        </w:rPr>
      </w:pPr>
    </w:p>
    <w:p w14:paraId="2DEA7779" w14:textId="77777777" w:rsidR="005A563B" w:rsidRPr="003F48B5" w:rsidRDefault="005A563B" w:rsidP="005A563B">
      <w:pPr>
        <w:pStyle w:val="Header"/>
        <w:jc w:val="center"/>
        <w:rPr>
          <w:b/>
        </w:rPr>
      </w:pPr>
      <w:r w:rsidRPr="003F48B5">
        <w:rPr>
          <w:b/>
        </w:rPr>
        <w:t>Month</w:t>
      </w:r>
      <w:r>
        <w:rPr>
          <w:b/>
        </w:rPr>
        <w:t>ly</w:t>
      </w:r>
      <w:r w:rsidRPr="003F48B5">
        <w:rPr>
          <w:b/>
        </w:rPr>
        <w:t xml:space="preserve"> Financial Planning Worksheet</w:t>
      </w:r>
    </w:p>
    <w:p w14:paraId="16F6184E" w14:textId="77777777" w:rsidR="005A563B" w:rsidRPr="003F48B5" w:rsidRDefault="005A563B" w:rsidP="005A563B">
      <w:pPr>
        <w:pStyle w:val="Header"/>
        <w:jc w:val="center"/>
        <w:rPr>
          <w:b/>
        </w:rPr>
      </w:pPr>
    </w:p>
    <w:p w14:paraId="7A0F2D6B" w14:textId="77777777" w:rsidR="005A563B" w:rsidRPr="003F48B5" w:rsidRDefault="005A563B" w:rsidP="005A563B">
      <w:pPr>
        <w:pStyle w:val="Header"/>
        <w:jc w:val="center"/>
      </w:pPr>
      <w:r w:rsidRPr="003F48B5">
        <w:t>If the total expenses are more than the total income, then reduce or eliminate some of your expenses.</w:t>
      </w:r>
    </w:p>
    <w:p w14:paraId="334E4DD8" w14:textId="1EC18ACE" w:rsidR="005A563B" w:rsidRDefault="005A563B" w:rsidP="005A563B">
      <w:pPr>
        <w:pStyle w:val="Header"/>
        <w:jc w:val="center"/>
      </w:pPr>
    </w:p>
    <w:p w14:paraId="0AC71C59" w14:textId="0DE6AB8B" w:rsidR="0005507E" w:rsidRPr="003F48B5" w:rsidRDefault="0005507E" w:rsidP="0005507E">
      <w:pPr>
        <w:pStyle w:val="Header"/>
        <w:jc w:val="center"/>
        <w:rPr>
          <w:b/>
        </w:rPr>
      </w:pPr>
      <w:r>
        <w:rPr>
          <w:b/>
        </w:rPr>
        <w:t>ASSETS</w:t>
      </w:r>
    </w:p>
    <w:p w14:paraId="13973C2E" w14:textId="77777777" w:rsidR="0005507E" w:rsidRPr="003F48B5" w:rsidRDefault="0005507E" w:rsidP="0005507E">
      <w:pPr>
        <w:pStyle w:val="Header"/>
        <w:jc w:val="cente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7372"/>
      </w:tblGrid>
      <w:tr w:rsidR="0005507E" w:rsidRPr="003F48B5" w14:paraId="001EA1E2" w14:textId="77777777" w:rsidTr="00AF70B3">
        <w:tc>
          <w:tcPr>
            <w:tcW w:w="2888" w:type="dxa"/>
            <w:tcBorders>
              <w:top w:val="nil"/>
              <w:left w:val="nil"/>
            </w:tcBorders>
            <w:shd w:val="clear" w:color="auto" w:fill="auto"/>
          </w:tcPr>
          <w:p w14:paraId="2BEC6CE1" w14:textId="77777777" w:rsidR="0005507E" w:rsidRPr="003F48B5" w:rsidRDefault="0005507E" w:rsidP="00AF70B3">
            <w:pPr>
              <w:pStyle w:val="Header"/>
              <w:jc w:val="center"/>
            </w:pPr>
          </w:p>
        </w:tc>
        <w:tc>
          <w:tcPr>
            <w:tcW w:w="7372" w:type="dxa"/>
            <w:shd w:val="clear" w:color="auto" w:fill="D9D9D9" w:themeFill="background1" w:themeFillShade="D9"/>
          </w:tcPr>
          <w:p w14:paraId="2819C81C" w14:textId="6B15570F" w:rsidR="0005507E" w:rsidRPr="00AE5D91" w:rsidRDefault="0005507E" w:rsidP="00AF70B3">
            <w:pPr>
              <w:pStyle w:val="Header"/>
              <w:jc w:val="center"/>
              <w:rPr>
                <w:b/>
              </w:rPr>
            </w:pPr>
          </w:p>
        </w:tc>
      </w:tr>
      <w:tr w:rsidR="0005507E" w:rsidRPr="003F48B5" w14:paraId="37BE54FA" w14:textId="77777777" w:rsidTr="00AF70B3">
        <w:tc>
          <w:tcPr>
            <w:tcW w:w="2888" w:type="dxa"/>
            <w:shd w:val="clear" w:color="auto" w:fill="auto"/>
          </w:tcPr>
          <w:p w14:paraId="3235080F" w14:textId="67759390" w:rsidR="0005507E" w:rsidRPr="003F48B5" w:rsidRDefault="0005507E" w:rsidP="00AF70B3">
            <w:pPr>
              <w:pStyle w:val="Header"/>
            </w:pPr>
            <w:r>
              <w:t>Checking</w:t>
            </w:r>
          </w:p>
        </w:tc>
        <w:tc>
          <w:tcPr>
            <w:tcW w:w="7372" w:type="dxa"/>
            <w:shd w:val="clear" w:color="auto" w:fill="auto"/>
          </w:tcPr>
          <w:p w14:paraId="378300B1" w14:textId="77777777" w:rsidR="0005507E" w:rsidRPr="003F48B5" w:rsidRDefault="0005507E" w:rsidP="00AF70B3">
            <w:pPr>
              <w:pStyle w:val="Header"/>
              <w:jc w:val="center"/>
            </w:pPr>
          </w:p>
        </w:tc>
      </w:tr>
      <w:tr w:rsidR="0005507E" w:rsidRPr="003F48B5" w14:paraId="2A428E18" w14:textId="77777777" w:rsidTr="00AF70B3">
        <w:tc>
          <w:tcPr>
            <w:tcW w:w="2888" w:type="dxa"/>
            <w:shd w:val="clear" w:color="auto" w:fill="auto"/>
          </w:tcPr>
          <w:p w14:paraId="1BCECA06" w14:textId="2DF3908D" w:rsidR="0005507E" w:rsidRPr="003F48B5" w:rsidRDefault="0005507E" w:rsidP="00AF70B3">
            <w:pPr>
              <w:pStyle w:val="Header"/>
            </w:pPr>
            <w:r>
              <w:t>Sav</w:t>
            </w:r>
            <w:r w:rsidRPr="003F48B5">
              <w:t>ing</w:t>
            </w:r>
            <w:r>
              <w:t>s</w:t>
            </w:r>
          </w:p>
        </w:tc>
        <w:tc>
          <w:tcPr>
            <w:tcW w:w="7372" w:type="dxa"/>
            <w:shd w:val="clear" w:color="auto" w:fill="auto"/>
          </w:tcPr>
          <w:p w14:paraId="6728FB6E" w14:textId="77777777" w:rsidR="0005507E" w:rsidRPr="003F48B5" w:rsidRDefault="0005507E" w:rsidP="00AF70B3">
            <w:pPr>
              <w:pStyle w:val="Header"/>
              <w:jc w:val="center"/>
            </w:pPr>
          </w:p>
        </w:tc>
      </w:tr>
      <w:tr w:rsidR="0005507E" w:rsidRPr="003F48B5" w14:paraId="50C6A36B" w14:textId="77777777" w:rsidTr="00AF70B3">
        <w:tc>
          <w:tcPr>
            <w:tcW w:w="2888" w:type="dxa"/>
            <w:tcBorders>
              <w:bottom w:val="single" w:sz="4" w:space="0" w:color="auto"/>
            </w:tcBorders>
            <w:shd w:val="clear" w:color="auto" w:fill="auto"/>
          </w:tcPr>
          <w:p w14:paraId="521986D1" w14:textId="5D0EB057" w:rsidR="0005507E" w:rsidRPr="003F48B5" w:rsidRDefault="0005507E" w:rsidP="00AF70B3">
            <w:pPr>
              <w:pStyle w:val="Header"/>
            </w:pPr>
            <w:r w:rsidRPr="003F48B5">
              <w:t xml:space="preserve">Other </w:t>
            </w:r>
            <w:r>
              <w:t>Assets</w:t>
            </w:r>
          </w:p>
        </w:tc>
        <w:tc>
          <w:tcPr>
            <w:tcW w:w="7372" w:type="dxa"/>
            <w:shd w:val="clear" w:color="auto" w:fill="auto"/>
          </w:tcPr>
          <w:p w14:paraId="3855DB30" w14:textId="77777777" w:rsidR="0005507E" w:rsidRPr="003F48B5" w:rsidRDefault="0005507E" w:rsidP="00AF70B3">
            <w:pPr>
              <w:pStyle w:val="Header"/>
              <w:jc w:val="center"/>
            </w:pPr>
          </w:p>
        </w:tc>
      </w:tr>
      <w:tr w:rsidR="0005507E" w:rsidRPr="003F48B5" w14:paraId="2178EFCD" w14:textId="77777777" w:rsidTr="00AF70B3">
        <w:tc>
          <w:tcPr>
            <w:tcW w:w="2888" w:type="dxa"/>
            <w:tcBorders>
              <w:left w:val="nil"/>
              <w:bottom w:val="nil"/>
            </w:tcBorders>
            <w:shd w:val="clear" w:color="auto" w:fill="auto"/>
          </w:tcPr>
          <w:p w14:paraId="6F7817AF" w14:textId="77777777" w:rsidR="0005507E" w:rsidRPr="00AE5D91" w:rsidRDefault="0005507E" w:rsidP="00AF70B3">
            <w:pPr>
              <w:pStyle w:val="Header"/>
              <w:jc w:val="right"/>
              <w:rPr>
                <w:b/>
              </w:rPr>
            </w:pPr>
            <w:r w:rsidRPr="00AE5D91">
              <w:rPr>
                <w:b/>
              </w:rPr>
              <w:t>TOTAL</w:t>
            </w:r>
          </w:p>
        </w:tc>
        <w:tc>
          <w:tcPr>
            <w:tcW w:w="7372" w:type="dxa"/>
            <w:shd w:val="clear" w:color="auto" w:fill="D9D9D9" w:themeFill="background1" w:themeFillShade="D9"/>
          </w:tcPr>
          <w:p w14:paraId="6D319047" w14:textId="77777777" w:rsidR="0005507E" w:rsidRPr="003F48B5" w:rsidRDefault="0005507E" w:rsidP="00AF70B3">
            <w:pPr>
              <w:pStyle w:val="Header"/>
              <w:jc w:val="center"/>
            </w:pPr>
          </w:p>
        </w:tc>
      </w:tr>
    </w:tbl>
    <w:p w14:paraId="53FCA7E3" w14:textId="77777777" w:rsidR="0005507E" w:rsidRPr="003F48B5" w:rsidRDefault="0005507E" w:rsidP="005A563B">
      <w:pPr>
        <w:pStyle w:val="Header"/>
        <w:jc w:val="center"/>
      </w:pPr>
    </w:p>
    <w:p w14:paraId="5E0D2791" w14:textId="77777777" w:rsidR="005A563B" w:rsidRPr="003F48B5" w:rsidRDefault="005A563B" w:rsidP="005A563B">
      <w:pPr>
        <w:pStyle w:val="Header"/>
        <w:jc w:val="center"/>
        <w:rPr>
          <w:b/>
        </w:rPr>
      </w:pPr>
      <w:r w:rsidRPr="003F48B5">
        <w:rPr>
          <w:b/>
        </w:rPr>
        <w:t>INCOME</w:t>
      </w:r>
    </w:p>
    <w:p w14:paraId="39B3C62F" w14:textId="77777777" w:rsidR="005A563B" w:rsidRPr="003F48B5" w:rsidRDefault="005A563B" w:rsidP="005A563B">
      <w:pPr>
        <w:pStyle w:val="Header"/>
        <w:jc w:val="cente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7372"/>
      </w:tblGrid>
      <w:tr w:rsidR="005A563B" w:rsidRPr="003F48B5" w14:paraId="13A2FB3A" w14:textId="77777777" w:rsidTr="00AF70B3">
        <w:tc>
          <w:tcPr>
            <w:tcW w:w="2888" w:type="dxa"/>
            <w:tcBorders>
              <w:top w:val="nil"/>
              <w:left w:val="nil"/>
            </w:tcBorders>
            <w:shd w:val="clear" w:color="auto" w:fill="auto"/>
          </w:tcPr>
          <w:p w14:paraId="40C6D11E" w14:textId="77777777" w:rsidR="005A563B" w:rsidRPr="003F48B5" w:rsidRDefault="005A563B" w:rsidP="00AF70B3">
            <w:pPr>
              <w:pStyle w:val="Header"/>
              <w:jc w:val="center"/>
            </w:pPr>
          </w:p>
        </w:tc>
        <w:tc>
          <w:tcPr>
            <w:tcW w:w="7372" w:type="dxa"/>
            <w:shd w:val="clear" w:color="auto" w:fill="D9D9D9" w:themeFill="background1" w:themeFillShade="D9"/>
          </w:tcPr>
          <w:p w14:paraId="26512FC9" w14:textId="77777777" w:rsidR="005A563B" w:rsidRPr="00AE5D91" w:rsidRDefault="005A563B" w:rsidP="00AF70B3">
            <w:pPr>
              <w:pStyle w:val="Header"/>
              <w:jc w:val="center"/>
              <w:rPr>
                <w:b/>
              </w:rPr>
            </w:pPr>
            <w:proofErr w:type="gramStart"/>
            <w:r w:rsidRPr="00AE5D91">
              <w:rPr>
                <w:b/>
              </w:rPr>
              <w:t xml:space="preserve">Month </w:t>
            </w:r>
            <w:r>
              <w:rPr>
                <w:b/>
              </w:rPr>
              <w:t>:</w:t>
            </w:r>
            <w:proofErr w:type="gramEnd"/>
          </w:p>
        </w:tc>
      </w:tr>
      <w:tr w:rsidR="005A563B" w:rsidRPr="003F48B5" w14:paraId="53C6C9F5" w14:textId="77777777" w:rsidTr="00AF70B3">
        <w:tc>
          <w:tcPr>
            <w:tcW w:w="2888" w:type="dxa"/>
            <w:shd w:val="clear" w:color="auto" w:fill="auto"/>
          </w:tcPr>
          <w:p w14:paraId="6E8CA54D" w14:textId="39A84C26" w:rsidR="005A563B" w:rsidRPr="003F48B5" w:rsidRDefault="005A563B" w:rsidP="00AF70B3">
            <w:pPr>
              <w:pStyle w:val="Header"/>
            </w:pPr>
            <w:r>
              <w:t>Unemployment</w:t>
            </w:r>
          </w:p>
        </w:tc>
        <w:tc>
          <w:tcPr>
            <w:tcW w:w="7372" w:type="dxa"/>
            <w:shd w:val="clear" w:color="auto" w:fill="auto"/>
          </w:tcPr>
          <w:p w14:paraId="24AE74E2" w14:textId="5FC38449" w:rsidR="005A563B" w:rsidRPr="003F48B5" w:rsidRDefault="005A563B" w:rsidP="00AF70B3">
            <w:pPr>
              <w:pStyle w:val="Header"/>
              <w:jc w:val="center"/>
            </w:pPr>
          </w:p>
        </w:tc>
      </w:tr>
      <w:tr w:rsidR="005A563B" w:rsidRPr="003F48B5" w14:paraId="1BDA1F41" w14:textId="77777777" w:rsidTr="00AF70B3">
        <w:tc>
          <w:tcPr>
            <w:tcW w:w="2888" w:type="dxa"/>
            <w:tcBorders>
              <w:bottom w:val="single" w:sz="4" w:space="0" w:color="auto"/>
            </w:tcBorders>
            <w:shd w:val="clear" w:color="auto" w:fill="auto"/>
          </w:tcPr>
          <w:p w14:paraId="49ED79A1" w14:textId="77777777" w:rsidR="005A563B" w:rsidRPr="003F48B5" w:rsidRDefault="005A563B" w:rsidP="00AF70B3">
            <w:pPr>
              <w:pStyle w:val="Header"/>
            </w:pPr>
            <w:r w:rsidRPr="003F48B5">
              <w:t>Other Income</w:t>
            </w:r>
          </w:p>
        </w:tc>
        <w:tc>
          <w:tcPr>
            <w:tcW w:w="7372" w:type="dxa"/>
            <w:shd w:val="clear" w:color="auto" w:fill="auto"/>
          </w:tcPr>
          <w:p w14:paraId="365FFF83" w14:textId="77777777" w:rsidR="005A563B" w:rsidRPr="003F48B5" w:rsidRDefault="005A563B" w:rsidP="00AF70B3">
            <w:pPr>
              <w:pStyle w:val="Header"/>
              <w:jc w:val="center"/>
            </w:pPr>
          </w:p>
        </w:tc>
      </w:tr>
      <w:tr w:rsidR="005A563B" w:rsidRPr="003F48B5" w14:paraId="2A2735FB" w14:textId="77777777" w:rsidTr="00AF70B3">
        <w:tc>
          <w:tcPr>
            <w:tcW w:w="2888" w:type="dxa"/>
            <w:tcBorders>
              <w:left w:val="nil"/>
              <w:bottom w:val="nil"/>
            </w:tcBorders>
            <w:shd w:val="clear" w:color="auto" w:fill="auto"/>
          </w:tcPr>
          <w:p w14:paraId="19EDD236" w14:textId="77777777" w:rsidR="005A563B" w:rsidRPr="00AE5D91" w:rsidRDefault="005A563B" w:rsidP="00AF70B3">
            <w:pPr>
              <w:pStyle w:val="Header"/>
              <w:jc w:val="right"/>
              <w:rPr>
                <w:b/>
              </w:rPr>
            </w:pPr>
            <w:r w:rsidRPr="00AE5D91">
              <w:rPr>
                <w:b/>
              </w:rPr>
              <w:t>TOTAL</w:t>
            </w:r>
          </w:p>
        </w:tc>
        <w:tc>
          <w:tcPr>
            <w:tcW w:w="7372" w:type="dxa"/>
            <w:shd w:val="clear" w:color="auto" w:fill="D9D9D9" w:themeFill="background1" w:themeFillShade="D9"/>
          </w:tcPr>
          <w:p w14:paraId="53A6340A" w14:textId="77777777" w:rsidR="005A563B" w:rsidRPr="003F48B5" w:rsidRDefault="005A563B" w:rsidP="00AF70B3">
            <w:pPr>
              <w:pStyle w:val="Header"/>
              <w:jc w:val="center"/>
            </w:pPr>
          </w:p>
        </w:tc>
      </w:tr>
    </w:tbl>
    <w:p w14:paraId="0DCBC8D1" w14:textId="77777777" w:rsidR="005A563B" w:rsidRPr="003F48B5" w:rsidRDefault="005A563B" w:rsidP="005A563B">
      <w:pPr>
        <w:pStyle w:val="Header"/>
        <w:jc w:val="center"/>
      </w:pPr>
    </w:p>
    <w:p w14:paraId="5DE3A2AF" w14:textId="77777777" w:rsidR="005A563B" w:rsidRPr="003F48B5" w:rsidRDefault="005A563B" w:rsidP="005A563B">
      <w:pPr>
        <w:pStyle w:val="Header"/>
        <w:jc w:val="center"/>
        <w:rPr>
          <w:b/>
        </w:rPr>
      </w:pPr>
      <w:r w:rsidRPr="003F48B5">
        <w:rPr>
          <w:b/>
        </w:rPr>
        <w:t>EXPENSES</w:t>
      </w:r>
    </w:p>
    <w:p w14:paraId="00E50C96" w14:textId="77777777" w:rsidR="005A563B" w:rsidRPr="003F48B5" w:rsidRDefault="005A563B" w:rsidP="005A563B">
      <w:pPr>
        <w:pStyle w:val="Header"/>
        <w:jc w:val="center"/>
        <w:rPr>
          <w:b/>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7361"/>
      </w:tblGrid>
      <w:tr w:rsidR="005A563B" w:rsidRPr="003F48B5" w14:paraId="36810EA3" w14:textId="77777777" w:rsidTr="00AF70B3">
        <w:tc>
          <w:tcPr>
            <w:tcW w:w="2899" w:type="dxa"/>
            <w:tcBorders>
              <w:top w:val="nil"/>
              <w:left w:val="nil"/>
            </w:tcBorders>
            <w:shd w:val="clear" w:color="auto" w:fill="auto"/>
          </w:tcPr>
          <w:p w14:paraId="6E209761" w14:textId="77777777" w:rsidR="005A563B" w:rsidRPr="003F48B5" w:rsidRDefault="005A563B" w:rsidP="00AF70B3">
            <w:pPr>
              <w:pStyle w:val="Header"/>
              <w:jc w:val="center"/>
              <w:rPr>
                <w:b/>
              </w:rPr>
            </w:pPr>
          </w:p>
        </w:tc>
        <w:tc>
          <w:tcPr>
            <w:tcW w:w="7361" w:type="dxa"/>
            <w:shd w:val="clear" w:color="auto" w:fill="D9D9D9" w:themeFill="background1" w:themeFillShade="D9"/>
          </w:tcPr>
          <w:p w14:paraId="735C499D" w14:textId="77777777" w:rsidR="005A563B" w:rsidRPr="00AE5D91" w:rsidRDefault="005A563B" w:rsidP="00AF70B3">
            <w:pPr>
              <w:pStyle w:val="Header"/>
              <w:jc w:val="center"/>
              <w:rPr>
                <w:b/>
              </w:rPr>
            </w:pPr>
            <w:proofErr w:type="gramStart"/>
            <w:r w:rsidRPr="00AE5D91">
              <w:rPr>
                <w:b/>
              </w:rPr>
              <w:t xml:space="preserve">Month </w:t>
            </w:r>
            <w:r>
              <w:rPr>
                <w:b/>
              </w:rPr>
              <w:t>:</w:t>
            </w:r>
            <w:proofErr w:type="gramEnd"/>
          </w:p>
        </w:tc>
      </w:tr>
      <w:tr w:rsidR="005A563B" w:rsidRPr="003F48B5" w14:paraId="0259912D" w14:textId="77777777" w:rsidTr="00AF70B3">
        <w:tc>
          <w:tcPr>
            <w:tcW w:w="2899" w:type="dxa"/>
            <w:shd w:val="clear" w:color="auto" w:fill="auto"/>
          </w:tcPr>
          <w:p w14:paraId="101B4DC6" w14:textId="77777777" w:rsidR="005A563B" w:rsidRPr="003F48B5" w:rsidRDefault="005A563B" w:rsidP="00AF70B3">
            <w:pPr>
              <w:pStyle w:val="Header"/>
            </w:pPr>
            <w:r w:rsidRPr="003F48B5">
              <w:t>Rent/Mortgage</w:t>
            </w:r>
          </w:p>
        </w:tc>
        <w:tc>
          <w:tcPr>
            <w:tcW w:w="7361" w:type="dxa"/>
            <w:shd w:val="clear" w:color="auto" w:fill="auto"/>
          </w:tcPr>
          <w:p w14:paraId="02834E25" w14:textId="77777777" w:rsidR="005A563B" w:rsidRPr="003F48B5" w:rsidRDefault="005A563B" w:rsidP="00AF70B3">
            <w:pPr>
              <w:pStyle w:val="Header"/>
              <w:jc w:val="center"/>
              <w:rPr>
                <w:b/>
              </w:rPr>
            </w:pPr>
          </w:p>
        </w:tc>
      </w:tr>
      <w:tr w:rsidR="005A563B" w:rsidRPr="003F48B5" w14:paraId="7E805C57" w14:textId="77777777" w:rsidTr="00AF70B3">
        <w:tc>
          <w:tcPr>
            <w:tcW w:w="2899" w:type="dxa"/>
            <w:shd w:val="clear" w:color="auto" w:fill="auto"/>
          </w:tcPr>
          <w:p w14:paraId="41231383" w14:textId="77777777" w:rsidR="005A563B" w:rsidRPr="003F48B5" w:rsidRDefault="005A563B" w:rsidP="00AF70B3">
            <w:pPr>
              <w:pStyle w:val="Header"/>
            </w:pPr>
            <w:r w:rsidRPr="003F48B5">
              <w:t>Power</w:t>
            </w:r>
          </w:p>
        </w:tc>
        <w:tc>
          <w:tcPr>
            <w:tcW w:w="7361" w:type="dxa"/>
            <w:shd w:val="clear" w:color="auto" w:fill="auto"/>
          </w:tcPr>
          <w:p w14:paraId="79B060D9" w14:textId="77777777" w:rsidR="005A563B" w:rsidRPr="003F48B5" w:rsidRDefault="005A563B" w:rsidP="00AF70B3">
            <w:pPr>
              <w:pStyle w:val="Header"/>
              <w:jc w:val="center"/>
              <w:rPr>
                <w:b/>
              </w:rPr>
            </w:pPr>
          </w:p>
        </w:tc>
      </w:tr>
      <w:tr w:rsidR="005A563B" w:rsidRPr="003F48B5" w14:paraId="3FBE2F04" w14:textId="77777777" w:rsidTr="00AF70B3">
        <w:tc>
          <w:tcPr>
            <w:tcW w:w="2899" w:type="dxa"/>
            <w:shd w:val="clear" w:color="auto" w:fill="auto"/>
          </w:tcPr>
          <w:p w14:paraId="1D636B05" w14:textId="77777777" w:rsidR="005A563B" w:rsidRPr="003F48B5" w:rsidRDefault="005A563B" w:rsidP="00AF70B3">
            <w:pPr>
              <w:pStyle w:val="Header"/>
            </w:pPr>
            <w:r w:rsidRPr="003F48B5">
              <w:t>Water</w:t>
            </w:r>
          </w:p>
        </w:tc>
        <w:tc>
          <w:tcPr>
            <w:tcW w:w="7361" w:type="dxa"/>
            <w:shd w:val="clear" w:color="auto" w:fill="auto"/>
          </w:tcPr>
          <w:p w14:paraId="0A0D6A93" w14:textId="77777777" w:rsidR="005A563B" w:rsidRPr="003F48B5" w:rsidRDefault="005A563B" w:rsidP="00AF70B3">
            <w:pPr>
              <w:pStyle w:val="Header"/>
              <w:jc w:val="center"/>
              <w:rPr>
                <w:b/>
              </w:rPr>
            </w:pPr>
          </w:p>
        </w:tc>
      </w:tr>
      <w:tr w:rsidR="005A563B" w:rsidRPr="003F48B5" w14:paraId="0BC13E7D" w14:textId="77777777" w:rsidTr="00AF70B3">
        <w:tc>
          <w:tcPr>
            <w:tcW w:w="2899" w:type="dxa"/>
            <w:shd w:val="clear" w:color="auto" w:fill="auto"/>
          </w:tcPr>
          <w:p w14:paraId="7E1E8D55" w14:textId="77777777" w:rsidR="005A563B" w:rsidRPr="003F48B5" w:rsidRDefault="005A563B" w:rsidP="00AF70B3">
            <w:pPr>
              <w:pStyle w:val="Header"/>
            </w:pPr>
            <w:r w:rsidRPr="003F48B5">
              <w:t>Gas</w:t>
            </w:r>
          </w:p>
        </w:tc>
        <w:tc>
          <w:tcPr>
            <w:tcW w:w="7361" w:type="dxa"/>
            <w:shd w:val="clear" w:color="auto" w:fill="auto"/>
          </w:tcPr>
          <w:p w14:paraId="7520F0C2" w14:textId="77777777" w:rsidR="005A563B" w:rsidRPr="003F48B5" w:rsidRDefault="005A563B" w:rsidP="00AF70B3">
            <w:pPr>
              <w:pStyle w:val="Header"/>
              <w:jc w:val="center"/>
              <w:rPr>
                <w:b/>
              </w:rPr>
            </w:pPr>
          </w:p>
        </w:tc>
      </w:tr>
      <w:tr w:rsidR="005A563B" w:rsidRPr="003F48B5" w14:paraId="600A5788" w14:textId="77777777" w:rsidTr="00AF70B3">
        <w:tc>
          <w:tcPr>
            <w:tcW w:w="2899" w:type="dxa"/>
            <w:shd w:val="clear" w:color="auto" w:fill="auto"/>
          </w:tcPr>
          <w:p w14:paraId="0F86E634" w14:textId="77777777" w:rsidR="005A563B" w:rsidRPr="003F48B5" w:rsidRDefault="005A563B" w:rsidP="00AF70B3">
            <w:pPr>
              <w:pStyle w:val="Header"/>
            </w:pPr>
            <w:r w:rsidRPr="003F48B5">
              <w:t>Food</w:t>
            </w:r>
          </w:p>
        </w:tc>
        <w:tc>
          <w:tcPr>
            <w:tcW w:w="7361" w:type="dxa"/>
            <w:shd w:val="clear" w:color="auto" w:fill="auto"/>
          </w:tcPr>
          <w:p w14:paraId="453A137C" w14:textId="77777777" w:rsidR="005A563B" w:rsidRPr="003F48B5" w:rsidRDefault="005A563B" w:rsidP="00AF70B3">
            <w:pPr>
              <w:pStyle w:val="Header"/>
              <w:jc w:val="center"/>
              <w:rPr>
                <w:b/>
              </w:rPr>
            </w:pPr>
          </w:p>
        </w:tc>
      </w:tr>
      <w:tr w:rsidR="005A563B" w:rsidRPr="003F48B5" w14:paraId="00222580" w14:textId="77777777" w:rsidTr="00AF70B3">
        <w:tc>
          <w:tcPr>
            <w:tcW w:w="2899" w:type="dxa"/>
            <w:shd w:val="clear" w:color="auto" w:fill="auto"/>
          </w:tcPr>
          <w:p w14:paraId="07CCF44C" w14:textId="77777777" w:rsidR="005A563B" w:rsidRPr="003F48B5" w:rsidRDefault="005A563B" w:rsidP="00AF70B3">
            <w:pPr>
              <w:pStyle w:val="Header"/>
            </w:pPr>
            <w:r w:rsidRPr="003F48B5">
              <w:t>Telephone</w:t>
            </w:r>
          </w:p>
        </w:tc>
        <w:tc>
          <w:tcPr>
            <w:tcW w:w="7361" w:type="dxa"/>
            <w:shd w:val="clear" w:color="auto" w:fill="auto"/>
          </w:tcPr>
          <w:p w14:paraId="5CC4ACB3" w14:textId="77777777" w:rsidR="005A563B" w:rsidRPr="003F48B5" w:rsidRDefault="005A563B" w:rsidP="00AF70B3">
            <w:pPr>
              <w:pStyle w:val="Header"/>
              <w:jc w:val="center"/>
              <w:rPr>
                <w:b/>
              </w:rPr>
            </w:pPr>
          </w:p>
        </w:tc>
      </w:tr>
      <w:tr w:rsidR="005A563B" w:rsidRPr="003F48B5" w14:paraId="09556D34" w14:textId="77777777" w:rsidTr="00AF70B3">
        <w:tc>
          <w:tcPr>
            <w:tcW w:w="2899" w:type="dxa"/>
            <w:shd w:val="clear" w:color="auto" w:fill="auto"/>
          </w:tcPr>
          <w:p w14:paraId="39054424" w14:textId="77777777" w:rsidR="005A563B" w:rsidRPr="003F48B5" w:rsidRDefault="005A563B" w:rsidP="00AF70B3">
            <w:pPr>
              <w:pStyle w:val="Header"/>
            </w:pPr>
            <w:r w:rsidRPr="003F48B5">
              <w:t>Car Payment</w:t>
            </w:r>
          </w:p>
        </w:tc>
        <w:tc>
          <w:tcPr>
            <w:tcW w:w="7361" w:type="dxa"/>
            <w:shd w:val="clear" w:color="auto" w:fill="auto"/>
          </w:tcPr>
          <w:p w14:paraId="1A13EC1A" w14:textId="77777777" w:rsidR="005A563B" w:rsidRPr="003F48B5" w:rsidRDefault="005A563B" w:rsidP="00AF70B3">
            <w:pPr>
              <w:pStyle w:val="Header"/>
              <w:jc w:val="center"/>
              <w:rPr>
                <w:b/>
              </w:rPr>
            </w:pPr>
          </w:p>
        </w:tc>
      </w:tr>
      <w:tr w:rsidR="005A563B" w:rsidRPr="003F48B5" w14:paraId="6A49C5E7" w14:textId="77777777" w:rsidTr="00AF70B3">
        <w:tc>
          <w:tcPr>
            <w:tcW w:w="2899" w:type="dxa"/>
            <w:shd w:val="clear" w:color="auto" w:fill="auto"/>
          </w:tcPr>
          <w:p w14:paraId="2D4B0982" w14:textId="77777777" w:rsidR="005A563B" w:rsidRPr="003F48B5" w:rsidRDefault="005A563B" w:rsidP="00AF70B3">
            <w:pPr>
              <w:pStyle w:val="Header"/>
            </w:pPr>
            <w:r w:rsidRPr="003F48B5">
              <w:t>Insurance</w:t>
            </w:r>
          </w:p>
        </w:tc>
        <w:tc>
          <w:tcPr>
            <w:tcW w:w="7361" w:type="dxa"/>
            <w:shd w:val="clear" w:color="auto" w:fill="auto"/>
          </w:tcPr>
          <w:p w14:paraId="32B87ABF" w14:textId="77777777" w:rsidR="005A563B" w:rsidRPr="003F48B5" w:rsidRDefault="005A563B" w:rsidP="00AF70B3">
            <w:pPr>
              <w:pStyle w:val="Header"/>
              <w:jc w:val="center"/>
              <w:rPr>
                <w:b/>
              </w:rPr>
            </w:pPr>
          </w:p>
        </w:tc>
      </w:tr>
      <w:tr w:rsidR="005A563B" w:rsidRPr="003F48B5" w14:paraId="5F074556" w14:textId="77777777" w:rsidTr="00AF70B3">
        <w:tc>
          <w:tcPr>
            <w:tcW w:w="2899" w:type="dxa"/>
            <w:shd w:val="clear" w:color="auto" w:fill="auto"/>
          </w:tcPr>
          <w:p w14:paraId="2B3A2AED" w14:textId="77777777" w:rsidR="005A563B" w:rsidRPr="003F48B5" w:rsidRDefault="005A563B" w:rsidP="00AF70B3">
            <w:pPr>
              <w:pStyle w:val="Header"/>
            </w:pPr>
            <w:r w:rsidRPr="003F48B5">
              <w:t>Cable</w:t>
            </w:r>
          </w:p>
        </w:tc>
        <w:tc>
          <w:tcPr>
            <w:tcW w:w="7361" w:type="dxa"/>
            <w:shd w:val="clear" w:color="auto" w:fill="auto"/>
          </w:tcPr>
          <w:p w14:paraId="718D912C" w14:textId="77777777" w:rsidR="005A563B" w:rsidRPr="003F48B5" w:rsidRDefault="005A563B" w:rsidP="00AF70B3">
            <w:pPr>
              <w:pStyle w:val="Header"/>
              <w:jc w:val="center"/>
              <w:rPr>
                <w:b/>
              </w:rPr>
            </w:pPr>
          </w:p>
        </w:tc>
      </w:tr>
      <w:tr w:rsidR="005A563B" w:rsidRPr="003F48B5" w14:paraId="1ACE1FD6" w14:textId="77777777" w:rsidTr="00AF70B3">
        <w:tc>
          <w:tcPr>
            <w:tcW w:w="2899" w:type="dxa"/>
            <w:shd w:val="clear" w:color="auto" w:fill="auto"/>
          </w:tcPr>
          <w:p w14:paraId="34FBD3ED" w14:textId="77777777" w:rsidR="005A563B" w:rsidRPr="003F48B5" w:rsidRDefault="005A563B" w:rsidP="00AF70B3">
            <w:pPr>
              <w:pStyle w:val="Header"/>
            </w:pPr>
            <w:r w:rsidRPr="003F48B5">
              <w:t>Internet</w:t>
            </w:r>
          </w:p>
        </w:tc>
        <w:tc>
          <w:tcPr>
            <w:tcW w:w="7361" w:type="dxa"/>
            <w:shd w:val="clear" w:color="auto" w:fill="auto"/>
          </w:tcPr>
          <w:p w14:paraId="3BFE0337" w14:textId="77777777" w:rsidR="005A563B" w:rsidRPr="003F48B5" w:rsidRDefault="005A563B" w:rsidP="00AF70B3">
            <w:pPr>
              <w:pStyle w:val="Header"/>
              <w:jc w:val="center"/>
              <w:rPr>
                <w:b/>
              </w:rPr>
            </w:pPr>
          </w:p>
        </w:tc>
      </w:tr>
      <w:tr w:rsidR="005A563B" w:rsidRPr="003F48B5" w14:paraId="4C3F8D39" w14:textId="77777777" w:rsidTr="00AF70B3">
        <w:tc>
          <w:tcPr>
            <w:tcW w:w="2899" w:type="dxa"/>
            <w:shd w:val="clear" w:color="auto" w:fill="auto"/>
          </w:tcPr>
          <w:p w14:paraId="70A819D3" w14:textId="77777777" w:rsidR="005A563B" w:rsidRPr="003F48B5" w:rsidRDefault="005A563B" w:rsidP="00AF70B3">
            <w:pPr>
              <w:pStyle w:val="Header"/>
            </w:pPr>
            <w:r w:rsidRPr="003F48B5">
              <w:t>Laundry</w:t>
            </w:r>
          </w:p>
        </w:tc>
        <w:tc>
          <w:tcPr>
            <w:tcW w:w="7361" w:type="dxa"/>
            <w:shd w:val="clear" w:color="auto" w:fill="auto"/>
          </w:tcPr>
          <w:p w14:paraId="7BF39F9F" w14:textId="77777777" w:rsidR="005A563B" w:rsidRPr="003F48B5" w:rsidRDefault="005A563B" w:rsidP="00AF70B3">
            <w:pPr>
              <w:pStyle w:val="Header"/>
              <w:jc w:val="center"/>
              <w:rPr>
                <w:b/>
              </w:rPr>
            </w:pPr>
          </w:p>
        </w:tc>
      </w:tr>
      <w:tr w:rsidR="005A563B" w:rsidRPr="003F48B5" w14:paraId="4476D5F5" w14:textId="77777777" w:rsidTr="00AF70B3">
        <w:tc>
          <w:tcPr>
            <w:tcW w:w="2899" w:type="dxa"/>
            <w:shd w:val="clear" w:color="auto" w:fill="auto"/>
          </w:tcPr>
          <w:p w14:paraId="3D19A44A" w14:textId="77777777" w:rsidR="005A563B" w:rsidRPr="003F48B5" w:rsidRDefault="005A563B" w:rsidP="00AF70B3">
            <w:pPr>
              <w:pStyle w:val="Header"/>
            </w:pPr>
            <w:r w:rsidRPr="003F48B5">
              <w:t>Household Supplies</w:t>
            </w:r>
          </w:p>
        </w:tc>
        <w:tc>
          <w:tcPr>
            <w:tcW w:w="7361" w:type="dxa"/>
            <w:shd w:val="clear" w:color="auto" w:fill="auto"/>
          </w:tcPr>
          <w:p w14:paraId="1BC089E5" w14:textId="77777777" w:rsidR="005A563B" w:rsidRPr="003F48B5" w:rsidRDefault="005A563B" w:rsidP="00AF70B3">
            <w:pPr>
              <w:pStyle w:val="Header"/>
              <w:jc w:val="center"/>
              <w:rPr>
                <w:b/>
              </w:rPr>
            </w:pPr>
          </w:p>
        </w:tc>
      </w:tr>
      <w:tr w:rsidR="005A563B" w:rsidRPr="003F48B5" w14:paraId="52E12531" w14:textId="77777777" w:rsidTr="00AF70B3">
        <w:tc>
          <w:tcPr>
            <w:tcW w:w="2899" w:type="dxa"/>
            <w:shd w:val="clear" w:color="auto" w:fill="auto"/>
          </w:tcPr>
          <w:p w14:paraId="1DFAE196" w14:textId="77777777" w:rsidR="005A563B" w:rsidRPr="003F48B5" w:rsidRDefault="005A563B" w:rsidP="00AF70B3">
            <w:pPr>
              <w:pStyle w:val="Header"/>
            </w:pPr>
            <w:r w:rsidRPr="003F48B5">
              <w:t>Hygiene Supplies</w:t>
            </w:r>
          </w:p>
        </w:tc>
        <w:tc>
          <w:tcPr>
            <w:tcW w:w="7361" w:type="dxa"/>
            <w:shd w:val="clear" w:color="auto" w:fill="auto"/>
          </w:tcPr>
          <w:p w14:paraId="3CACF934" w14:textId="77777777" w:rsidR="005A563B" w:rsidRPr="003F48B5" w:rsidRDefault="005A563B" w:rsidP="00AF70B3">
            <w:pPr>
              <w:pStyle w:val="Header"/>
              <w:jc w:val="center"/>
              <w:rPr>
                <w:b/>
              </w:rPr>
            </w:pPr>
          </w:p>
        </w:tc>
      </w:tr>
      <w:tr w:rsidR="005A563B" w:rsidRPr="003F48B5" w14:paraId="4269C347" w14:textId="77777777" w:rsidTr="00AF70B3">
        <w:tc>
          <w:tcPr>
            <w:tcW w:w="2899" w:type="dxa"/>
            <w:shd w:val="clear" w:color="auto" w:fill="auto"/>
          </w:tcPr>
          <w:p w14:paraId="225CB8D2" w14:textId="77777777" w:rsidR="005A563B" w:rsidRPr="003F48B5" w:rsidRDefault="005A563B" w:rsidP="00AF70B3">
            <w:pPr>
              <w:pStyle w:val="Header"/>
            </w:pPr>
            <w:r w:rsidRPr="003F48B5">
              <w:t>Gas/Bus Fare</w:t>
            </w:r>
          </w:p>
        </w:tc>
        <w:tc>
          <w:tcPr>
            <w:tcW w:w="7361" w:type="dxa"/>
            <w:shd w:val="clear" w:color="auto" w:fill="auto"/>
          </w:tcPr>
          <w:p w14:paraId="5A2B18F8" w14:textId="77777777" w:rsidR="005A563B" w:rsidRPr="003F48B5" w:rsidRDefault="005A563B" w:rsidP="00AF70B3">
            <w:pPr>
              <w:pStyle w:val="Header"/>
              <w:jc w:val="center"/>
              <w:rPr>
                <w:b/>
              </w:rPr>
            </w:pPr>
          </w:p>
        </w:tc>
      </w:tr>
      <w:tr w:rsidR="005A563B" w:rsidRPr="003F48B5" w14:paraId="1A445337" w14:textId="77777777" w:rsidTr="00AF70B3">
        <w:tc>
          <w:tcPr>
            <w:tcW w:w="2899" w:type="dxa"/>
            <w:shd w:val="clear" w:color="auto" w:fill="auto"/>
          </w:tcPr>
          <w:p w14:paraId="6E7544D2" w14:textId="77777777" w:rsidR="005A563B" w:rsidRPr="003F48B5" w:rsidRDefault="005A563B" w:rsidP="00AF70B3">
            <w:pPr>
              <w:pStyle w:val="Header"/>
            </w:pPr>
            <w:r w:rsidRPr="003F48B5">
              <w:t>Dues</w:t>
            </w:r>
          </w:p>
        </w:tc>
        <w:tc>
          <w:tcPr>
            <w:tcW w:w="7361" w:type="dxa"/>
            <w:shd w:val="clear" w:color="auto" w:fill="auto"/>
          </w:tcPr>
          <w:p w14:paraId="23DE17D0" w14:textId="77777777" w:rsidR="005A563B" w:rsidRPr="003F48B5" w:rsidRDefault="005A563B" w:rsidP="00AF70B3">
            <w:pPr>
              <w:pStyle w:val="Header"/>
              <w:jc w:val="center"/>
              <w:rPr>
                <w:b/>
              </w:rPr>
            </w:pPr>
          </w:p>
        </w:tc>
      </w:tr>
      <w:tr w:rsidR="005A563B" w:rsidRPr="003F48B5" w14:paraId="494171ED" w14:textId="77777777" w:rsidTr="00AF70B3">
        <w:tc>
          <w:tcPr>
            <w:tcW w:w="2899" w:type="dxa"/>
            <w:shd w:val="clear" w:color="auto" w:fill="auto"/>
          </w:tcPr>
          <w:p w14:paraId="4A3937DA" w14:textId="77777777" w:rsidR="005A563B" w:rsidRPr="003F48B5" w:rsidRDefault="005A563B" w:rsidP="00AF70B3">
            <w:pPr>
              <w:pStyle w:val="Header"/>
            </w:pPr>
            <w:r w:rsidRPr="003F48B5">
              <w:t>Credit Card Debt</w:t>
            </w:r>
          </w:p>
        </w:tc>
        <w:tc>
          <w:tcPr>
            <w:tcW w:w="7361" w:type="dxa"/>
            <w:shd w:val="clear" w:color="auto" w:fill="auto"/>
          </w:tcPr>
          <w:p w14:paraId="10207BFE" w14:textId="77777777" w:rsidR="005A563B" w:rsidRPr="003F48B5" w:rsidRDefault="005A563B" w:rsidP="00AF70B3">
            <w:pPr>
              <w:pStyle w:val="Header"/>
              <w:jc w:val="center"/>
              <w:rPr>
                <w:b/>
              </w:rPr>
            </w:pPr>
          </w:p>
        </w:tc>
      </w:tr>
      <w:tr w:rsidR="005A563B" w:rsidRPr="003F48B5" w14:paraId="56130745" w14:textId="77777777" w:rsidTr="00AF70B3">
        <w:tc>
          <w:tcPr>
            <w:tcW w:w="2899" w:type="dxa"/>
            <w:shd w:val="clear" w:color="auto" w:fill="auto"/>
          </w:tcPr>
          <w:p w14:paraId="6EBC62D8" w14:textId="77777777" w:rsidR="005A563B" w:rsidRPr="003F48B5" w:rsidRDefault="005A563B" w:rsidP="00AF70B3">
            <w:pPr>
              <w:pStyle w:val="Header"/>
            </w:pPr>
            <w:r w:rsidRPr="003F48B5">
              <w:t>Clothing</w:t>
            </w:r>
          </w:p>
        </w:tc>
        <w:tc>
          <w:tcPr>
            <w:tcW w:w="7361" w:type="dxa"/>
            <w:shd w:val="clear" w:color="auto" w:fill="auto"/>
          </w:tcPr>
          <w:p w14:paraId="4C28D8D3" w14:textId="77777777" w:rsidR="005A563B" w:rsidRPr="003F48B5" w:rsidRDefault="005A563B" w:rsidP="00AF70B3">
            <w:pPr>
              <w:pStyle w:val="Header"/>
              <w:jc w:val="center"/>
              <w:rPr>
                <w:b/>
              </w:rPr>
            </w:pPr>
          </w:p>
        </w:tc>
      </w:tr>
      <w:tr w:rsidR="005A563B" w:rsidRPr="003F48B5" w14:paraId="5AE79BB3" w14:textId="77777777" w:rsidTr="00AF70B3">
        <w:tc>
          <w:tcPr>
            <w:tcW w:w="2899" w:type="dxa"/>
            <w:shd w:val="clear" w:color="auto" w:fill="auto"/>
          </w:tcPr>
          <w:p w14:paraId="330ABC22" w14:textId="77777777" w:rsidR="005A563B" w:rsidRPr="003F48B5" w:rsidRDefault="005A563B" w:rsidP="00AF70B3">
            <w:pPr>
              <w:pStyle w:val="Header"/>
            </w:pPr>
            <w:r w:rsidRPr="003F48B5">
              <w:t>Healthcare Premium</w:t>
            </w:r>
          </w:p>
        </w:tc>
        <w:tc>
          <w:tcPr>
            <w:tcW w:w="7361" w:type="dxa"/>
            <w:shd w:val="clear" w:color="auto" w:fill="auto"/>
          </w:tcPr>
          <w:p w14:paraId="3DE02491" w14:textId="77777777" w:rsidR="005A563B" w:rsidRPr="003F48B5" w:rsidRDefault="005A563B" w:rsidP="00AF70B3">
            <w:pPr>
              <w:pStyle w:val="Header"/>
              <w:jc w:val="center"/>
              <w:rPr>
                <w:b/>
              </w:rPr>
            </w:pPr>
          </w:p>
        </w:tc>
      </w:tr>
      <w:tr w:rsidR="005A563B" w:rsidRPr="003F48B5" w14:paraId="792D1381" w14:textId="77777777" w:rsidTr="00AF70B3">
        <w:tc>
          <w:tcPr>
            <w:tcW w:w="2899" w:type="dxa"/>
            <w:shd w:val="clear" w:color="auto" w:fill="auto"/>
          </w:tcPr>
          <w:p w14:paraId="024D17BE" w14:textId="77777777" w:rsidR="005A563B" w:rsidRPr="003F48B5" w:rsidRDefault="005A563B" w:rsidP="00AF70B3">
            <w:pPr>
              <w:pStyle w:val="Header"/>
            </w:pPr>
            <w:r w:rsidRPr="003F48B5">
              <w:t>Medical Co-payment</w:t>
            </w:r>
          </w:p>
        </w:tc>
        <w:tc>
          <w:tcPr>
            <w:tcW w:w="7361" w:type="dxa"/>
            <w:shd w:val="clear" w:color="auto" w:fill="auto"/>
          </w:tcPr>
          <w:p w14:paraId="62949536" w14:textId="77777777" w:rsidR="005A563B" w:rsidRPr="003F48B5" w:rsidRDefault="005A563B" w:rsidP="00AF70B3">
            <w:pPr>
              <w:pStyle w:val="Header"/>
              <w:jc w:val="center"/>
              <w:rPr>
                <w:b/>
              </w:rPr>
            </w:pPr>
          </w:p>
        </w:tc>
      </w:tr>
      <w:tr w:rsidR="005A563B" w:rsidRPr="003F48B5" w14:paraId="09893F08" w14:textId="77777777" w:rsidTr="00AF70B3">
        <w:tc>
          <w:tcPr>
            <w:tcW w:w="2899" w:type="dxa"/>
            <w:shd w:val="clear" w:color="auto" w:fill="auto"/>
          </w:tcPr>
          <w:p w14:paraId="5152395E" w14:textId="77777777" w:rsidR="005A563B" w:rsidRPr="003F48B5" w:rsidRDefault="005A563B" w:rsidP="00AF70B3">
            <w:pPr>
              <w:pStyle w:val="Header"/>
            </w:pPr>
            <w:r w:rsidRPr="003F48B5">
              <w:t>Prescription</w:t>
            </w:r>
          </w:p>
        </w:tc>
        <w:tc>
          <w:tcPr>
            <w:tcW w:w="7361" w:type="dxa"/>
            <w:shd w:val="clear" w:color="auto" w:fill="auto"/>
          </w:tcPr>
          <w:p w14:paraId="5A6FAE94" w14:textId="77777777" w:rsidR="005A563B" w:rsidRPr="003F48B5" w:rsidRDefault="005A563B" w:rsidP="00AF70B3">
            <w:pPr>
              <w:pStyle w:val="Header"/>
              <w:jc w:val="center"/>
              <w:rPr>
                <w:b/>
              </w:rPr>
            </w:pPr>
          </w:p>
        </w:tc>
      </w:tr>
      <w:tr w:rsidR="005A563B" w:rsidRPr="003F48B5" w14:paraId="07677B7C" w14:textId="77777777" w:rsidTr="00AF70B3">
        <w:tc>
          <w:tcPr>
            <w:tcW w:w="2899" w:type="dxa"/>
            <w:shd w:val="clear" w:color="auto" w:fill="auto"/>
          </w:tcPr>
          <w:p w14:paraId="7143D285" w14:textId="77777777" w:rsidR="005A563B" w:rsidRPr="003F48B5" w:rsidRDefault="005A563B" w:rsidP="00AF70B3">
            <w:pPr>
              <w:pStyle w:val="Header"/>
            </w:pPr>
            <w:r w:rsidRPr="003F48B5">
              <w:t>Child Care</w:t>
            </w:r>
          </w:p>
        </w:tc>
        <w:tc>
          <w:tcPr>
            <w:tcW w:w="7361" w:type="dxa"/>
            <w:shd w:val="clear" w:color="auto" w:fill="auto"/>
          </w:tcPr>
          <w:p w14:paraId="51F0367F" w14:textId="77777777" w:rsidR="005A563B" w:rsidRPr="003F48B5" w:rsidRDefault="005A563B" w:rsidP="00AF70B3">
            <w:pPr>
              <w:pStyle w:val="Header"/>
              <w:jc w:val="center"/>
              <w:rPr>
                <w:b/>
              </w:rPr>
            </w:pPr>
          </w:p>
        </w:tc>
      </w:tr>
      <w:tr w:rsidR="005A563B" w:rsidRPr="003F48B5" w14:paraId="44593F51" w14:textId="77777777" w:rsidTr="00AF70B3">
        <w:tc>
          <w:tcPr>
            <w:tcW w:w="2899" w:type="dxa"/>
            <w:tcBorders>
              <w:bottom w:val="single" w:sz="4" w:space="0" w:color="auto"/>
            </w:tcBorders>
            <w:shd w:val="clear" w:color="auto" w:fill="auto"/>
          </w:tcPr>
          <w:p w14:paraId="27F8F341" w14:textId="77777777" w:rsidR="005A563B" w:rsidRPr="003F48B5" w:rsidRDefault="005A563B" w:rsidP="00AF70B3">
            <w:pPr>
              <w:pStyle w:val="Header"/>
            </w:pPr>
            <w:r w:rsidRPr="003F48B5">
              <w:t>Other</w:t>
            </w:r>
          </w:p>
        </w:tc>
        <w:tc>
          <w:tcPr>
            <w:tcW w:w="7361" w:type="dxa"/>
            <w:shd w:val="clear" w:color="auto" w:fill="auto"/>
          </w:tcPr>
          <w:p w14:paraId="1498C8BA" w14:textId="77777777" w:rsidR="005A563B" w:rsidRPr="003F48B5" w:rsidRDefault="005A563B" w:rsidP="00AF70B3">
            <w:pPr>
              <w:pStyle w:val="Header"/>
              <w:jc w:val="center"/>
              <w:rPr>
                <w:b/>
              </w:rPr>
            </w:pPr>
          </w:p>
        </w:tc>
      </w:tr>
      <w:tr w:rsidR="005A563B" w:rsidRPr="003F48B5" w14:paraId="58EE9E64" w14:textId="77777777" w:rsidTr="00AF70B3">
        <w:tc>
          <w:tcPr>
            <w:tcW w:w="2899" w:type="dxa"/>
            <w:tcBorders>
              <w:left w:val="nil"/>
              <w:bottom w:val="nil"/>
            </w:tcBorders>
            <w:shd w:val="clear" w:color="auto" w:fill="auto"/>
          </w:tcPr>
          <w:p w14:paraId="2EDEE5A9" w14:textId="77777777" w:rsidR="005A563B" w:rsidRPr="00AE5D91" w:rsidRDefault="005A563B" w:rsidP="00AF70B3">
            <w:pPr>
              <w:pStyle w:val="Header"/>
              <w:jc w:val="right"/>
              <w:rPr>
                <w:b/>
              </w:rPr>
            </w:pPr>
            <w:r w:rsidRPr="00AE5D91">
              <w:rPr>
                <w:b/>
              </w:rPr>
              <w:t>TOTAL</w:t>
            </w:r>
          </w:p>
        </w:tc>
        <w:tc>
          <w:tcPr>
            <w:tcW w:w="7361" w:type="dxa"/>
            <w:shd w:val="clear" w:color="auto" w:fill="D9D9D9" w:themeFill="background1" w:themeFillShade="D9"/>
          </w:tcPr>
          <w:p w14:paraId="381D5910" w14:textId="77777777" w:rsidR="005A563B" w:rsidRPr="003F48B5" w:rsidRDefault="005A563B" w:rsidP="00AF70B3">
            <w:pPr>
              <w:pStyle w:val="Header"/>
              <w:jc w:val="center"/>
              <w:rPr>
                <w:b/>
              </w:rPr>
            </w:pPr>
          </w:p>
        </w:tc>
      </w:tr>
    </w:tbl>
    <w:p w14:paraId="553F4B87" w14:textId="77777777" w:rsidR="005A563B" w:rsidRPr="003F48B5" w:rsidRDefault="005A563B" w:rsidP="0005507E">
      <w:pPr>
        <w:pStyle w:val="Header"/>
        <w:rPr>
          <w:b/>
        </w:rPr>
        <w:sectPr w:rsidR="005A563B" w:rsidRPr="003F48B5" w:rsidSect="00AF70B3">
          <w:type w:val="continuous"/>
          <w:pgSz w:w="12240" w:h="15840"/>
          <w:pgMar w:top="1152" w:right="1008" w:bottom="1152" w:left="1008" w:header="720" w:footer="720" w:gutter="0"/>
          <w:cols w:space="720"/>
          <w:docGrid w:linePitch="360"/>
        </w:sectPr>
      </w:pPr>
    </w:p>
    <w:p w14:paraId="510AC77B" w14:textId="5922BF5B" w:rsidR="00B21B54" w:rsidRDefault="00B21B54">
      <w:pPr>
        <w:pStyle w:val="BodyA"/>
      </w:pPr>
    </w:p>
    <w:sectPr w:rsidR="00B21B54" w:rsidSect="00E442E7">
      <w:type w:val="continuous"/>
      <w:pgSz w:w="12240" w:h="15840"/>
      <w:pgMar w:top="1440" w:right="1440" w:bottom="1440" w:left="1440"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0D392" w14:textId="77777777" w:rsidR="00566E60" w:rsidRDefault="00566E60">
      <w:r>
        <w:separator/>
      </w:r>
    </w:p>
  </w:endnote>
  <w:endnote w:type="continuationSeparator" w:id="0">
    <w:p w14:paraId="02743FA2" w14:textId="77777777" w:rsidR="00566E60" w:rsidRDefault="0056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modern"/>
    <w:notTrueType/>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lbertus Extra Bold">
    <w:altName w:val="Calibri"/>
    <w:charset w:val="00"/>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B3255" w14:textId="77777777" w:rsidR="005850FC" w:rsidRDefault="00585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A8179" w14:textId="77777777" w:rsidR="005850FC" w:rsidRDefault="005850FC">
    <w:pPr>
      <w:pStyle w:val="Footer"/>
      <w:tabs>
        <w:tab w:val="clear" w:pos="9360"/>
        <w:tab w:val="right" w:pos="9340"/>
      </w:tabs>
      <w:jc w:val="center"/>
    </w:pPr>
    <w:r>
      <w:fldChar w:fldCharType="begin"/>
    </w:r>
    <w:r>
      <w:instrText xml:space="preserve"> PAGE </w:instrText>
    </w:r>
    <w:r>
      <w:fldChar w:fldCharType="separate"/>
    </w:r>
    <w:r>
      <w:t>26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15D79" w14:textId="77777777" w:rsidR="005850FC" w:rsidRDefault="00585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9CC37" w14:textId="77777777" w:rsidR="00566E60" w:rsidRDefault="00566E60">
      <w:r>
        <w:separator/>
      </w:r>
    </w:p>
  </w:footnote>
  <w:footnote w:type="continuationSeparator" w:id="0">
    <w:p w14:paraId="6D4576B9" w14:textId="77777777" w:rsidR="00566E60" w:rsidRDefault="00566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D6114" w14:textId="77777777" w:rsidR="005850FC" w:rsidRDefault="005850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4519A" w14:textId="77777777" w:rsidR="005850FC" w:rsidRDefault="005850FC">
    <w:pPr>
      <w:pStyle w:val="Header"/>
      <w:tabs>
        <w:tab w:val="clear" w:pos="4680"/>
        <w:tab w:val="clear" w:pos="9360"/>
        <w:tab w:val="left" w:pos="678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51427" w14:textId="77777777" w:rsidR="005850FC" w:rsidRDefault="005850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42977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 picture containing graffiti, drawing&#10;&#10;Description automatically generated" style="width:165pt;height:136.8pt;visibility:visible;mso-wrap-style:square" o:bullet="t">
        <v:imagedata r:id="rId1" o:title="A picture containing graffiti, drawing&#10;&#10;Description automatically generated"/>
      </v:shape>
    </w:pict>
  </w:numPicBullet>
  <w:abstractNum w:abstractNumId="0" w15:restartNumberingAfterBreak="0">
    <w:nsid w:val="0583C180"/>
    <w:multiLevelType w:val="singleLevel"/>
    <w:tmpl w:val="1BF8D01C"/>
    <w:lvl w:ilvl="0">
      <w:numFmt w:val="bullet"/>
      <w:lvlText w:val="·"/>
      <w:lvlJc w:val="left"/>
      <w:pPr>
        <w:tabs>
          <w:tab w:val="num" w:pos="432"/>
        </w:tabs>
        <w:ind w:left="792" w:hanging="432"/>
      </w:pPr>
      <w:rPr>
        <w:rFonts w:ascii="Symbol" w:hAnsi="Symbol" w:cs="Symbol"/>
        <w:snapToGrid/>
        <w:spacing w:val="-9"/>
        <w:w w:val="105"/>
        <w:sz w:val="24"/>
        <w:szCs w:val="24"/>
      </w:rPr>
    </w:lvl>
  </w:abstractNum>
  <w:abstractNum w:abstractNumId="1" w15:restartNumberingAfterBreak="0">
    <w:nsid w:val="067F603B"/>
    <w:multiLevelType w:val="hybridMultilevel"/>
    <w:tmpl w:val="FDD0C20C"/>
    <w:lvl w:ilvl="0" w:tplc="DEEC83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AB8394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49C16C8">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F0EAE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1C82092">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08D4C8">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D96290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5746760">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1B89952">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088C01E4"/>
    <w:multiLevelType w:val="hybridMultilevel"/>
    <w:tmpl w:val="70B65AD0"/>
    <w:styleLink w:val="ImportedStyle3"/>
    <w:lvl w:ilvl="0" w:tplc="33B04E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A022F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B0BA2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952DF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3285F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B0212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0EC42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78C8D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12833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23682A"/>
    <w:multiLevelType w:val="hybridMultilevel"/>
    <w:tmpl w:val="D6C4D850"/>
    <w:lvl w:ilvl="0" w:tplc="0F942630">
      <w:start w:val="1"/>
      <w:numFmt w:val="bullet"/>
      <w:lvlText w:val="▪"/>
      <w:lvlJc w:val="left"/>
      <w:pPr>
        <w:tabs>
          <w:tab w:val="left" w:pos="720"/>
        </w:tabs>
        <w:ind w:left="3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7962C8A">
      <w:start w:val="1"/>
      <w:numFmt w:val="bullet"/>
      <w:lvlText w:val="□"/>
      <w:lvlJc w:val="left"/>
      <w:pPr>
        <w:tabs>
          <w:tab w:val="left" w:pos="720"/>
        </w:tabs>
        <w:ind w:left="10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A123E08">
      <w:start w:val="1"/>
      <w:numFmt w:val="bullet"/>
      <w:lvlText w:val="▪"/>
      <w:lvlJc w:val="left"/>
      <w:pPr>
        <w:tabs>
          <w:tab w:val="left" w:pos="720"/>
        </w:tabs>
        <w:ind w:left="18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594C018">
      <w:start w:val="1"/>
      <w:numFmt w:val="bullet"/>
      <w:lvlText w:val="▪"/>
      <w:lvlJc w:val="left"/>
      <w:pPr>
        <w:tabs>
          <w:tab w:val="left" w:pos="720"/>
        </w:tabs>
        <w:ind w:left="25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870B8FE">
      <w:start w:val="1"/>
      <w:numFmt w:val="bullet"/>
      <w:lvlText w:val="▪"/>
      <w:lvlJc w:val="left"/>
      <w:pPr>
        <w:tabs>
          <w:tab w:val="left" w:pos="720"/>
        </w:tabs>
        <w:ind w:left="32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06020E0">
      <w:start w:val="1"/>
      <w:numFmt w:val="bullet"/>
      <w:lvlText w:val="▪"/>
      <w:lvlJc w:val="left"/>
      <w:pPr>
        <w:tabs>
          <w:tab w:val="left" w:pos="720"/>
        </w:tabs>
        <w:ind w:left="39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164BDD2">
      <w:start w:val="1"/>
      <w:numFmt w:val="bullet"/>
      <w:lvlText w:val="▪"/>
      <w:lvlJc w:val="left"/>
      <w:pPr>
        <w:tabs>
          <w:tab w:val="left" w:pos="720"/>
        </w:tabs>
        <w:ind w:left="46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FA481B6">
      <w:start w:val="1"/>
      <w:numFmt w:val="bullet"/>
      <w:lvlText w:val="▪"/>
      <w:lvlJc w:val="left"/>
      <w:pPr>
        <w:tabs>
          <w:tab w:val="left" w:pos="720"/>
        </w:tabs>
        <w:ind w:left="54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A729F1C">
      <w:start w:val="1"/>
      <w:numFmt w:val="bullet"/>
      <w:lvlText w:val="▪"/>
      <w:lvlJc w:val="left"/>
      <w:pPr>
        <w:tabs>
          <w:tab w:val="left" w:pos="720"/>
        </w:tabs>
        <w:ind w:left="61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1AD0535E"/>
    <w:multiLevelType w:val="hybridMultilevel"/>
    <w:tmpl w:val="1EF878B6"/>
    <w:lvl w:ilvl="0" w:tplc="8494C5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FCDE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80FB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82DB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1284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5CCA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E609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CE91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5862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C2A3266"/>
    <w:multiLevelType w:val="hybridMultilevel"/>
    <w:tmpl w:val="83806D2C"/>
    <w:lvl w:ilvl="0" w:tplc="A384A504">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00122"/>
    <w:multiLevelType w:val="hybridMultilevel"/>
    <w:tmpl w:val="414085E8"/>
    <w:lvl w:ilvl="0" w:tplc="A63E13EC">
      <w:start w:val="1"/>
      <w:numFmt w:val="bullet"/>
      <w:lvlText w:val="▪"/>
      <w:lvlJc w:val="left"/>
      <w:pPr>
        <w:tabs>
          <w:tab w:val="left" w:pos="720"/>
        </w:tabs>
        <w:ind w:left="3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AB2AD50">
      <w:start w:val="1"/>
      <w:numFmt w:val="bullet"/>
      <w:lvlText w:val="□"/>
      <w:lvlJc w:val="left"/>
      <w:pPr>
        <w:tabs>
          <w:tab w:val="left" w:pos="720"/>
        </w:tabs>
        <w:ind w:left="10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68E9AFC">
      <w:start w:val="1"/>
      <w:numFmt w:val="bullet"/>
      <w:lvlText w:val="▪"/>
      <w:lvlJc w:val="left"/>
      <w:pPr>
        <w:tabs>
          <w:tab w:val="left" w:pos="720"/>
        </w:tabs>
        <w:ind w:left="18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53870F4">
      <w:start w:val="1"/>
      <w:numFmt w:val="bullet"/>
      <w:lvlText w:val="▪"/>
      <w:lvlJc w:val="left"/>
      <w:pPr>
        <w:tabs>
          <w:tab w:val="left" w:pos="720"/>
        </w:tabs>
        <w:ind w:left="25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AEC2440">
      <w:start w:val="1"/>
      <w:numFmt w:val="bullet"/>
      <w:lvlText w:val="▪"/>
      <w:lvlJc w:val="left"/>
      <w:pPr>
        <w:tabs>
          <w:tab w:val="left" w:pos="720"/>
        </w:tabs>
        <w:ind w:left="32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BA03982">
      <w:start w:val="1"/>
      <w:numFmt w:val="bullet"/>
      <w:lvlText w:val="▪"/>
      <w:lvlJc w:val="left"/>
      <w:pPr>
        <w:tabs>
          <w:tab w:val="left" w:pos="720"/>
        </w:tabs>
        <w:ind w:left="39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4A47F7A">
      <w:start w:val="1"/>
      <w:numFmt w:val="bullet"/>
      <w:lvlText w:val="▪"/>
      <w:lvlJc w:val="left"/>
      <w:pPr>
        <w:tabs>
          <w:tab w:val="left" w:pos="720"/>
        </w:tabs>
        <w:ind w:left="46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94EE894">
      <w:start w:val="1"/>
      <w:numFmt w:val="bullet"/>
      <w:lvlText w:val="▪"/>
      <w:lvlJc w:val="left"/>
      <w:pPr>
        <w:tabs>
          <w:tab w:val="left" w:pos="720"/>
        </w:tabs>
        <w:ind w:left="54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930EA80">
      <w:start w:val="1"/>
      <w:numFmt w:val="bullet"/>
      <w:lvlText w:val="▪"/>
      <w:lvlJc w:val="left"/>
      <w:pPr>
        <w:tabs>
          <w:tab w:val="left" w:pos="720"/>
        </w:tabs>
        <w:ind w:left="61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 w15:restartNumberingAfterBreak="0">
    <w:nsid w:val="1CD71645"/>
    <w:multiLevelType w:val="hybridMultilevel"/>
    <w:tmpl w:val="9A08C6E2"/>
    <w:numStyleLink w:val="ImportedStyle10"/>
  </w:abstractNum>
  <w:abstractNum w:abstractNumId="8" w15:restartNumberingAfterBreak="0">
    <w:nsid w:val="22BE1CAE"/>
    <w:multiLevelType w:val="hybridMultilevel"/>
    <w:tmpl w:val="ED5A3454"/>
    <w:lvl w:ilvl="0" w:tplc="3FA4C966">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F82B43"/>
    <w:multiLevelType w:val="hybridMultilevel"/>
    <w:tmpl w:val="CFDCC000"/>
    <w:numStyleLink w:val="ImportedStyle7"/>
  </w:abstractNum>
  <w:abstractNum w:abstractNumId="10" w15:restartNumberingAfterBreak="0">
    <w:nsid w:val="2C6726AE"/>
    <w:multiLevelType w:val="hybridMultilevel"/>
    <w:tmpl w:val="58C84294"/>
    <w:numStyleLink w:val="ImportedStyle5"/>
  </w:abstractNum>
  <w:abstractNum w:abstractNumId="11" w15:restartNumberingAfterBreak="0">
    <w:nsid w:val="327E421A"/>
    <w:multiLevelType w:val="hybridMultilevel"/>
    <w:tmpl w:val="2A1CCA4E"/>
    <w:styleLink w:val="ImportedStyle8"/>
    <w:lvl w:ilvl="0" w:tplc="C32E70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A29D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5ECA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CA2E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44C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5C3D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8AB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BEE6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EAB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72C610F"/>
    <w:multiLevelType w:val="hybridMultilevel"/>
    <w:tmpl w:val="AF2CCCC4"/>
    <w:lvl w:ilvl="0" w:tplc="121292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BCAA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B0C4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6C62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18A5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EE8C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7E076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D223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4277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91060DD"/>
    <w:multiLevelType w:val="hybridMultilevel"/>
    <w:tmpl w:val="9A08C6E2"/>
    <w:styleLink w:val="ImportedStyle10"/>
    <w:lvl w:ilvl="0" w:tplc="637CE8F8">
      <w:start w:val="1"/>
      <w:numFmt w:val="decimal"/>
      <w:lvlText w:val="%1."/>
      <w:lvlJc w:val="left"/>
      <w:pPr>
        <w:tabs>
          <w:tab w:val="center" w:pos="4320"/>
          <w:tab w:val="right" w:pos="86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48EF8C">
      <w:start w:val="1"/>
      <w:numFmt w:val="lowerLetter"/>
      <w:lvlText w:val="%2."/>
      <w:lvlJc w:val="left"/>
      <w:pPr>
        <w:tabs>
          <w:tab w:val="center" w:pos="4320"/>
          <w:tab w:val="right" w:pos="86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0C778C">
      <w:start w:val="1"/>
      <w:numFmt w:val="lowerRoman"/>
      <w:lvlText w:val="%3."/>
      <w:lvlJc w:val="left"/>
      <w:pPr>
        <w:tabs>
          <w:tab w:val="center" w:pos="4320"/>
          <w:tab w:val="right" w:pos="86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8E4DB2">
      <w:start w:val="1"/>
      <w:numFmt w:val="decimal"/>
      <w:lvlText w:val="%4."/>
      <w:lvlJc w:val="left"/>
      <w:pPr>
        <w:tabs>
          <w:tab w:val="center" w:pos="4320"/>
          <w:tab w:val="right" w:pos="86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8A019A">
      <w:start w:val="1"/>
      <w:numFmt w:val="lowerLetter"/>
      <w:lvlText w:val="%5."/>
      <w:lvlJc w:val="left"/>
      <w:pPr>
        <w:tabs>
          <w:tab w:val="center" w:pos="4320"/>
          <w:tab w:val="right" w:pos="86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3E2AB0">
      <w:start w:val="1"/>
      <w:numFmt w:val="lowerRoman"/>
      <w:lvlText w:val="%6."/>
      <w:lvlJc w:val="left"/>
      <w:pPr>
        <w:tabs>
          <w:tab w:val="right" w:pos="864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805576">
      <w:start w:val="1"/>
      <w:numFmt w:val="decimal"/>
      <w:lvlText w:val="%7."/>
      <w:lvlJc w:val="left"/>
      <w:pPr>
        <w:tabs>
          <w:tab w:val="center" w:pos="4320"/>
          <w:tab w:val="right" w:pos="86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6412C">
      <w:start w:val="1"/>
      <w:numFmt w:val="lowerLetter"/>
      <w:lvlText w:val="%8."/>
      <w:lvlJc w:val="left"/>
      <w:pPr>
        <w:tabs>
          <w:tab w:val="center" w:pos="4320"/>
          <w:tab w:val="right" w:pos="86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C6183C">
      <w:start w:val="1"/>
      <w:numFmt w:val="lowerRoman"/>
      <w:lvlText w:val="%9."/>
      <w:lvlJc w:val="left"/>
      <w:pPr>
        <w:tabs>
          <w:tab w:val="center" w:pos="4320"/>
          <w:tab w:val="right" w:pos="864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9930312"/>
    <w:multiLevelType w:val="hybridMultilevel"/>
    <w:tmpl w:val="DB9C97A8"/>
    <w:lvl w:ilvl="0" w:tplc="7BBC5C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5EA21E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5ACAED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3BEBFA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67E32C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F2C6B54">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9B265F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6302EB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390B32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 w15:restartNumberingAfterBreak="0">
    <w:nsid w:val="3D437825"/>
    <w:multiLevelType w:val="hybridMultilevel"/>
    <w:tmpl w:val="D39A6426"/>
    <w:lvl w:ilvl="0" w:tplc="65421EF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EFCB62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DC2066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0B698C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274634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CE0F2D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51E6F3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8DE6C0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824BDD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 w15:restartNumberingAfterBreak="0">
    <w:nsid w:val="48716E1E"/>
    <w:multiLevelType w:val="hybridMultilevel"/>
    <w:tmpl w:val="4142DFCC"/>
    <w:lvl w:ilvl="0" w:tplc="04090003">
      <w:start w:val="1"/>
      <w:numFmt w:val="bullet"/>
      <w:lvlText w:val="-"/>
      <w:lvlJc w:val="left"/>
      <w:pPr>
        <w:ind w:left="691" w:hanging="3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669CB"/>
    <w:multiLevelType w:val="hybridMultilevel"/>
    <w:tmpl w:val="AD147BFC"/>
    <w:lvl w:ilvl="0" w:tplc="0CDA66FC">
      <w:start w:val="1"/>
      <w:numFmt w:val="bullet"/>
      <w:lvlText w:val="▪"/>
      <w:lvlJc w:val="left"/>
      <w:pPr>
        <w:tabs>
          <w:tab w:val="left" w:pos="720"/>
        </w:tabs>
        <w:ind w:left="3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5B80E26">
      <w:start w:val="1"/>
      <w:numFmt w:val="bullet"/>
      <w:lvlText w:val="□"/>
      <w:lvlJc w:val="left"/>
      <w:pPr>
        <w:tabs>
          <w:tab w:val="left" w:pos="720"/>
        </w:tabs>
        <w:ind w:left="10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3628F1C">
      <w:start w:val="1"/>
      <w:numFmt w:val="bullet"/>
      <w:lvlText w:val="▪"/>
      <w:lvlJc w:val="left"/>
      <w:pPr>
        <w:tabs>
          <w:tab w:val="left" w:pos="720"/>
        </w:tabs>
        <w:ind w:left="18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37A52BC">
      <w:start w:val="1"/>
      <w:numFmt w:val="bullet"/>
      <w:lvlText w:val="▪"/>
      <w:lvlJc w:val="left"/>
      <w:pPr>
        <w:tabs>
          <w:tab w:val="left" w:pos="720"/>
        </w:tabs>
        <w:ind w:left="25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6C091A2">
      <w:start w:val="1"/>
      <w:numFmt w:val="bullet"/>
      <w:lvlText w:val="▪"/>
      <w:lvlJc w:val="left"/>
      <w:pPr>
        <w:tabs>
          <w:tab w:val="left" w:pos="720"/>
        </w:tabs>
        <w:ind w:left="32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E8EF330">
      <w:start w:val="1"/>
      <w:numFmt w:val="bullet"/>
      <w:lvlText w:val="▪"/>
      <w:lvlJc w:val="left"/>
      <w:pPr>
        <w:tabs>
          <w:tab w:val="left" w:pos="720"/>
        </w:tabs>
        <w:ind w:left="39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A70E910">
      <w:start w:val="1"/>
      <w:numFmt w:val="bullet"/>
      <w:lvlText w:val="▪"/>
      <w:lvlJc w:val="left"/>
      <w:pPr>
        <w:tabs>
          <w:tab w:val="left" w:pos="720"/>
        </w:tabs>
        <w:ind w:left="46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8D0AA52">
      <w:start w:val="1"/>
      <w:numFmt w:val="bullet"/>
      <w:lvlText w:val="▪"/>
      <w:lvlJc w:val="left"/>
      <w:pPr>
        <w:tabs>
          <w:tab w:val="left" w:pos="720"/>
        </w:tabs>
        <w:ind w:left="54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69E59B4">
      <w:start w:val="1"/>
      <w:numFmt w:val="bullet"/>
      <w:lvlText w:val="▪"/>
      <w:lvlJc w:val="left"/>
      <w:pPr>
        <w:tabs>
          <w:tab w:val="left" w:pos="720"/>
        </w:tabs>
        <w:ind w:left="61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 w15:restartNumberingAfterBreak="0">
    <w:nsid w:val="531B0D10"/>
    <w:multiLevelType w:val="hybridMultilevel"/>
    <w:tmpl w:val="135CFDCC"/>
    <w:lvl w:ilvl="0" w:tplc="3FA4C966">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D4165E"/>
    <w:multiLevelType w:val="hybridMultilevel"/>
    <w:tmpl w:val="2A1CCA4E"/>
    <w:numStyleLink w:val="ImportedStyle8"/>
  </w:abstractNum>
  <w:abstractNum w:abstractNumId="20" w15:restartNumberingAfterBreak="0">
    <w:nsid w:val="5AAF2D0D"/>
    <w:multiLevelType w:val="hybridMultilevel"/>
    <w:tmpl w:val="25569890"/>
    <w:numStyleLink w:val="ImportedStyle6"/>
  </w:abstractNum>
  <w:abstractNum w:abstractNumId="21" w15:restartNumberingAfterBreak="0">
    <w:nsid w:val="5B78553D"/>
    <w:multiLevelType w:val="hybridMultilevel"/>
    <w:tmpl w:val="BAC240E8"/>
    <w:lvl w:ilvl="0" w:tplc="668221CC">
      <w:start w:val="1"/>
      <w:numFmt w:val="bullet"/>
      <w:lvlText w:val="▪"/>
      <w:lvlJc w:val="left"/>
      <w:pPr>
        <w:tabs>
          <w:tab w:val="left" w:pos="720"/>
        </w:tabs>
        <w:ind w:left="3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026995E">
      <w:start w:val="1"/>
      <w:numFmt w:val="bullet"/>
      <w:lvlText w:val="□"/>
      <w:lvlJc w:val="left"/>
      <w:pPr>
        <w:tabs>
          <w:tab w:val="left" w:pos="720"/>
        </w:tabs>
        <w:ind w:left="10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4EAC478">
      <w:start w:val="1"/>
      <w:numFmt w:val="bullet"/>
      <w:lvlText w:val="▪"/>
      <w:lvlJc w:val="left"/>
      <w:pPr>
        <w:tabs>
          <w:tab w:val="left" w:pos="720"/>
        </w:tabs>
        <w:ind w:left="18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76E7174">
      <w:start w:val="1"/>
      <w:numFmt w:val="bullet"/>
      <w:lvlText w:val="▪"/>
      <w:lvlJc w:val="left"/>
      <w:pPr>
        <w:tabs>
          <w:tab w:val="left" w:pos="720"/>
        </w:tabs>
        <w:ind w:left="25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22C9DE6">
      <w:start w:val="1"/>
      <w:numFmt w:val="bullet"/>
      <w:lvlText w:val="▪"/>
      <w:lvlJc w:val="left"/>
      <w:pPr>
        <w:tabs>
          <w:tab w:val="left" w:pos="720"/>
        </w:tabs>
        <w:ind w:left="32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91EC362">
      <w:start w:val="1"/>
      <w:numFmt w:val="bullet"/>
      <w:lvlText w:val="▪"/>
      <w:lvlJc w:val="left"/>
      <w:pPr>
        <w:tabs>
          <w:tab w:val="left" w:pos="720"/>
        </w:tabs>
        <w:ind w:left="39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FCE9E68">
      <w:start w:val="1"/>
      <w:numFmt w:val="bullet"/>
      <w:lvlText w:val="▪"/>
      <w:lvlJc w:val="left"/>
      <w:pPr>
        <w:tabs>
          <w:tab w:val="left" w:pos="720"/>
        </w:tabs>
        <w:ind w:left="46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7360B3C">
      <w:start w:val="1"/>
      <w:numFmt w:val="bullet"/>
      <w:lvlText w:val="▪"/>
      <w:lvlJc w:val="left"/>
      <w:pPr>
        <w:tabs>
          <w:tab w:val="left" w:pos="720"/>
        </w:tabs>
        <w:ind w:left="54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51292D0">
      <w:start w:val="1"/>
      <w:numFmt w:val="bullet"/>
      <w:lvlText w:val="▪"/>
      <w:lvlJc w:val="left"/>
      <w:pPr>
        <w:tabs>
          <w:tab w:val="left" w:pos="720"/>
        </w:tabs>
        <w:ind w:left="61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15:restartNumberingAfterBreak="0">
    <w:nsid w:val="61873FBF"/>
    <w:multiLevelType w:val="hybridMultilevel"/>
    <w:tmpl w:val="9EAA8A1E"/>
    <w:lvl w:ilvl="0" w:tplc="48DE03CC">
      <w:start w:val="1"/>
      <w:numFmt w:val="bullet"/>
      <w:lvlText w:val="▪"/>
      <w:lvlJc w:val="left"/>
      <w:pPr>
        <w:tabs>
          <w:tab w:val="left" w:pos="720"/>
        </w:tabs>
        <w:ind w:left="3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FA85826">
      <w:start w:val="1"/>
      <w:numFmt w:val="bullet"/>
      <w:lvlText w:val="□"/>
      <w:lvlJc w:val="left"/>
      <w:pPr>
        <w:tabs>
          <w:tab w:val="left" w:pos="720"/>
        </w:tabs>
        <w:ind w:left="10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FE88B2E">
      <w:start w:val="1"/>
      <w:numFmt w:val="bullet"/>
      <w:lvlText w:val="▪"/>
      <w:lvlJc w:val="left"/>
      <w:pPr>
        <w:tabs>
          <w:tab w:val="left" w:pos="720"/>
        </w:tabs>
        <w:ind w:left="18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738FB36">
      <w:start w:val="1"/>
      <w:numFmt w:val="bullet"/>
      <w:lvlText w:val="▪"/>
      <w:lvlJc w:val="left"/>
      <w:pPr>
        <w:tabs>
          <w:tab w:val="left" w:pos="720"/>
        </w:tabs>
        <w:ind w:left="25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D6C2C82">
      <w:start w:val="1"/>
      <w:numFmt w:val="bullet"/>
      <w:lvlText w:val="▪"/>
      <w:lvlJc w:val="left"/>
      <w:pPr>
        <w:tabs>
          <w:tab w:val="left" w:pos="720"/>
        </w:tabs>
        <w:ind w:left="32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61A692A">
      <w:start w:val="1"/>
      <w:numFmt w:val="bullet"/>
      <w:lvlText w:val="▪"/>
      <w:lvlJc w:val="left"/>
      <w:pPr>
        <w:tabs>
          <w:tab w:val="left" w:pos="720"/>
        </w:tabs>
        <w:ind w:left="39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950B46C">
      <w:start w:val="1"/>
      <w:numFmt w:val="bullet"/>
      <w:lvlText w:val="▪"/>
      <w:lvlJc w:val="left"/>
      <w:pPr>
        <w:tabs>
          <w:tab w:val="left" w:pos="720"/>
        </w:tabs>
        <w:ind w:left="46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34650AC">
      <w:start w:val="1"/>
      <w:numFmt w:val="bullet"/>
      <w:lvlText w:val="▪"/>
      <w:lvlJc w:val="left"/>
      <w:pPr>
        <w:tabs>
          <w:tab w:val="left" w:pos="720"/>
        </w:tabs>
        <w:ind w:left="54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586FA5E">
      <w:start w:val="1"/>
      <w:numFmt w:val="bullet"/>
      <w:lvlText w:val="▪"/>
      <w:lvlJc w:val="left"/>
      <w:pPr>
        <w:tabs>
          <w:tab w:val="left" w:pos="720"/>
        </w:tabs>
        <w:ind w:left="61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 w15:restartNumberingAfterBreak="0">
    <w:nsid w:val="659D0CCB"/>
    <w:multiLevelType w:val="hybridMultilevel"/>
    <w:tmpl w:val="70B65AD0"/>
    <w:numStyleLink w:val="ImportedStyle3"/>
  </w:abstractNum>
  <w:abstractNum w:abstractNumId="24" w15:restartNumberingAfterBreak="0">
    <w:nsid w:val="6B944D99"/>
    <w:multiLevelType w:val="hybridMultilevel"/>
    <w:tmpl w:val="58C84294"/>
    <w:styleLink w:val="ImportedStyle5"/>
    <w:lvl w:ilvl="0" w:tplc="BD2A69A0">
      <w:start w:val="1"/>
      <w:numFmt w:val="bullet"/>
      <w:lvlText w:val="-"/>
      <w:lvlJc w:val="left"/>
      <w:pPr>
        <w:ind w:left="691" w:hanging="3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50614B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036F3C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5B272B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97AC98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D1C021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21422D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46CDD4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8B8C554">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F100E40"/>
    <w:multiLevelType w:val="hybridMultilevel"/>
    <w:tmpl w:val="CFDCC000"/>
    <w:styleLink w:val="ImportedStyle7"/>
    <w:lvl w:ilvl="0" w:tplc="49E406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7AAE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FA79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F03B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1694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EEEB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1A50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84B5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9861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4454B28"/>
    <w:multiLevelType w:val="hybridMultilevel"/>
    <w:tmpl w:val="25569890"/>
    <w:styleLink w:val="ImportedStyle6"/>
    <w:lvl w:ilvl="0" w:tplc="4E9043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1" w:tplc="93A6CC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2" w:tplc="DADE07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3" w:tplc="ADAE58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4" w:tplc="2CDAF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5" w:tplc="369C57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6" w:tplc="733E7E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7" w:tplc="514A16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8" w:tplc="1E98F8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7"/>
        <w:szCs w:val="27"/>
        <w:highlight w:val="none"/>
        <w:vertAlign w:val="baseline"/>
      </w:rPr>
    </w:lvl>
  </w:abstractNum>
  <w:num w:numId="1">
    <w:abstractNumId w:val="2"/>
  </w:num>
  <w:num w:numId="2">
    <w:abstractNumId w:val="23"/>
  </w:num>
  <w:num w:numId="3">
    <w:abstractNumId w:val="14"/>
  </w:num>
  <w:num w:numId="4">
    <w:abstractNumId w:val="24"/>
  </w:num>
  <w:num w:numId="5">
    <w:abstractNumId w:val="10"/>
  </w:num>
  <w:num w:numId="6">
    <w:abstractNumId w:val="26"/>
  </w:num>
  <w:num w:numId="7">
    <w:abstractNumId w:val="20"/>
  </w:num>
  <w:num w:numId="8">
    <w:abstractNumId w:val="20"/>
    <w:lvlOverride w:ilvl="0">
      <w:lvl w:ilvl="0" w:tplc="98A807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D4646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98EDA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99411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9BE55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84268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63E36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17608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370B2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25"/>
  </w:num>
  <w:num w:numId="10">
    <w:abstractNumId w:val="9"/>
  </w:num>
  <w:num w:numId="11">
    <w:abstractNumId w:val="11"/>
  </w:num>
  <w:num w:numId="12">
    <w:abstractNumId w:val="19"/>
  </w:num>
  <w:num w:numId="13">
    <w:abstractNumId w:val="1"/>
  </w:num>
  <w:num w:numId="14">
    <w:abstractNumId w:val="12"/>
  </w:num>
  <w:num w:numId="15">
    <w:abstractNumId w:val="13"/>
  </w:num>
  <w:num w:numId="16">
    <w:abstractNumId w:val="7"/>
  </w:num>
  <w:num w:numId="17">
    <w:abstractNumId w:val="7"/>
    <w:lvlOverride w:ilvl="0">
      <w:startOverride w:val="2"/>
    </w:lvlOverride>
  </w:num>
  <w:num w:numId="18">
    <w:abstractNumId w:val="7"/>
    <w:lvlOverride w:ilvl="0">
      <w:lvl w:ilvl="0" w:tplc="9CC80C7E">
        <w:start w:val="1"/>
        <w:numFmt w:val="decimal"/>
        <w:lvlText w:val="%1."/>
        <w:lvlJc w:val="left"/>
        <w:pPr>
          <w:tabs>
            <w:tab w:val="center" w:pos="900"/>
            <w:tab w:val="right" w:pos="86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FAAA902">
        <w:start w:val="1"/>
        <w:numFmt w:val="lowerLetter"/>
        <w:lvlText w:val="%2."/>
        <w:lvlJc w:val="left"/>
        <w:pPr>
          <w:tabs>
            <w:tab w:val="center" w:pos="900"/>
            <w:tab w:val="right" w:pos="86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63C8572">
        <w:start w:val="1"/>
        <w:numFmt w:val="lowerRoman"/>
        <w:lvlText w:val="%3."/>
        <w:lvlJc w:val="left"/>
        <w:pPr>
          <w:tabs>
            <w:tab w:val="center" w:pos="900"/>
            <w:tab w:val="right" w:pos="86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BA03040">
        <w:start w:val="1"/>
        <w:numFmt w:val="decimal"/>
        <w:lvlText w:val="%4."/>
        <w:lvlJc w:val="left"/>
        <w:pPr>
          <w:tabs>
            <w:tab w:val="center" w:pos="900"/>
            <w:tab w:val="right" w:pos="86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2527E36">
        <w:start w:val="1"/>
        <w:numFmt w:val="lowerLetter"/>
        <w:lvlText w:val="%5."/>
        <w:lvlJc w:val="left"/>
        <w:pPr>
          <w:tabs>
            <w:tab w:val="center" w:pos="900"/>
            <w:tab w:val="right" w:pos="86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5FA3B70">
        <w:start w:val="1"/>
        <w:numFmt w:val="lowerRoman"/>
        <w:lvlText w:val="%6."/>
        <w:lvlJc w:val="left"/>
        <w:pPr>
          <w:tabs>
            <w:tab w:val="center" w:pos="900"/>
            <w:tab w:val="right" w:pos="864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48E30FE">
        <w:start w:val="1"/>
        <w:numFmt w:val="decimal"/>
        <w:lvlText w:val="%7."/>
        <w:lvlJc w:val="left"/>
        <w:pPr>
          <w:tabs>
            <w:tab w:val="center" w:pos="900"/>
            <w:tab w:val="right" w:pos="86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A8209B6">
        <w:start w:val="1"/>
        <w:numFmt w:val="lowerLetter"/>
        <w:lvlText w:val="%8."/>
        <w:lvlJc w:val="left"/>
        <w:pPr>
          <w:tabs>
            <w:tab w:val="center" w:pos="900"/>
            <w:tab w:val="right" w:pos="86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5CA8C32">
        <w:start w:val="1"/>
        <w:numFmt w:val="lowerRoman"/>
        <w:lvlText w:val="%9."/>
        <w:lvlJc w:val="left"/>
        <w:pPr>
          <w:tabs>
            <w:tab w:val="center" w:pos="900"/>
            <w:tab w:val="right" w:pos="864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4"/>
  </w:num>
  <w:num w:numId="20">
    <w:abstractNumId w:val="6"/>
  </w:num>
  <w:num w:numId="21">
    <w:abstractNumId w:val="22"/>
  </w:num>
  <w:num w:numId="22">
    <w:abstractNumId w:val="15"/>
  </w:num>
  <w:num w:numId="23">
    <w:abstractNumId w:val="3"/>
  </w:num>
  <w:num w:numId="24">
    <w:abstractNumId w:val="17"/>
  </w:num>
  <w:num w:numId="25">
    <w:abstractNumId w:val="21"/>
  </w:num>
  <w:num w:numId="26">
    <w:abstractNumId w:val="5"/>
  </w:num>
  <w:num w:numId="27">
    <w:abstractNumId w:val="0"/>
  </w:num>
  <w:num w:numId="28">
    <w:abstractNumId w:val="0"/>
    <w:lvlOverride w:ilvl="0">
      <w:lvl w:ilvl="0">
        <w:numFmt w:val="bullet"/>
        <w:lvlText w:val="·"/>
        <w:lvlJc w:val="left"/>
        <w:pPr>
          <w:tabs>
            <w:tab w:val="num" w:pos="288"/>
          </w:tabs>
          <w:ind w:left="576"/>
        </w:pPr>
        <w:rPr>
          <w:rFonts w:ascii="Symbol" w:hAnsi="Symbol" w:cs="Symbol"/>
          <w:snapToGrid/>
          <w:spacing w:val="-4"/>
          <w:w w:val="105"/>
          <w:sz w:val="24"/>
          <w:szCs w:val="24"/>
        </w:rPr>
      </w:lvl>
    </w:lvlOverride>
  </w:num>
  <w:num w:numId="29">
    <w:abstractNumId w:val="16"/>
  </w:num>
  <w:num w:numId="30">
    <w:abstractNumId w:val="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999"/>
    <w:rsid w:val="000259B7"/>
    <w:rsid w:val="000327F1"/>
    <w:rsid w:val="000360B6"/>
    <w:rsid w:val="0005507E"/>
    <w:rsid w:val="000644DA"/>
    <w:rsid w:val="00067A0F"/>
    <w:rsid w:val="00092D67"/>
    <w:rsid w:val="000B5642"/>
    <w:rsid w:val="000C6607"/>
    <w:rsid w:val="000D1E2C"/>
    <w:rsid w:val="000E203B"/>
    <w:rsid w:val="000E2E65"/>
    <w:rsid w:val="000E505C"/>
    <w:rsid w:val="000E52C0"/>
    <w:rsid w:val="000F6206"/>
    <w:rsid w:val="00114225"/>
    <w:rsid w:val="001301BB"/>
    <w:rsid w:val="001534D7"/>
    <w:rsid w:val="00160167"/>
    <w:rsid w:val="001C5596"/>
    <w:rsid w:val="001D279B"/>
    <w:rsid w:val="002041B5"/>
    <w:rsid w:val="00214B67"/>
    <w:rsid w:val="00222AB4"/>
    <w:rsid w:val="002268DD"/>
    <w:rsid w:val="00240772"/>
    <w:rsid w:val="002548AE"/>
    <w:rsid w:val="00276F52"/>
    <w:rsid w:val="002859C4"/>
    <w:rsid w:val="002A1700"/>
    <w:rsid w:val="002B473A"/>
    <w:rsid w:val="002C3AC8"/>
    <w:rsid w:val="002D787B"/>
    <w:rsid w:val="0034241F"/>
    <w:rsid w:val="00342B00"/>
    <w:rsid w:val="0037446E"/>
    <w:rsid w:val="0038084E"/>
    <w:rsid w:val="00382A0B"/>
    <w:rsid w:val="00394F0E"/>
    <w:rsid w:val="003A58BC"/>
    <w:rsid w:val="003B27C6"/>
    <w:rsid w:val="003B7AB9"/>
    <w:rsid w:val="003E0B38"/>
    <w:rsid w:val="00401A77"/>
    <w:rsid w:val="00406E74"/>
    <w:rsid w:val="00414307"/>
    <w:rsid w:val="00431BE5"/>
    <w:rsid w:val="004556D4"/>
    <w:rsid w:val="00462384"/>
    <w:rsid w:val="00473B31"/>
    <w:rsid w:val="004B16F7"/>
    <w:rsid w:val="004C2131"/>
    <w:rsid w:val="004C2DC0"/>
    <w:rsid w:val="00503B99"/>
    <w:rsid w:val="00551342"/>
    <w:rsid w:val="00566E60"/>
    <w:rsid w:val="005850FC"/>
    <w:rsid w:val="005A220D"/>
    <w:rsid w:val="005A563B"/>
    <w:rsid w:val="005A7634"/>
    <w:rsid w:val="00606799"/>
    <w:rsid w:val="00634CFE"/>
    <w:rsid w:val="00682CE0"/>
    <w:rsid w:val="00684AD6"/>
    <w:rsid w:val="00684D22"/>
    <w:rsid w:val="006D6C13"/>
    <w:rsid w:val="006E0604"/>
    <w:rsid w:val="006E2999"/>
    <w:rsid w:val="007013D3"/>
    <w:rsid w:val="00712815"/>
    <w:rsid w:val="00747DDE"/>
    <w:rsid w:val="00791F65"/>
    <w:rsid w:val="00820550"/>
    <w:rsid w:val="00822322"/>
    <w:rsid w:val="00824AD0"/>
    <w:rsid w:val="00850D7F"/>
    <w:rsid w:val="00851186"/>
    <w:rsid w:val="008633D6"/>
    <w:rsid w:val="0086782C"/>
    <w:rsid w:val="008A1A47"/>
    <w:rsid w:val="008A6265"/>
    <w:rsid w:val="008B7FA5"/>
    <w:rsid w:val="008E1790"/>
    <w:rsid w:val="009032D2"/>
    <w:rsid w:val="009132F0"/>
    <w:rsid w:val="00921229"/>
    <w:rsid w:val="00945A4C"/>
    <w:rsid w:val="00963FE0"/>
    <w:rsid w:val="00963FF7"/>
    <w:rsid w:val="00987DD5"/>
    <w:rsid w:val="009A1AC2"/>
    <w:rsid w:val="00A05BDF"/>
    <w:rsid w:val="00A12B19"/>
    <w:rsid w:val="00A52705"/>
    <w:rsid w:val="00AA6701"/>
    <w:rsid w:val="00AB695A"/>
    <w:rsid w:val="00AE45F0"/>
    <w:rsid w:val="00AF4396"/>
    <w:rsid w:val="00AF70B3"/>
    <w:rsid w:val="00B12725"/>
    <w:rsid w:val="00B15332"/>
    <w:rsid w:val="00B21B54"/>
    <w:rsid w:val="00B367DD"/>
    <w:rsid w:val="00B47CE4"/>
    <w:rsid w:val="00B95C57"/>
    <w:rsid w:val="00BD4FC7"/>
    <w:rsid w:val="00BD50EF"/>
    <w:rsid w:val="00BE152F"/>
    <w:rsid w:val="00C10308"/>
    <w:rsid w:val="00C3694A"/>
    <w:rsid w:val="00C40E41"/>
    <w:rsid w:val="00C64ED1"/>
    <w:rsid w:val="00C7590B"/>
    <w:rsid w:val="00C95EB6"/>
    <w:rsid w:val="00CA6559"/>
    <w:rsid w:val="00CC223B"/>
    <w:rsid w:val="00CD26F6"/>
    <w:rsid w:val="00CD2F72"/>
    <w:rsid w:val="00CE2A95"/>
    <w:rsid w:val="00D04AEA"/>
    <w:rsid w:val="00D17596"/>
    <w:rsid w:val="00D25314"/>
    <w:rsid w:val="00D3729C"/>
    <w:rsid w:val="00D866C1"/>
    <w:rsid w:val="00D879F1"/>
    <w:rsid w:val="00DA27C9"/>
    <w:rsid w:val="00DC5B3E"/>
    <w:rsid w:val="00DE2621"/>
    <w:rsid w:val="00E22841"/>
    <w:rsid w:val="00E31F36"/>
    <w:rsid w:val="00E42EDA"/>
    <w:rsid w:val="00E442E7"/>
    <w:rsid w:val="00E712E4"/>
    <w:rsid w:val="00EC704E"/>
    <w:rsid w:val="00EE11EA"/>
    <w:rsid w:val="00EF0921"/>
    <w:rsid w:val="00EF30E3"/>
    <w:rsid w:val="00F00E42"/>
    <w:rsid w:val="00F9238B"/>
    <w:rsid w:val="00FC4D17"/>
    <w:rsid w:val="00FE5E7A"/>
    <w:rsid w:val="00FF0536"/>
    <w:rsid w:val="00FF5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367C4"/>
  <w15:docId w15:val="{CDCD2CB9-D946-42F2-9DC7-461FC8BF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A"/>
    <w:uiPriority w:val="9"/>
    <w:unhideWhenUsed/>
    <w:qFormat/>
    <w:pPr>
      <w:keepNext/>
      <w:spacing w:before="240" w:after="60"/>
      <w:outlineLvl w:val="1"/>
    </w:pPr>
    <w:rPr>
      <w:rFonts w:ascii="Cambria" w:eastAsia="Cambria" w:hAnsi="Cambria" w:cs="Cambria"/>
      <w:b/>
      <w:bCs/>
      <w:i/>
      <w:iCs/>
      <w:color w:val="000000"/>
      <w:sz w:val="28"/>
      <w:szCs w:val="28"/>
      <w:u w:color="000000"/>
    </w:rPr>
  </w:style>
  <w:style w:type="paragraph" w:styleId="Heading3">
    <w:name w:val="heading 3"/>
    <w:basedOn w:val="Normal"/>
    <w:next w:val="Normal"/>
    <w:link w:val="Heading3Char"/>
    <w:uiPriority w:val="9"/>
    <w:semiHidden/>
    <w:unhideWhenUsed/>
    <w:qFormat/>
    <w:rsid w:val="002B47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695A"/>
    <w:rPr>
      <w:color w:val="4472C4" w:themeColor="accent1"/>
      <w:u w:val="single"/>
    </w:rPr>
  </w:style>
  <w:style w:type="paragraph" w:styleId="Header">
    <w:name w:val="header"/>
    <w:link w:val="HeaderChar"/>
    <w:pPr>
      <w:tabs>
        <w:tab w:val="center" w:pos="4680"/>
        <w:tab w:val="right" w:pos="9360"/>
      </w:tabs>
    </w:pPr>
    <w:rPr>
      <w:rFonts w:cs="Arial Unicode MS"/>
      <w:color w:val="000000"/>
      <w:sz w:val="24"/>
      <w:szCs w:val="24"/>
      <w:u w:color="000000"/>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rPr>
      <w:rFonts w:cs="Arial Unicode MS"/>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color w:val="0563C1"/>
      <w:u w:val="single" w:color="0563C1"/>
      <w:lang w:val="en-US"/>
    </w:rPr>
  </w:style>
  <w:style w:type="character" w:customStyle="1" w:styleId="Hyperlink1">
    <w:name w:val="Hyperlink.1"/>
    <w:basedOn w:val="None"/>
    <w:rPr>
      <w:color w:val="0563C1"/>
      <w:u w:val="single" w:color="0563C1"/>
    </w:r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3">
    <w:name w:val="Imported Style 3"/>
    <w:pPr>
      <w:numPr>
        <w:numId w:val="1"/>
      </w:numPr>
    </w:pPr>
  </w:style>
  <w:style w:type="character" w:customStyle="1" w:styleId="Hyperlink2">
    <w:name w:val="Hyperlink.2"/>
    <w:basedOn w:val="None"/>
    <w:rPr>
      <w:rFonts w:ascii="Times New Roman" w:eastAsia="Times New Roman" w:hAnsi="Times New Roman" w:cs="Times New Roman"/>
      <w:color w:val="0563C1"/>
      <w:u w:val="single" w:color="0563C1"/>
      <w:lang w:val="en-US"/>
    </w:rPr>
  </w:style>
  <w:style w:type="character" w:customStyle="1" w:styleId="Hyperlink3">
    <w:name w:val="Hyperlink.3"/>
    <w:basedOn w:val="None"/>
    <w:rPr>
      <w:color w:val="0563C1"/>
      <w:u w:val="single" w:color="0563C1"/>
      <w:lang w:val="it-IT"/>
    </w:rPr>
  </w:style>
  <w:style w:type="character" w:customStyle="1" w:styleId="Hyperlink4">
    <w:name w:val="Hyperlink.4"/>
    <w:basedOn w:val="None"/>
    <w:rPr>
      <w:color w:val="000000"/>
      <w:u w:val="single" w:color="000000"/>
      <w:lang w:val="en-US"/>
    </w:rPr>
  </w:style>
  <w:style w:type="character" w:customStyle="1" w:styleId="Hyperlink5">
    <w:name w:val="Hyperlink.5"/>
    <w:basedOn w:val="None"/>
    <w:rPr>
      <w:color w:val="0563C1"/>
      <w:sz w:val="23"/>
      <w:szCs w:val="23"/>
      <w:u w:val="single" w:color="0563C1"/>
      <w:lang w:val="en-US"/>
    </w:rPr>
  </w:style>
  <w:style w:type="character" w:customStyle="1" w:styleId="Hyperlink6">
    <w:name w:val="Hyperlink.6"/>
    <w:basedOn w:val="None"/>
    <w:rPr>
      <w:rFonts w:ascii="Times New Roman" w:eastAsia="Times New Roman" w:hAnsi="Times New Roman" w:cs="Times New Roman"/>
      <w:b/>
      <w:bCs/>
      <w:color w:val="000000"/>
      <w:sz w:val="23"/>
      <w:szCs w:val="23"/>
      <w:u w:val="none" w:color="000000"/>
      <w:lang w:val="en-US"/>
    </w:rPr>
  </w:style>
  <w:style w:type="paragraph" w:styleId="NoSpacing">
    <w:name w:val="No Spacing"/>
    <w:uiPriority w:val="1"/>
    <w:qFormat/>
    <w:rPr>
      <w:rFonts w:eastAsia="Times New Roman"/>
      <w:color w:val="000000"/>
      <w:sz w:val="24"/>
      <w:szCs w:val="24"/>
      <w:u w:color="000000"/>
    </w:rPr>
  </w:style>
  <w:style w:type="paragraph" w:styleId="ListParagraph">
    <w:name w:val="List Paragraph"/>
    <w:uiPriority w:val="34"/>
    <w:qFormat/>
    <w:pPr>
      <w:ind w:left="720"/>
    </w:pPr>
    <w:rPr>
      <w:rFonts w:cs="Arial Unicode MS"/>
      <w:color w:val="000000"/>
      <w:sz w:val="24"/>
      <w:szCs w:val="24"/>
      <w:u w:color="000000"/>
    </w:rPr>
  </w:style>
  <w:style w:type="numbering" w:customStyle="1" w:styleId="ImportedStyle5">
    <w:name w:val="Imported Style 5"/>
    <w:pPr>
      <w:numPr>
        <w:numId w:val="4"/>
      </w:numPr>
    </w:pPr>
  </w:style>
  <w:style w:type="character" w:customStyle="1" w:styleId="Hyperlink7">
    <w:name w:val="Hyperlink.7"/>
    <w:basedOn w:val="None"/>
    <w:rPr>
      <w:color w:val="0563C1"/>
      <w:sz w:val="23"/>
      <w:szCs w:val="23"/>
      <w:u w:val="single" w:color="0563C1"/>
    </w:rPr>
  </w:style>
  <w:style w:type="numbering" w:customStyle="1" w:styleId="ImportedStyle6">
    <w:name w:val="Imported Style 6"/>
    <w:pPr>
      <w:numPr>
        <w:numId w:val="6"/>
      </w:numPr>
    </w:pPr>
  </w:style>
  <w:style w:type="numbering" w:customStyle="1" w:styleId="ImportedStyle7">
    <w:name w:val="Imported Style 7"/>
    <w:pPr>
      <w:numPr>
        <w:numId w:val="9"/>
      </w:numPr>
    </w:pPr>
  </w:style>
  <w:style w:type="numbering" w:customStyle="1" w:styleId="ImportedStyle8">
    <w:name w:val="Imported Style 8"/>
    <w:pPr>
      <w:numPr>
        <w:numId w:val="11"/>
      </w:numPr>
    </w:pPr>
  </w:style>
  <w:style w:type="numbering" w:customStyle="1" w:styleId="ImportedStyle10">
    <w:name w:val="Imported Style 10"/>
    <w:pPr>
      <w:numPr>
        <w:numId w:val="15"/>
      </w:numPr>
    </w:pPr>
  </w:style>
  <w:style w:type="character" w:customStyle="1" w:styleId="Hyperlink8">
    <w:name w:val="Hyperlink.8"/>
    <w:basedOn w:val="None"/>
    <w:rPr>
      <w:rFonts w:ascii="Arial" w:eastAsia="Arial" w:hAnsi="Arial" w:cs="Arial"/>
      <w:b/>
      <w:bCs/>
      <w:color w:val="1C2568"/>
      <w:spacing w:val="0"/>
      <w:u w:val="single" w:color="1C2568"/>
      <w:lang w:val="de-DE"/>
    </w:rPr>
  </w:style>
  <w:style w:type="character" w:customStyle="1" w:styleId="Hyperlink9">
    <w:name w:val="Hyperlink.9"/>
    <w:basedOn w:val="None"/>
    <w:rPr>
      <w:rFonts w:ascii="Arial" w:eastAsia="Arial" w:hAnsi="Arial" w:cs="Arial"/>
      <w:b/>
      <w:bCs/>
      <w:color w:val="1C2568"/>
      <w:spacing w:val="0"/>
      <w:u w:val="single" w:color="1C2568"/>
      <w:lang w:val="en-US"/>
    </w:rPr>
  </w:style>
  <w:style w:type="character" w:customStyle="1" w:styleId="Hyperlink10">
    <w:name w:val="Hyperlink.10"/>
    <w:basedOn w:val="None"/>
    <w:rPr>
      <w:rFonts w:ascii="Arial" w:eastAsia="Arial" w:hAnsi="Arial" w:cs="Arial"/>
      <w:b/>
      <w:bCs/>
      <w:color w:val="1C2568"/>
      <w:spacing w:val="0"/>
      <w:u w:val="single" w:color="1C2568"/>
      <w:lang w:val="it-IT"/>
    </w:rPr>
  </w:style>
  <w:style w:type="character" w:customStyle="1" w:styleId="Hyperlink11">
    <w:name w:val="Hyperlink.11"/>
    <w:basedOn w:val="None"/>
    <w:rPr>
      <w:rFonts w:ascii="Lato" w:eastAsia="Lato" w:hAnsi="Lato" w:cs="Lato"/>
      <w:b/>
      <w:bCs/>
      <w:caps/>
      <w:sz w:val="42"/>
      <w:szCs w:val="42"/>
      <w:lang w:val="en-US"/>
    </w:rPr>
  </w:style>
  <w:style w:type="character" w:customStyle="1" w:styleId="Hyperlink70">
    <w:name w:val="Hyperlink.7.0"/>
    <w:rPr>
      <w:rFonts w:ascii="Lato" w:eastAsia="Lato" w:hAnsi="Lato" w:cs="Lato"/>
      <w:b/>
      <w:bCs/>
      <w:caps/>
      <w:sz w:val="42"/>
      <w:szCs w:val="42"/>
    </w:rPr>
  </w:style>
  <w:style w:type="character" w:customStyle="1" w:styleId="Hyperlink12">
    <w:name w:val="Hyperlink.12"/>
    <w:basedOn w:val="None"/>
    <w:rPr>
      <w:rFonts w:ascii="Times New Roman" w:eastAsia="Times New Roman" w:hAnsi="Times New Roman" w:cs="Times New Roman"/>
      <w:color w:val="1C2568"/>
      <w:u w:color="1C2568"/>
      <w:lang w:val="de-DE"/>
    </w:rPr>
  </w:style>
  <w:style w:type="character" w:customStyle="1" w:styleId="Hyperlink13">
    <w:name w:val="Hyperlink.13"/>
    <w:basedOn w:val="None"/>
    <w:rPr>
      <w:rFonts w:ascii="Times New Roman" w:eastAsia="Times New Roman" w:hAnsi="Times New Roman" w:cs="Times New Roman"/>
      <w:color w:val="1C2568"/>
      <w:u w:color="1C2568"/>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A1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AC2"/>
    <w:rPr>
      <w:rFonts w:ascii="Segoe UI" w:hAnsi="Segoe UI" w:cs="Segoe UI"/>
      <w:sz w:val="18"/>
      <w:szCs w:val="18"/>
    </w:rPr>
  </w:style>
  <w:style w:type="character" w:styleId="UnresolvedMention">
    <w:name w:val="Unresolved Mention"/>
    <w:basedOn w:val="DefaultParagraphFont"/>
    <w:uiPriority w:val="99"/>
    <w:semiHidden/>
    <w:unhideWhenUsed/>
    <w:rsid w:val="00791F65"/>
    <w:rPr>
      <w:color w:val="605E5C"/>
      <w:shd w:val="clear" w:color="auto" w:fill="E1DFDD"/>
    </w:rPr>
  </w:style>
  <w:style w:type="character" w:styleId="Strong">
    <w:name w:val="Strong"/>
    <w:basedOn w:val="DefaultParagraphFont"/>
    <w:uiPriority w:val="22"/>
    <w:qFormat/>
    <w:rsid w:val="00850D7F"/>
    <w:rPr>
      <w:b/>
      <w:bCs/>
    </w:rPr>
  </w:style>
  <w:style w:type="character" w:styleId="FollowedHyperlink">
    <w:name w:val="FollowedHyperlink"/>
    <w:basedOn w:val="DefaultParagraphFont"/>
    <w:uiPriority w:val="99"/>
    <w:semiHidden/>
    <w:unhideWhenUsed/>
    <w:rsid w:val="003E0B38"/>
    <w:rPr>
      <w:color w:val="FF00FF" w:themeColor="followedHyperlink"/>
      <w:u w:val="single"/>
    </w:rPr>
  </w:style>
  <w:style w:type="character" w:customStyle="1" w:styleId="HeaderChar">
    <w:name w:val="Header Char"/>
    <w:basedOn w:val="DefaultParagraphFont"/>
    <w:link w:val="Header"/>
    <w:rsid w:val="005A563B"/>
    <w:rPr>
      <w:rFonts w:cs="Arial Unicode MS"/>
      <w:color w:val="000000"/>
      <w:sz w:val="24"/>
      <w:szCs w:val="24"/>
      <w:u w:color="000000"/>
    </w:rPr>
  </w:style>
  <w:style w:type="paragraph" w:styleId="PlainText">
    <w:name w:val="Plain Text"/>
    <w:basedOn w:val="Normal"/>
    <w:link w:val="PlainTextChar"/>
    <w:uiPriority w:val="99"/>
    <w:unhideWhenUsed/>
    <w:rsid w:val="00AF70B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AF70B3"/>
    <w:rPr>
      <w:rFonts w:ascii="Calibri" w:eastAsiaTheme="minorHAnsi" w:hAnsi="Calibri" w:cstheme="minorBidi"/>
      <w:sz w:val="22"/>
      <w:szCs w:val="21"/>
      <w:bdr w:val="none" w:sz="0" w:space="0" w:color="auto"/>
    </w:rPr>
  </w:style>
  <w:style w:type="character" w:customStyle="1" w:styleId="Heading3Char">
    <w:name w:val="Heading 3 Char"/>
    <w:basedOn w:val="DefaultParagraphFont"/>
    <w:link w:val="Heading3"/>
    <w:uiPriority w:val="9"/>
    <w:semiHidden/>
    <w:rsid w:val="002B473A"/>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820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418">
      <w:bodyDiv w:val="1"/>
      <w:marLeft w:val="0"/>
      <w:marRight w:val="0"/>
      <w:marTop w:val="0"/>
      <w:marBottom w:val="0"/>
      <w:divBdr>
        <w:top w:val="none" w:sz="0" w:space="0" w:color="auto"/>
        <w:left w:val="none" w:sz="0" w:space="0" w:color="auto"/>
        <w:bottom w:val="none" w:sz="0" w:space="0" w:color="auto"/>
        <w:right w:val="none" w:sz="0" w:space="0" w:color="auto"/>
      </w:divBdr>
    </w:div>
    <w:div w:id="151873487">
      <w:bodyDiv w:val="1"/>
      <w:marLeft w:val="0"/>
      <w:marRight w:val="0"/>
      <w:marTop w:val="0"/>
      <w:marBottom w:val="0"/>
      <w:divBdr>
        <w:top w:val="none" w:sz="0" w:space="0" w:color="auto"/>
        <w:left w:val="none" w:sz="0" w:space="0" w:color="auto"/>
        <w:bottom w:val="none" w:sz="0" w:space="0" w:color="auto"/>
        <w:right w:val="none" w:sz="0" w:space="0" w:color="auto"/>
      </w:divBdr>
    </w:div>
    <w:div w:id="818616810">
      <w:bodyDiv w:val="1"/>
      <w:marLeft w:val="0"/>
      <w:marRight w:val="0"/>
      <w:marTop w:val="0"/>
      <w:marBottom w:val="0"/>
      <w:divBdr>
        <w:top w:val="none" w:sz="0" w:space="0" w:color="auto"/>
        <w:left w:val="none" w:sz="0" w:space="0" w:color="auto"/>
        <w:bottom w:val="none" w:sz="0" w:space="0" w:color="auto"/>
        <w:right w:val="none" w:sz="0" w:space="0" w:color="auto"/>
      </w:divBdr>
    </w:div>
    <w:div w:id="1758401654">
      <w:bodyDiv w:val="1"/>
      <w:marLeft w:val="0"/>
      <w:marRight w:val="0"/>
      <w:marTop w:val="0"/>
      <w:marBottom w:val="0"/>
      <w:divBdr>
        <w:top w:val="none" w:sz="0" w:space="0" w:color="auto"/>
        <w:left w:val="none" w:sz="0" w:space="0" w:color="auto"/>
        <w:bottom w:val="none" w:sz="0" w:space="0" w:color="auto"/>
        <w:right w:val="none" w:sz="0" w:space="0" w:color="auto"/>
      </w:divBdr>
      <w:divsChild>
        <w:div w:id="704331511">
          <w:marLeft w:val="0"/>
          <w:marRight w:val="0"/>
          <w:marTop w:val="0"/>
          <w:marBottom w:val="0"/>
          <w:divBdr>
            <w:top w:val="none" w:sz="0" w:space="0" w:color="auto"/>
            <w:left w:val="none" w:sz="0" w:space="0" w:color="auto"/>
            <w:bottom w:val="none" w:sz="0" w:space="0" w:color="auto"/>
            <w:right w:val="none" w:sz="0" w:space="0" w:color="auto"/>
          </w:divBdr>
          <w:divsChild>
            <w:div w:id="331567294">
              <w:marLeft w:val="0"/>
              <w:marRight w:val="0"/>
              <w:marTop w:val="0"/>
              <w:marBottom w:val="225"/>
              <w:divBdr>
                <w:top w:val="single" w:sz="6" w:space="0" w:color="FFFFFF"/>
                <w:left w:val="none" w:sz="0" w:space="0" w:color="auto"/>
                <w:bottom w:val="none" w:sz="0" w:space="0" w:color="auto"/>
                <w:right w:val="none" w:sz="0" w:space="0" w:color="auto"/>
              </w:divBdr>
              <w:divsChild>
                <w:div w:id="1117337421">
                  <w:marLeft w:val="0"/>
                  <w:marRight w:val="0"/>
                  <w:marTop w:val="0"/>
                  <w:marBottom w:val="0"/>
                  <w:divBdr>
                    <w:top w:val="none" w:sz="0" w:space="0" w:color="auto"/>
                    <w:left w:val="none" w:sz="0" w:space="0" w:color="auto"/>
                    <w:bottom w:val="none" w:sz="0" w:space="0" w:color="auto"/>
                    <w:right w:val="none" w:sz="0" w:space="0" w:color="auto"/>
                  </w:divBdr>
                  <w:divsChild>
                    <w:div w:id="601034992">
                      <w:marLeft w:val="0"/>
                      <w:marRight w:val="0"/>
                      <w:marTop w:val="0"/>
                      <w:marBottom w:val="0"/>
                      <w:divBdr>
                        <w:top w:val="none" w:sz="0" w:space="0" w:color="auto"/>
                        <w:left w:val="none" w:sz="0" w:space="0" w:color="auto"/>
                        <w:bottom w:val="none" w:sz="0" w:space="0" w:color="auto"/>
                        <w:right w:val="none" w:sz="0" w:space="0" w:color="auto"/>
                      </w:divBdr>
                      <w:divsChild>
                        <w:div w:id="1792507020">
                          <w:marLeft w:val="0"/>
                          <w:marRight w:val="0"/>
                          <w:marTop w:val="0"/>
                          <w:marBottom w:val="0"/>
                          <w:divBdr>
                            <w:top w:val="none" w:sz="0" w:space="0" w:color="auto"/>
                            <w:left w:val="none" w:sz="0" w:space="0" w:color="auto"/>
                            <w:bottom w:val="none" w:sz="0" w:space="0" w:color="auto"/>
                            <w:right w:val="none" w:sz="0" w:space="0" w:color="auto"/>
                          </w:divBdr>
                          <w:divsChild>
                            <w:div w:id="54470598">
                              <w:marLeft w:val="0"/>
                              <w:marRight w:val="0"/>
                              <w:marTop w:val="0"/>
                              <w:marBottom w:val="0"/>
                              <w:divBdr>
                                <w:top w:val="none" w:sz="0" w:space="0" w:color="auto"/>
                                <w:left w:val="none" w:sz="0" w:space="0" w:color="auto"/>
                                <w:bottom w:val="none" w:sz="0" w:space="0" w:color="auto"/>
                                <w:right w:val="none" w:sz="0" w:space="0" w:color="auto"/>
                              </w:divBdr>
                              <w:divsChild>
                                <w:div w:id="12760643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wendi\AppData\Local\Packages\microsoft.windowscommunicationsapps_8wekyb3d8bbwe\LocalState\Files\S0\2\Attachments\myfloridalegal.com" TargetMode="External"/><Relationship Id="rId18" Type="http://schemas.openxmlformats.org/officeDocument/2006/relationships/hyperlink" Target="https://lawyers.justia.com/legalservice/legal-aid-society-of-the-orange-county-bar-association-inc-12823" TargetMode="External"/><Relationship Id="rId26" Type="http://schemas.openxmlformats.org/officeDocument/2006/relationships/footer" Target="footer3.xml"/><Relationship Id="rId39" Type="http://schemas.openxmlformats.org/officeDocument/2006/relationships/hyperlink" Target="https://www.ssa.gov/onlineservices/" TargetMode="External"/><Relationship Id="rId21" Type="http://schemas.openxmlformats.org/officeDocument/2006/relationships/header" Target="header1.xml"/><Relationship Id="rId34" Type="http://schemas.openxmlformats.org/officeDocument/2006/relationships/hyperlink" Target="https://summerbreakspot.freshfromflorida.com/" TargetMode="External"/><Relationship Id="rId42" Type="http://schemas.openxmlformats.org/officeDocument/2006/relationships/hyperlink" Target="https://studentaid.gov/manage-loans/repayment/plans" TargetMode="External"/><Relationship Id="rId47" Type="http://schemas.openxmlformats.org/officeDocument/2006/relationships/hyperlink" Target="https://www.internetessentials.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a.gov/housing-assistance/home-loans/trouble-making-payments/" TargetMode="External"/><Relationship Id="rId29" Type="http://schemas.openxmlformats.org/officeDocument/2006/relationships/hyperlink" Target="http://www.FloridaJobs.org/LIHEAPHelp" TargetMode="External"/><Relationship Id="rId11" Type="http://schemas.openxmlformats.org/officeDocument/2006/relationships/image" Target="cid:171506bf0c43791e1e01" TargetMode="External"/><Relationship Id="rId24" Type="http://schemas.openxmlformats.org/officeDocument/2006/relationships/footer" Target="footer2.xml"/><Relationship Id="rId32" Type="http://schemas.openxmlformats.org/officeDocument/2006/relationships/hyperlink" Target="https://dcf-access.dcf.state.fl.us/access/scrflstartappl.do?performAction=init&amp;showMensaje=true" TargetMode="External"/><Relationship Id="rId37" Type="http://schemas.openxmlformats.org/officeDocument/2006/relationships/hyperlink" Target="tel:+8889457545" TargetMode="External"/><Relationship Id="rId40" Type="http://schemas.openxmlformats.org/officeDocument/2006/relationships/hyperlink" Target="https://www.uscis.gov/greencard/public-charge" TargetMode="External"/><Relationship Id="rId45" Type="http://schemas.openxmlformats.org/officeDocument/2006/relationships/hyperlink" Target="https://www.savingforcollege.com/article/how-to-pause-student-loan-payments-during-the-coronavirus-outbreak" TargetMode="External"/><Relationship Id="rId5" Type="http://schemas.openxmlformats.org/officeDocument/2006/relationships/webSettings" Target="webSettings.xml"/><Relationship Id="rId15" Type="http://schemas.openxmlformats.org/officeDocument/2006/relationships/hyperlink" Target="http://www.makinghomeaffordable.gov" TargetMode="External"/><Relationship Id="rId23" Type="http://schemas.openxmlformats.org/officeDocument/2006/relationships/footer" Target="footer1.xml"/><Relationship Id="rId28" Type="http://schemas.openxmlformats.org/officeDocument/2006/relationships/hyperlink" Target="http://www.psc.state.fl.us/" TargetMode="External"/><Relationship Id="rId36" Type="http://schemas.openxmlformats.org/officeDocument/2006/relationships/image" Target="media/image4.jpeg"/><Relationship Id="rId49" Type="http://schemas.openxmlformats.org/officeDocument/2006/relationships/hyperlink" Target="http://www.ftc.gov/" TargetMode="External"/><Relationship Id="rId10" Type="http://schemas.openxmlformats.org/officeDocument/2006/relationships/image" Target="media/image20.png"/><Relationship Id="rId19" Type="http://schemas.openxmlformats.org/officeDocument/2006/relationships/hyperlink" Target="https://lawyers.justia.com/legalservice/community-legal-services-of-mid-florida-inc-12807" TargetMode="External"/><Relationship Id="rId31" Type="http://schemas.openxmlformats.org/officeDocument/2006/relationships/hyperlink" Target="https://www.surveymonkey.com/r/ALICECOVID19" TargetMode="External"/><Relationship Id="rId44" Type="http://schemas.openxmlformats.org/officeDocument/2006/relationships/hyperlink" Target="https://studentaid.gov/manage-loans/lower-payments/get-temporary-relief" TargetMode="External"/><Relationship Id="rId4" Type="http://schemas.openxmlformats.org/officeDocument/2006/relationships/settings" Target="settings.xml"/><Relationship Id="rId9" Type="http://schemas.openxmlformats.org/officeDocument/2006/relationships/image" Target="cid:171506bf0c43791e1e01" TargetMode="External"/><Relationship Id="rId14" Type="http://schemas.openxmlformats.org/officeDocument/2006/relationships/hyperlink" Target="file:///C:\Users\wendi\AppData\Local\Packages\microsoft.windowscommunicationsapps_8wekyb3d8bbwe\LocalState\Files\S0\2\Attachments\clsmf.org\" TargetMode="External"/><Relationship Id="rId22" Type="http://schemas.openxmlformats.org/officeDocument/2006/relationships/header" Target="header2.xml"/><Relationship Id="rId27" Type="http://schemas.openxmlformats.org/officeDocument/2006/relationships/hyperlink" Target="https://www.ftccomplaintassistant.gov/" TargetMode="External"/><Relationship Id="rId30" Type="http://schemas.openxmlformats.org/officeDocument/2006/relationships/hyperlink" Target="http://www.navigateresources.net/211communityresources" TargetMode="External"/><Relationship Id="rId35" Type="http://schemas.openxmlformats.org/officeDocument/2006/relationships/hyperlink" Target="http://www.ssa.gov" TargetMode="External"/><Relationship Id="rId43" Type="http://schemas.openxmlformats.org/officeDocument/2006/relationships/hyperlink" Target="https://www.savingforcollege.com/article/dealing-with-student-loans-when-youre-unemployed" TargetMode="External"/><Relationship Id="rId48" Type="http://schemas.openxmlformats.org/officeDocument/2006/relationships/hyperlink" Target="https://www.att.com/support/article/u-verse-high-speed-internet/KM1094463/"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hud.gov/press/press_releases_media_advisories/HUD_No_20_042" TargetMode="External"/><Relationship Id="rId25" Type="http://schemas.openxmlformats.org/officeDocument/2006/relationships/header" Target="header3.xml"/><Relationship Id="rId33" Type="http://schemas.openxmlformats.org/officeDocument/2006/relationships/hyperlink" Target="https://www.benefits.gov/benefit/1657" TargetMode="External"/><Relationship Id="rId38" Type="http://schemas.openxmlformats.org/officeDocument/2006/relationships/image" Target="media/image5.png"/><Relationship Id="rId46" Type="http://schemas.openxmlformats.org/officeDocument/2006/relationships/hyperlink" Target="https://www.att.com/Common/merger/files/pdf/att-us-service-area-map-21-state.pdf" TargetMode="External"/><Relationship Id="rId20" Type="http://schemas.openxmlformats.org/officeDocument/2006/relationships/hyperlink" Target="https://lawyers.justia.com/legalservice/florida-a-m-sol-12863" TargetMode="External"/><Relationship Id="rId41" Type="http://schemas.openxmlformats.org/officeDocument/2006/relationships/hyperlink" Target="https://www.nytimes.com/2020/03/14/business/student-loans-coronavirus-trump.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CD93D-A2B7-458E-9115-6C50DE18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4496</Words>
  <Characters>25629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Decaprio</dc:creator>
  <cp:lastModifiedBy>Laura Stapleton</cp:lastModifiedBy>
  <cp:revision>2</cp:revision>
  <cp:lastPrinted>2020-04-06T15:54:00Z</cp:lastPrinted>
  <dcterms:created xsi:type="dcterms:W3CDTF">2020-04-06T18:58:00Z</dcterms:created>
  <dcterms:modified xsi:type="dcterms:W3CDTF">2020-04-06T18:58:00Z</dcterms:modified>
</cp:coreProperties>
</file>