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9371A5" w14:textId="77777777" w:rsidR="00F576FB" w:rsidRPr="00E051BF" w:rsidRDefault="006F0C5A">
      <w:pPr>
        <w:shd w:val="clear" w:color="auto" w:fill="FFFFFF"/>
        <w:spacing w:after="200"/>
        <w:rPr>
          <w:color w:val="222222"/>
        </w:rPr>
      </w:pPr>
      <w:r>
        <w:rPr>
          <w:color w:val="222222"/>
          <w:sz w:val="60"/>
          <w:szCs w:val="60"/>
        </w:rPr>
        <w:t>A Global Database of Cholera</w:t>
      </w:r>
    </w:p>
    <w:p w14:paraId="0B6F9DCA" w14:textId="7CDEF9E4" w:rsidR="002E6AE9" w:rsidRDefault="006F0C5A">
      <w:pPr>
        <w:rPr>
          <w:sz w:val="32"/>
          <w:szCs w:val="32"/>
        </w:rPr>
      </w:pPr>
      <w:r>
        <w:rPr>
          <w:sz w:val="32"/>
          <w:szCs w:val="32"/>
        </w:rPr>
        <w:t>CS 4624</w:t>
      </w:r>
      <w:r w:rsidR="002E6AE9">
        <w:rPr>
          <w:sz w:val="32"/>
          <w:szCs w:val="32"/>
        </w:rPr>
        <w:t xml:space="preserve"> Multimedia, Hypertext &amp; </w:t>
      </w:r>
      <w:r w:rsidR="00B7765C">
        <w:rPr>
          <w:sz w:val="32"/>
          <w:szCs w:val="32"/>
        </w:rPr>
        <w:t>Information</w:t>
      </w:r>
      <w:r w:rsidR="002E6AE9">
        <w:rPr>
          <w:sz w:val="32"/>
          <w:szCs w:val="32"/>
        </w:rPr>
        <w:t xml:space="preserve"> Access</w:t>
      </w:r>
    </w:p>
    <w:p w14:paraId="6494EB8A" w14:textId="22729DB9" w:rsidR="009B49EB" w:rsidRPr="009B49EB" w:rsidRDefault="009B49EB">
      <w:pPr>
        <w:rPr>
          <w:sz w:val="32"/>
          <w:szCs w:val="32"/>
          <w:lang w:val="es-ES"/>
        </w:rPr>
      </w:pPr>
      <w:r>
        <w:rPr>
          <w:sz w:val="32"/>
          <w:szCs w:val="32"/>
          <w:lang w:val="es-ES"/>
        </w:rPr>
        <w:t xml:space="preserve">Instructor: Dr. Edward </w:t>
      </w:r>
      <w:r w:rsidR="00EE6893">
        <w:rPr>
          <w:sz w:val="32"/>
          <w:szCs w:val="32"/>
          <w:lang w:val="es-ES"/>
        </w:rPr>
        <w:t xml:space="preserve">A. </w:t>
      </w:r>
      <w:r>
        <w:rPr>
          <w:sz w:val="32"/>
          <w:szCs w:val="32"/>
          <w:lang w:val="es-ES"/>
        </w:rPr>
        <w:t>Fox</w:t>
      </w:r>
    </w:p>
    <w:p w14:paraId="6110A5B1" w14:textId="77777777" w:rsidR="009F6D32" w:rsidRDefault="009F6D32">
      <w:pPr>
        <w:rPr>
          <w:sz w:val="32"/>
          <w:szCs w:val="32"/>
        </w:rPr>
      </w:pPr>
    </w:p>
    <w:p w14:paraId="68B44BC0" w14:textId="05E94535" w:rsidR="00F576FB" w:rsidRDefault="006F0C5A">
      <w:pPr>
        <w:rPr>
          <w:sz w:val="32"/>
          <w:szCs w:val="32"/>
        </w:rPr>
      </w:pPr>
      <w:r>
        <w:rPr>
          <w:sz w:val="32"/>
          <w:szCs w:val="32"/>
        </w:rPr>
        <w:t>Virginia Tech</w:t>
      </w:r>
    </w:p>
    <w:p w14:paraId="67CAE52E" w14:textId="2ED84154" w:rsidR="00F576FB" w:rsidRDefault="006F0C5A">
      <w:pPr>
        <w:rPr>
          <w:sz w:val="32"/>
          <w:szCs w:val="32"/>
        </w:rPr>
      </w:pPr>
      <w:r>
        <w:rPr>
          <w:sz w:val="32"/>
          <w:szCs w:val="32"/>
        </w:rPr>
        <w:t>Blacksburg, VA</w:t>
      </w:r>
      <w:r w:rsidR="009F6D32">
        <w:rPr>
          <w:sz w:val="32"/>
          <w:szCs w:val="32"/>
        </w:rPr>
        <w:t xml:space="preserve"> 24061</w:t>
      </w:r>
    </w:p>
    <w:p w14:paraId="6DC70D25" w14:textId="01D16E41" w:rsidR="00F576FB" w:rsidRDefault="002E6AE9">
      <w:pPr>
        <w:rPr>
          <w:sz w:val="32"/>
          <w:szCs w:val="32"/>
        </w:rPr>
      </w:pPr>
      <w:r>
        <w:rPr>
          <w:sz w:val="32"/>
          <w:szCs w:val="32"/>
        </w:rPr>
        <w:t>6 May</w:t>
      </w:r>
      <w:r w:rsidR="006F0C5A">
        <w:rPr>
          <w:sz w:val="32"/>
          <w:szCs w:val="32"/>
        </w:rPr>
        <w:t xml:space="preserve"> 2020</w:t>
      </w:r>
    </w:p>
    <w:p w14:paraId="252B36FD" w14:textId="77777777" w:rsidR="009F6D32" w:rsidRDefault="009F6D32">
      <w:pPr>
        <w:rPr>
          <w:sz w:val="32"/>
          <w:szCs w:val="32"/>
          <w:lang w:val="es-ES"/>
        </w:rPr>
      </w:pPr>
    </w:p>
    <w:p w14:paraId="085032D1" w14:textId="394EF574" w:rsidR="00F576FB" w:rsidRDefault="006F0C5A">
      <w:pPr>
        <w:rPr>
          <w:sz w:val="32"/>
          <w:szCs w:val="32"/>
          <w:lang w:val="es-ES"/>
        </w:rPr>
      </w:pPr>
      <w:r w:rsidRPr="005D554C">
        <w:rPr>
          <w:sz w:val="32"/>
          <w:szCs w:val="32"/>
          <w:lang w:val="es-ES"/>
        </w:rPr>
        <w:t>Hema</w:t>
      </w:r>
      <w:r w:rsidR="00F97043" w:rsidRPr="005D554C">
        <w:rPr>
          <w:sz w:val="32"/>
          <w:szCs w:val="32"/>
          <w:lang w:val="es-ES"/>
        </w:rPr>
        <w:t>k</w:t>
      </w:r>
      <w:r w:rsidRPr="005D554C">
        <w:rPr>
          <w:sz w:val="32"/>
          <w:szCs w:val="32"/>
          <w:lang w:val="es-ES"/>
        </w:rPr>
        <w:t xml:space="preserve">shi </w:t>
      </w:r>
      <w:proofErr w:type="spellStart"/>
      <w:r w:rsidRPr="005D554C">
        <w:rPr>
          <w:sz w:val="32"/>
          <w:szCs w:val="32"/>
          <w:lang w:val="es-ES"/>
        </w:rPr>
        <w:t>Sharma</w:t>
      </w:r>
      <w:proofErr w:type="spellEnd"/>
      <w:r w:rsidRPr="005D554C">
        <w:rPr>
          <w:sz w:val="32"/>
          <w:szCs w:val="32"/>
          <w:lang w:val="es-ES"/>
        </w:rPr>
        <w:t xml:space="preserve">, </w:t>
      </w:r>
      <w:proofErr w:type="spellStart"/>
      <w:r w:rsidRPr="005D554C">
        <w:rPr>
          <w:sz w:val="32"/>
          <w:szCs w:val="32"/>
          <w:lang w:val="es-ES"/>
        </w:rPr>
        <w:t>Gabby</w:t>
      </w:r>
      <w:proofErr w:type="spellEnd"/>
      <w:r w:rsidRPr="005D554C">
        <w:rPr>
          <w:sz w:val="32"/>
          <w:szCs w:val="32"/>
          <w:lang w:val="es-ES"/>
        </w:rPr>
        <w:t xml:space="preserve"> </w:t>
      </w:r>
      <w:proofErr w:type="spellStart"/>
      <w:r w:rsidRPr="005D554C">
        <w:rPr>
          <w:sz w:val="32"/>
          <w:szCs w:val="32"/>
          <w:lang w:val="es-ES"/>
        </w:rPr>
        <w:t>Alcant</w:t>
      </w:r>
      <w:r w:rsidR="008E012C" w:rsidRPr="005D554C">
        <w:rPr>
          <w:sz w:val="32"/>
          <w:szCs w:val="32"/>
          <w:lang w:val="es-ES"/>
        </w:rPr>
        <w:t>a</w:t>
      </w:r>
      <w:r w:rsidRPr="005D554C">
        <w:rPr>
          <w:sz w:val="32"/>
          <w:szCs w:val="32"/>
          <w:lang w:val="es-ES"/>
        </w:rPr>
        <w:t>ra</w:t>
      </w:r>
      <w:proofErr w:type="spellEnd"/>
      <w:r w:rsidRPr="005D554C">
        <w:rPr>
          <w:sz w:val="32"/>
          <w:szCs w:val="32"/>
          <w:lang w:val="es-ES"/>
        </w:rPr>
        <w:t>, Michael Roberto, Andr</w:t>
      </w:r>
      <w:r w:rsidR="00E051BF" w:rsidRPr="005D554C">
        <w:rPr>
          <w:sz w:val="32"/>
          <w:szCs w:val="32"/>
          <w:lang w:val="es-ES"/>
        </w:rPr>
        <w:t>é</w:t>
      </w:r>
      <w:r w:rsidRPr="005D554C">
        <w:rPr>
          <w:sz w:val="32"/>
          <w:szCs w:val="32"/>
          <w:lang w:val="es-ES"/>
        </w:rPr>
        <w:t>s Garc</w:t>
      </w:r>
      <w:r w:rsidR="00D94112" w:rsidRPr="005D554C">
        <w:rPr>
          <w:sz w:val="32"/>
          <w:szCs w:val="32"/>
          <w:lang w:val="es-ES"/>
        </w:rPr>
        <w:t>í</w:t>
      </w:r>
      <w:r w:rsidRPr="005D554C">
        <w:rPr>
          <w:sz w:val="32"/>
          <w:szCs w:val="32"/>
          <w:lang w:val="es-ES"/>
        </w:rPr>
        <w:t>a Solares, Emily Croxall</w:t>
      </w:r>
    </w:p>
    <w:p w14:paraId="07BA1E79" w14:textId="77777777" w:rsidR="00556E9A" w:rsidRPr="005D554C" w:rsidRDefault="00556E9A">
      <w:pPr>
        <w:rPr>
          <w:sz w:val="32"/>
          <w:szCs w:val="32"/>
          <w:lang w:val="es-ES"/>
        </w:rPr>
      </w:pPr>
    </w:p>
    <w:p w14:paraId="0A2FB152" w14:textId="77777777" w:rsidR="00F576FB" w:rsidRDefault="00556E9A">
      <w:pPr>
        <w:rPr>
          <w:sz w:val="32"/>
          <w:szCs w:val="32"/>
        </w:rPr>
      </w:pPr>
      <w:r>
        <w:rPr>
          <w:sz w:val="32"/>
          <w:szCs w:val="32"/>
        </w:rPr>
        <w:t xml:space="preserve">Client: </w:t>
      </w:r>
      <w:r w:rsidR="006F0C5A">
        <w:rPr>
          <w:sz w:val="32"/>
          <w:szCs w:val="32"/>
        </w:rPr>
        <w:t>Dr. Luis Escobar</w:t>
      </w:r>
      <w:r w:rsidR="006F0C5A">
        <w:br w:type="page"/>
      </w:r>
    </w:p>
    <w:sdt>
      <w:sdtPr>
        <w:rPr>
          <w:rFonts w:ascii="Times New Roman" w:eastAsia="Times New Roman" w:hAnsi="Times New Roman" w:cs="Times New Roman"/>
          <w:b w:val="0"/>
          <w:bCs w:val="0"/>
          <w:color w:val="auto"/>
          <w:sz w:val="24"/>
          <w:szCs w:val="24"/>
          <w:lang w:val="en"/>
        </w:rPr>
        <w:id w:val="46652910"/>
        <w:docPartObj>
          <w:docPartGallery w:val="Table of Contents"/>
          <w:docPartUnique/>
        </w:docPartObj>
      </w:sdtPr>
      <w:sdtEndPr>
        <w:rPr>
          <w:noProof/>
          <w:lang w:val="en-US"/>
        </w:rPr>
      </w:sdtEndPr>
      <w:sdtContent>
        <w:p w14:paraId="6EBAD3E9" w14:textId="74732BCA" w:rsidR="003C397A" w:rsidRDefault="003C397A">
          <w:pPr>
            <w:pStyle w:val="TOCHeading"/>
          </w:pPr>
          <w:r>
            <w:t>Table of Contents</w:t>
          </w:r>
        </w:p>
        <w:p w14:paraId="68D7F53F" w14:textId="3C1D5C98" w:rsidR="00D025E9" w:rsidRDefault="003C397A">
          <w:pPr>
            <w:pStyle w:val="TOC1"/>
            <w:rPr>
              <w:rFonts w:eastAsiaTheme="minorEastAsia" w:cstheme="minorBidi"/>
              <w:b w:val="0"/>
              <w:bCs w:val="0"/>
              <w:i w:val="0"/>
              <w:iCs w:val="0"/>
              <w:sz w:val="24"/>
              <w:szCs w:val="24"/>
            </w:rPr>
          </w:pPr>
          <w:r>
            <w:fldChar w:fldCharType="begin"/>
          </w:r>
          <w:r>
            <w:instrText xml:space="preserve"> TOC \o "1-3" \h \z \u </w:instrText>
          </w:r>
          <w:r>
            <w:fldChar w:fldCharType="separate"/>
          </w:r>
          <w:hyperlink w:anchor="_Toc39418122" w:history="1">
            <w:r w:rsidR="00D025E9" w:rsidRPr="00B661D2">
              <w:rPr>
                <w:rStyle w:val="Hyperlink"/>
              </w:rPr>
              <w:t>1. Abstract</w:t>
            </w:r>
            <w:r w:rsidR="00D025E9">
              <w:rPr>
                <w:webHidden/>
              </w:rPr>
              <w:tab/>
            </w:r>
            <w:r w:rsidR="00D025E9">
              <w:rPr>
                <w:webHidden/>
              </w:rPr>
              <w:fldChar w:fldCharType="begin"/>
            </w:r>
            <w:r w:rsidR="00D025E9">
              <w:rPr>
                <w:webHidden/>
              </w:rPr>
              <w:instrText xml:space="preserve"> PAGEREF _Toc39418122 \h </w:instrText>
            </w:r>
            <w:r w:rsidR="00D025E9">
              <w:rPr>
                <w:webHidden/>
              </w:rPr>
            </w:r>
            <w:r w:rsidR="00D025E9">
              <w:rPr>
                <w:webHidden/>
              </w:rPr>
              <w:fldChar w:fldCharType="separate"/>
            </w:r>
            <w:r w:rsidR="008F39B2">
              <w:rPr>
                <w:webHidden/>
              </w:rPr>
              <w:t>3</w:t>
            </w:r>
            <w:r w:rsidR="00D025E9">
              <w:rPr>
                <w:webHidden/>
              </w:rPr>
              <w:fldChar w:fldCharType="end"/>
            </w:r>
          </w:hyperlink>
        </w:p>
        <w:p w14:paraId="3FE86966" w14:textId="03235256" w:rsidR="00D025E9" w:rsidRDefault="002A54D0">
          <w:pPr>
            <w:pStyle w:val="TOC1"/>
            <w:rPr>
              <w:rFonts w:eastAsiaTheme="minorEastAsia" w:cstheme="minorBidi"/>
              <w:b w:val="0"/>
              <w:bCs w:val="0"/>
              <w:i w:val="0"/>
              <w:iCs w:val="0"/>
              <w:sz w:val="24"/>
              <w:szCs w:val="24"/>
            </w:rPr>
          </w:pPr>
          <w:hyperlink w:anchor="_Toc39418123" w:history="1">
            <w:r w:rsidR="00D025E9" w:rsidRPr="00B661D2">
              <w:rPr>
                <w:rStyle w:val="Hyperlink"/>
              </w:rPr>
              <w:t>2. Introduction</w:t>
            </w:r>
            <w:r w:rsidR="00D025E9">
              <w:rPr>
                <w:webHidden/>
              </w:rPr>
              <w:tab/>
            </w:r>
            <w:r w:rsidR="00D025E9">
              <w:rPr>
                <w:webHidden/>
              </w:rPr>
              <w:fldChar w:fldCharType="begin"/>
            </w:r>
            <w:r w:rsidR="00D025E9">
              <w:rPr>
                <w:webHidden/>
              </w:rPr>
              <w:instrText xml:space="preserve"> PAGEREF _Toc39418123 \h </w:instrText>
            </w:r>
            <w:r w:rsidR="00D025E9">
              <w:rPr>
                <w:webHidden/>
              </w:rPr>
            </w:r>
            <w:r w:rsidR="00D025E9">
              <w:rPr>
                <w:webHidden/>
              </w:rPr>
              <w:fldChar w:fldCharType="separate"/>
            </w:r>
            <w:r w:rsidR="008F39B2">
              <w:rPr>
                <w:webHidden/>
              </w:rPr>
              <w:t>4</w:t>
            </w:r>
            <w:r w:rsidR="00D025E9">
              <w:rPr>
                <w:webHidden/>
              </w:rPr>
              <w:fldChar w:fldCharType="end"/>
            </w:r>
          </w:hyperlink>
        </w:p>
        <w:p w14:paraId="52203D07" w14:textId="76FD7006" w:rsidR="00D025E9" w:rsidRDefault="002A54D0">
          <w:pPr>
            <w:pStyle w:val="TOC2"/>
            <w:rPr>
              <w:rFonts w:eastAsiaTheme="minorEastAsia" w:cstheme="minorBidi"/>
              <w:b w:val="0"/>
              <w:bCs w:val="0"/>
              <w:noProof/>
              <w:sz w:val="24"/>
              <w:szCs w:val="24"/>
            </w:rPr>
          </w:pPr>
          <w:hyperlink w:anchor="_Toc39418124" w:history="1">
            <w:r w:rsidR="00D025E9" w:rsidRPr="00B661D2">
              <w:rPr>
                <w:rStyle w:val="Hyperlink"/>
                <w:noProof/>
              </w:rPr>
              <w:t>2.1 Background</w:t>
            </w:r>
            <w:r w:rsidR="00D025E9">
              <w:rPr>
                <w:noProof/>
                <w:webHidden/>
              </w:rPr>
              <w:tab/>
            </w:r>
            <w:r w:rsidR="00D025E9">
              <w:rPr>
                <w:noProof/>
                <w:webHidden/>
              </w:rPr>
              <w:fldChar w:fldCharType="begin"/>
            </w:r>
            <w:r w:rsidR="00D025E9">
              <w:rPr>
                <w:noProof/>
                <w:webHidden/>
              </w:rPr>
              <w:instrText xml:space="preserve"> PAGEREF _Toc39418124 \h </w:instrText>
            </w:r>
            <w:r w:rsidR="00D025E9">
              <w:rPr>
                <w:noProof/>
                <w:webHidden/>
              </w:rPr>
            </w:r>
            <w:r w:rsidR="00D025E9">
              <w:rPr>
                <w:noProof/>
                <w:webHidden/>
              </w:rPr>
              <w:fldChar w:fldCharType="separate"/>
            </w:r>
            <w:r w:rsidR="008F39B2">
              <w:rPr>
                <w:noProof/>
                <w:webHidden/>
              </w:rPr>
              <w:t>4</w:t>
            </w:r>
            <w:r w:rsidR="00D025E9">
              <w:rPr>
                <w:noProof/>
                <w:webHidden/>
              </w:rPr>
              <w:fldChar w:fldCharType="end"/>
            </w:r>
          </w:hyperlink>
        </w:p>
        <w:p w14:paraId="39D2209E" w14:textId="18D37586" w:rsidR="00D025E9" w:rsidRDefault="002A54D0">
          <w:pPr>
            <w:pStyle w:val="TOC2"/>
            <w:rPr>
              <w:rFonts w:eastAsiaTheme="minorEastAsia" w:cstheme="minorBidi"/>
              <w:b w:val="0"/>
              <w:bCs w:val="0"/>
              <w:noProof/>
              <w:sz w:val="24"/>
              <w:szCs w:val="24"/>
            </w:rPr>
          </w:pPr>
          <w:hyperlink w:anchor="_Toc39418125" w:history="1">
            <w:r w:rsidR="00D025E9" w:rsidRPr="00B661D2">
              <w:rPr>
                <w:rStyle w:val="Hyperlink"/>
                <w:noProof/>
              </w:rPr>
              <w:t>2.2 Client</w:t>
            </w:r>
            <w:r w:rsidR="00D025E9">
              <w:rPr>
                <w:noProof/>
                <w:webHidden/>
              </w:rPr>
              <w:tab/>
            </w:r>
            <w:r w:rsidR="00D025E9">
              <w:rPr>
                <w:noProof/>
                <w:webHidden/>
              </w:rPr>
              <w:fldChar w:fldCharType="begin"/>
            </w:r>
            <w:r w:rsidR="00D025E9">
              <w:rPr>
                <w:noProof/>
                <w:webHidden/>
              </w:rPr>
              <w:instrText xml:space="preserve"> PAGEREF _Toc39418125 \h </w:instrText>
            </w:r>
            <w:r w:rsidR="00D025E9">
              <w:rPr>
                <w:noProof/>
                <w:webHidden/>
              </w:rPr>
            </w:r>
            <w:r w:rsidR="00D025E9">
              <w:rPr>
                <w:noProof/>
                <w:webHidden/>
              </w:rPr>
              <w:fldChar w:fldCharType="separate"/>
            </w:r>
            <w:r w:rsidR="008F39B2">
              <w:rPr>
                <w:noProof/>
                <w:webHidden/>
              </w:rPr>
              <w:t>4</w:t>
            </w:r>
            <w:r w:rsidR="00D025E9">
              <w:rPr>
                <w:noProof/>
                <w:webHidden/>
              </w:rPr>
              <w:fldChar w:fldCharType="end"/>
            </w:r>
          </w:hyperlink>
        </w:p>
        <w:p w14:paraId="4D3A1687" w14:textId="3A1ED4B0" w:rsidR="00D025E9" w:rsidRDefault="002A54D0">
          <w:pPr>
            <w:pStyle w:val="TOC2"/>
            <w:rPr>
              <w:rFonts w:eastAsiaTheme="minorEastAsia" w:cstheme="minorBidi"/>
              <w:b w:val="0"/>
              <w:bCs w:val="0"/>
              <w:noProof/>
              <w:sz w:val="24"/>
              <w:szCs w:val="24"/>
            </w:rPr>
          </w:pPr>
          <w:hyperlink w:anchor="_Toc39418126" w:history="1">
            <w:r w:rsidR="00D025E9" w:rsidRPr="00B661D2">
              <w:rPr>
                <w:rStyle w:val="Hyperlink"/>
                <w:noProof/>
              </w:rPr>
              <w:t>2.3 Objective</w:t>
            </w:r>
            <w:r w:rsidR="00D025E9">
              <w:rPr>
                <w:noProof/>
                <w:webHidden/>
              </w:rPr>
              <w:tab/>
            </w:r>
            <w:r w:rsidR="00D025E9">
              <w:rPr>
                <w:noProof/>
                <w:webHidden/>
              </w:rPr>
              <w:fldChar w:fldCharType="begin"/>
            </w:r>
            <w:r w:rsidR="00D025E9">
              <w:rPr>
                <w:noProof/>
                <w:webHidden/>
              </w:rPr>
              <w:instrText xml:space="preserve"> PAGEREF _Toc39418126 \h </w:instrText>
            </w:r>
            <w:r w:rsidR="00D025E9">
              <w:rPr>
                <w:noProof/>
                <w:webHidden/>
              </w:rPr>
            </w:r>
            <w:r w:rsidR="00D025E9">
              <w:rPr>
                <w:noProof/>
                <w:webHidden/>
              </w:rPr>
              <w:fldChar w:fldCharType="separate"/>
            </w:r>
            <w:r w:rsidR="008F39B2">
              <w:rPr>
                <w:noProof/>
                <w:webHidden/>
              </w:rPr>
              <w:t>4</w:t>
            </w:r>
            <w:r w:rsidR="00D025E9">
              <w:rPr>
                <w:noProof/>
                <w:webHidden/>
              </w:rPr>
              <w:fldChar w:fldCharType="end"/>
            </w:r>
          </w:hyperlink>
        </w:p>
        <w:p w14:paraId="487F1DAC" w14:textId="590F4132" w:rsidR="00D025E9" w:rsidRDefault="002A54D0">
          <w:pPr>
            <w:pStyle w:val="TOC1"/>
            <w:rPr>
              <w:rFonts w:eastAsiaTheme="minorEastAsia" w:cstheme="minorBidi"/>
              <w:b w:val="0"/>
              <w:bCs w:val="0"/>
              <w:i w:val="0"/>
              <w:iCs w:val="0"/>
              <w:sz w:val="24"/>
              <w:szCs w:val="24"/>
            </w:rPr>
          </w:pPr>
          <w:hyperlink w:anchor="_Toc39418127" w:history="1">
            <w:r w:rsidR="00D025E9" w:rsidRPr="00B661D2">
              <w:rPr>
                <w:rStyle w:val="Hyperlink"/>
              </w:rPr>
              <w:t>3. Requirements</w:t>
            </w:r>
            <w:r w:rsidR="00D025E9">
              <w:rPr>
                <w:webHidden/>
              </w:rPr>
              <w:tab/>
            </w:r>
            <w:r w:rsidR="00D025E9">
              <w:rPr>
                <w:webHidden/>
              </w:rPr>
              <w:fldChar w:fldCharType="begin"/>
            </w:r>
            <w:r w:rsidR="00D025E9">
              <w:rPr>
                <w:webHidden/>
              </w:rPr>
              <w:instrText xml:space="preserve"> PAGEREF _Toc39418127 \h </w:instrText>
            </w:r>
            <w:r w:rsidR="00D025E9">
              <w:rPr>
                <w:webHidden/>
              </w:rPr>
            </w:r>
            <w:r w:rsidR="00D025E9">
              <w:rPr>
                <w:webHidden/>
              </w:rPr>
              <w:fldChar w:fldCharType="separate"/>
            </w:r>
            <w:r w:rsidR="008F39B2">
              <w:rPr>
                <w:webHidden/>
              </w:rPr>
              <w:t>6</w:t>
            </w:r>
            <w:r w:rsidR="00D025E9">
              <w:rPr>
                <w:webHidden/>
              </w:rPr>
              <w:fldChar w:fldCharType="end"/>
            </w:r>
          </w:hyperlink>
        </w:p>
        <w:p w14:paraId="4FA22726" w14:textId="25A31719" w:rsidR="00D025E9" w:rsidRDefault="002A54D0">
          <w:pPr>
            <w:pStyle w:val="TOC1"/>
            <w:rPr>
              <w:rFonts w:eastAsiaTheme="minorEastAsia" w:cstheme="minorBidi"/>
              <w:b w:val="0"/>
              <w:bCs w:val="0"/>
              <w:i w:val="0"/>
              <w:iCs w:val="0"/>
              <w:sz w:val="24"/>
              <w:szCs w:val="24"/>
            </w:rPr>
          </w:pPr>
          <w:hyperlink w:anchor="_Toc39418128" w:history="1">
            <w:r w:rsidR="00D025E9" w:rsidRPr="00B661D2">
              <w:rPr>
                <w:rStyle w:val="Hyperlink"/>
              </w:rPr>
              <w:t>4. Design</w:t>
            </w:r>
            <w:r w:rsidR="00D025E9">
              <w:rPr>
                <w:webHidden/>
              </w:rPr>
              <w:tab/>
            </w:r>
            <w:r w:rsidR="00D025E9">
              <w:rPr>
                <w:webHidden/>
              </w:rPr>
              <w:fldChar w:fldCharType="begin"/>
            </w:r>
            <w:r w:rsidR="00D025E9">
              <w:rPr>
                <w:webHidden/>
              </w:rPr>
              <w:instrText xml:space="preserve"> PAGEREF _Toc39418128 \h </w:instrText>
            </w:r>
            <w:r w:rsidR="00D025E9">
              <w:rPr>
                <w:webHidden/>
              </w:rPr>
            </w:r>
            <w:r w:rsidR="00D025E9">
              <w:rPr>
                <w:webHidden/>
              </w:rPr>
              <w:fldChar w:fldCharType="separate"/>
            </w:r>
            <w:r w:rsidR="008F39B2">
              <w:rPr>
                <w:webHidden/>
              </w:rPr>
              <w:t>7</w:t>
            </w:r>
            <w:r w:rsidR="00D025E9">
              <w:rPr>
                <w:webHidden/>
              </w:rPr>
              <w:fldChar w:fldCharType="end"/>
            </w:r>
          </w:hyperlink>
        </w:p>
        <w:p w14:paraId="1AC4CA94" w14:textId="013A7FAA" w:rsidR="00D025E9" w:rsidRDefault="002A54D0">
          <w:pPr>
            <w:pStyle w:val="TOC1"/>
            <w:rPr>
              <w:rFonts w:eastAsiaTheme="minorEastAsia" w:cstheme="minorBidi"/>
              <w:b w:val="0"/>
              <w:bCs w:val="0"/>
              <w:i w:val="0"/>
              <w:iCs w:val="0"/>
              <w:sz w:val="24"/>
              <w:szCs w:val="24"/>
            </w:rPr>
          </w:pPr>
          <w:hyperlink w:anchor="_Toc39418129" w:history="1">
            <w:r w:rsidR="00D025E9" w:rsidRPr="00B661D2">
              <w:rPr>
                <w:rStyle w:val="Hyperlink"/>
              </w:rPr>
              <w:t>5. Implementation</w:t>
            </w:r>
            <w:r w:rsidR="00D025E9">
              <w:rPr>
                <w:webHidden/>
              </w:rPr>
              <w:tab/>
            </w:r>
            <w:r w:rsidR="00D025E9">
              <w:rPr>
                <w:webHidden/>
              </w:rPr>
              <w:fldChar w:fldCharType="begin"/>
            </w:r>
            <w:r w:rsidR="00D025E9">
              <w:rPr>
                <w:webHidden/>
              </w:rPr>
              <w:instrText xml:space="preserve"> PAGEREF _Toc39418129 \h </w:instrText>
            </w:r>
            <w:r w:rsidR="00D025E9">
              <w:rPr>
                <w:webHidden/>
              </w:rPr>
            </w:r>
            <w:r w:rsidR="00D025E9">
              <w:rPr>
                <w:webHidden/>
              </w:rPr>
              <w:fldChar w:fldCharType="separate"/>
            </w:r>
            <w:r w:rsidR="008F39B2">
              <w:rPr>
                <w:webHidden/>
              </w:rPr>
              <w:t>8</w:t>
            </w:r>
            <w:r w:rsidR="00D025E9">
              <w:rPr>
                <w:webHidden/>
              </w:rPr>
              <w:fldChar w:fldCharType="end"/>
            </w:r>
          </w:hyperlink>
        </w:p>
        <w:p w14:paraId="0A9C4737" w14:textId="0BCE4E67" w:rsidR="00D025E9" w:rsidRDefault="002A54D0">
          <w:pPr>
            <w:pStyle w:val="TOC2"/>
            <w:rPr>
              <w:rFonts w:eastAsiaTheme="minorEastAsia" w:cstheme="minorBidi"/>
              <w:b w:val="0"/>
              <w:bCs w:val="0"/>
              <w:noProof/>
              <w:sz w:val="24"/>
              <w:szCs w:val="24"/>
            </w:rPr>
          </w:pPr>
          <w:hyperlink w:anchor="_Toc39418130" w:history="1">
            <w:r w:rsidR="00D025E9" w:rsidRPr="00B661D2">
              <w:rPr>
                <w:rStyle w:val="Hyperlink"/>
                <w:noProof/>
              </w:rPr>
              <w:t>5.1 WHO Data Gathering</w:t>
            </w:r>
            <w:r w:rsidR="00D025E9">
              <w:rPr>
                <w:noProof/>
                <w:webHidden/>
              </w:rPr>
              <w:tab/>
            </w:r>
            <w:r w:rsidR="00D025E9">
              <w:rPr>
                <w:noProof/>
                <w:webHidden/>
              </w:rPr>
              <w:fldChar w:fldCharType="begin"/>
            </w:r>
            <w:r w:rsidR="00D025E9">
              <w:rPr>
                <w:noProof/>
                <w:webHidden/>
              </w:rPr>
              <w:instrText xml:space="preserve"> PAGEREF _Toc39418130 \h </w:instrText>
            </w:r>
            <w:r w:rsidR="00D025E9">
              <w:rPr>
                <w:noProof/>
                <w:webHidden/>
              </w:rPr>
            </w:r>
            <w:r w:rsidR="00D025E9">
              <w:rPr>
                <w:noProof/>
                <w:webHidden/>
              </w:rPr>
              <w:fldChar w:fldCharType="separate"/>
            </w:r>
            <w:r w:rsidR="008F39B2">
              <w:rPr>
                <w:noProof/>
                <w:webHidden/>
              </w:rPr>
              <w:t>8</w:t>
            </w:r>
            <w:r w:rsidR="00D025E9">
              <w:rPr>
                <w:noProof/>
                <w:webHidden/>
              </w:rPr>
              <w:fldChar w:fldCharType="end"/>
            </w:r>
          </w:hyperlink>
        </w:p>
        <w:p w14:paraId="2864CC58" w14:textId="68A2D3C0" w:rsidR="00D025E9" w:rsidRDefault="002A54D0">
          <w:pPr>
            <w:pStyle w:val="TOC2"/>
            <w:rPr>
              <w:rFonts w:eastAsiaTheme="minorEastAsia" w:cstheme="minorBidi"/>
              <w:b w:val="0"/>
              <w:bCs w:val="0"/>
              <w:noProof/>
              <w:sz w:val="24"/>
              <w:szCs w:val="24"/>
            </w:rPr>
          </w:pPr>
          <w:hyperlink w:anchor="_Toc39418131" w:history="1">
            <w:r w:rsidR="00D025E9" w:rsidRPr="00B661D2">
              <w:rPr>
                <w:rStyle w:val="Hyperlink"/>
                <w:noProof/>
              </w:rPr>
              <w:t>5.2 Map Creation</w:t>
            </w:r>
            <w:r w:rsidR="00D025E9">
              <w:rPr>
                <w:noProof/>
                <w:webHidden/>
              </w:rPr>
              <w:tab/>
            </w:r>
            <w:r w:rsidR="00D025E9">
              <w:rPr>
                <w:noProof/>
                <w:webHidden/>
              </w:rPr>
              <w:fldChar w:fldCharType="begin"/>
            </w:r>
            <w:r w:rsidR="00D025E9">
              <w:rPr>
                <w:noProof/>
                <w:webHidden/>
              </w:rPr>
              <w:instrText xml:space="preserve"> PAGEREF _Toc39418131 \h </w:instrText>
            </w:r>
            <w:r w:rsidR="00D025E9">
              <w:rPr>
                <w:noProof/>
                <w:webHidden/>
              </w:rPr>
            </w:r>
            <w:r w:rsidR="00D025E9">
              <w:rPr>
                <w:noProof/>
                <w:webHidden/>
              </w:rPr>
              <w:fldChar w:fldCharType="separate"/>
            </w:r>
            <w:r w:rsidR="008F39B2">
              <w:rPr>
                <w:noProof/>
                <w:webHidden/>
              </w:rPr>
              <w:t>8</w:t>
            </w:r>
            <w:r w:rsidR="00D025E9">
              <w:rPr>
                <w:noProof/>
                <w:webHidden/>
              </w:rPr>
              <w:fldChar w:fldCharType="end"/>
            </w:r>
          </w:hyperlink>
        </w:p>
        <w:p w14:paraId="3E000AC2" w14:textId="71F0BB39" w:rsidR="00D025E9" w:rsidRDefault="002A54D0">
          <w:pPr>
            <w:pStyle w:val="TOC2"/>
            <w:rPr>
              <w:rFonts w:eastAsiaTheme="minorEastAsia" w:cstheme="minorBidi"/>
              <w:b w:val="0"/>
              <w:bCs w:val="0"/>
              <w:noProof/>
              <w:sz w:val="24"/>
              <w:szCs w:val="24"/>
            </w:rPr>
          </w:pPr>
          <w:hyperlink w:anchor="_Toc39418132" w:history="1">
            <w:r w:rsidR="00D025E9" w:rsidRPr="00B661D2">
              <w:rPr>
                <w:rStyle w:val="Hyperlink"/>
                <w:noProof/>
              </w:rPr>
              <w:t>5.3 ProMED Data Gathering</w:t>
            </w:r>
            <w:r w:rsidR="00D025E9">
              <w:rPr>
                <w:noProof/>
                <w:webHidden/>
              </w:rPr>
              <w:tab/>
            </w:r>
            <w:r w:rsidR="00D025E9">
              <w:rPr>
                <w:noProof/>
                <w:webHidden/>
              </w:rPr>
              <w:fldChar w:fldCharType="begin"/>
            </w:r>
            <w:r w:rsidR="00D025E9">
              <w:rPr>
                <w:noProof/>
                <w:webHidden/>
              </w:rPr>
              <w:instrText xml:space="preserve"> PAGEREF _Toc39418132 \h </w:instrText>
            </w:r>
            <w:r w:rsidR="00D025E9">
              <w:rPr>
                <w:noProof/>
                <w:webHidden/>
              </w:rPr>
            </w:r>
            <w:r w:rsidR="00D025E9">
              <w:rPr>
                <w:noProof/>
                <w:webHidden/>
              </w:rPr>
              <w:fldChar w:fldCharType="separate"/>
            </w:r>
            <w:r w:rsidR="008F39B2">
              <w:rPr>
                <w:noProof/>
                <w:webHidden/>
              </w:rPr>
              <w:t>8</w:t>
            </w:r>
            <w:r w:rsidR="00D025E9">
              <w:rPr>
                <w:noProof/>
                <w:webHidden/>
              </w:rPr>
              <w:fldChar w:fldCharType="end"/>
            </w:r>
          </w:hyperlink>
        </w:p>
        <w:p w14:paraId="22A9968F" w14:textId="572C6D03" w:rsidR="00D025E9" w:rsidRDefault="002A54D0">
          <w:pPr>
            <w:pStyle w:val="TOC2"/>
            <w:rPr>
              <w:rFonts w:eastAsiaTheme="minorEastAsia" w:cstheme="minorBidi"/>
              <w:b w:val="0"/>
              <w:bCs w:val="0"/>
              <w:noProof/>
              <w:sz w:val="24"/>
              <w:szCs w:val="24"/>
            </w:rPr>
          </w:pPr>
          <w:hyperlink w:anchor="_Toc39418133" w:history="1">
            <w:r w:rsidR="00D025E9" w:rsidRPr="00B661D2">
              <w:rPr>
                <w:rStyle w:val="Hyperlink"/>
                <w:noProof/>
              </w:rPr>
              <w:t>5.4 Report Graph Creation</w:t>
            </w:r>
            <w:r w:rsidR="00D025E9">
              <w:rPr>
                <w:noProof/>
                <w:webHidden/>
              </w:rPr>
              <w:tab/>
            </w:r>
            <w:r w:rsidR="00D025E9">
              <w:rPr>
                <w:noProof/>
                <w:webHidden/>
              </w:rPr>
              <w:fldChar w:fldCharType="begin"/>
            </w:r>
            <w:r w:rsidR="00D025E9">
              <w:rPr>
                <w:noProof/>
                <w:webHidden/>
              </w:rPr>
              <w:instrText xml:space="preserve"> PAGEREF _Toc39418133 \h </w:instrText>
            </w:r>
            <w:r w:rsidR="00D025E9">
              <w:rPr>
                <w:noProof/>
                <w:webHidden/>
              </w:rPr>
            </w:r>
            <w:r w:rsidR="00D025E9">
              <w:rPr>
                <w:noProof/>
                <w:webHidden/>
              </w:rPr>
              <w:fldChar w:fldCharType="separate"/>
            </w:r>
            <w:r w:rsidR="008F39B2">
              <w:rPr>
                <w:noProof/>
                <w:webHidden/>
              </w:rPr>
              <w:t>10</w:t>
            </w:r>
            <w:r w:rsidR="00D025E9">
              <w:rPr>
                <w:noProof/>
                <w:webHidden/>
              </w:rPr>
              <w:fldChar w:fldCharType="end"/>
            </w:r>
          </w:hyperlink>
        </w:p>
        <w:p w14:paraId="5F01BCDF" w14:textId="7AFDBDBD" w:rsidR="00D025E9" w:rsidRDefault="002A54D0">
          <w:pPr>
            <w:pStyle w:val="TOC2"/>
            <w:rPr>
              <w:rFonts w:eastAsiaTheme="minorEastAsia" w:cstheme="minorBidi"/>
              <w:b w:val="0"/>
              <w:bCs w:val="0"/>
              <w:noProof/>
              <w:sz w:val="24"/>
              <w:szCs w:val="24"/>
            </w:rPr>
          </w:pPr>
          <w:hyperlink w:anchor="_Toc39418134" w:history="1">
            <w:r w:rsidR="00D025E9" w:rsidRPr="00B661D2">
              <w:rPr>
                <w:rStyle w:val="Hyperlink"/>
                <w:noProof/>
              </w:rPr>
              <w:t>5.5 Website</w:t>
            </w:r>
            <w:r w:rsidR="00D025E9">
              <w:rPr>
                <w:noProof/>
                <w:webHidden/>
              </w:rPr>
              <w:tab/>
            </w:r>
            <w:r w:rsidR="00D025E9">
              <w:rPr>
                <w:noProof/>
                <w:webHidden/>
              </w:rPr>
              <w:fldChar w:fldCharType="begin"/>
            </w:r>
            <w:r w:rsidR="00D025E9">
              <w:rPr>
                <w:noProof/>
                <w:webHidden/>
              </w:rPr>
              <w:instrText xml:space="preserve"> PAGEREF _Toc39418134 \h </w:instrText>
            </w:r>
            <w:r w:rsidR="00D025E9">
              <w:rPr>
                <w:noProof/>
                <w:webHidden/>
              </w:rPr>
            </w:r>
            <w:r w:rsidR="00D025E9">
              <w:rPr>
                <w:noProof/>
                <w:webHidden/>
              </w:rPr>
              <w:fldChar w:fldCharType="separate"/>
            </w:r>
            <w:r w:rsidR="008F39B2">
              <w:rPr>
                <w:noProof/>
                <w:webHidden/>
              </w:rPr>
              <w:t>12</w:t>
            </w:r>
            <w:r w:rsidR="00D025E9">
              <w:rPr>
                <w:noProof/>
                <w:webHidden/>
              </w:rPr>
              <w:fldChar w:fldCharType="end"/>
            </w:r>
          </w:hyperlink>
        </w:p>
        <w:p w14:paraId="60B79771" w14:textId="054CF162" w:rsidR="00D025E9" w:rsidRDefault="002A54D0">
          <w:pPr>
            <w:pStyle w:val="TOC1"/>
            <w:rPr>
              <w:rFonts w:eastAsiaTheme="minorEastAsia" w:cstheme="minorBidi"/>
              <w:b w:val="0"/>
              <w:bCs w:val="0"/>
              <w:i w:val="0"/>
              <w:iCs w:val="0"/>
              <w:sz w:val="24"/>
              <w:szCs w:val="24"/>
            </w:rPr>
          </w:pPr>
          <w:hyperlink w:anchor="_Toc39418135" w:history="1">
            <w:r w:rsidR="00D025E9" w:rsidRPr="00B661D2">
              <w:rPr>
                <w:rStyle w:val="Hyperlink"/>
              </w:rPr>
              <w:t>6. Testing, Evaluation, Assessment</w:t>
            </w:r>
            <w:r w:rsidR="00D025E9">
              <w:rPr>
                <w:webHidden/>
              </w:rPr>
              <w:tab/>
            </w:r>
            <w:r w:rsidR="00D025E9">
              <w:rPr>
                <w:webHidden/>
              </w:rPr>
              <w:fldChar w:fldCharType="begin"/>
            </w:r>
            <w:r w:rsidR="00D025E9">
              <w:rPr>
                <w:webHidden/>
              </w:rPr>
              <w:instrText xml:space="preserve"> PAGEREF _Toc39418135 \h </w:instrText>
            </w:r>
            <w:r w:rsidR="00D025E9">
              <w:rPr>
                <w:webHidden/>
              </w:rPr>
            </w:r>
            <w:r w:rsidR="00D025E9">
              <w:rPr>
                <w:webHidden/>
              </w:rPr>
              <w:fldChar w:fldCharType="separate"/>
            </w:r>
            <w:r w:rsidR="008F39B2">
              <w:rPr>
                <w:webHidden/>
              </w:rPr>
              <w:t>13</w:t>
            </w:r>
            <w:r w:rsidR="00D025E9">
              <w:rPr>
                <w:webHidden/>
              </w:rPr>
              <w:fldChar w:fldCharType="end"/>
            </w:r>
          </w:hyperlink>
        </w:p>
        <w:p w14:paraId="7E39C17C" w14:textId="49619414" w:rsidR="00D025E9" w:rsidRDefault="002A54D0">
          <w:pPr>
            <w:pStyle w:val="TOC1"/>
            <w:rPr>
              <w:rFonts w:eastAsiaTheme="minorEastAsia" w:cstheme="minorBidi"/>
              <w:b w:val="0"/>
              <w:bCs w:val="0"/>
              <w:i w:val="0"/>
              <w:iCs w:val="0"/>
              <w:sz w:val="24"/>
              <w:szCs w:val="24"/>
            </w:rPr>
          </w:pPr>
          <w:hyperlink w:anchor="_Toc39418136" w:history="1">
            <w:r w:rsidR="00D025E9" w:rsidRPr="00B661D2">
              <w:rPr>
                <w:rStyle w:val="Hyperlink"/>
              </w:rPr>
              <w:t>7. Users’ Manual</w:t>
            </w:r>
            <w:r w:rsidR="00D025E9">
              <w:rPr>
                <w:webHidden/>
              </w:rPr>
              <w:tab/>
            </w:r>
            <w:r w:rsidR="00D025E9">
              <w:rPr>
                <w:webHidden/>
              </w:rPr>
              <w:fldChar w:fldCharType="begin"/>
            </w:r>
            <w:r w:rsidR="00D025E9">
              <w:rPr>
                <w:webHidden/>
              </w:rPr>
              <w:instrText xml:space="preserve"> PAGEREF _Toc39418136 \h </w:instrText>
            </w:r>
            <w:r w:rsidR="00D025E9">
              <w:rPr>
                <w:webHidden/>
              </w:rPr>
            </w:r>
            <w:r w:rsidR="00D025E9">
              <w:rPr>
                <w:webHidden/>
              </w:rPr>
              <w:fldChar w:fldCharType="separate"/>
            </w:r>
            <w:r w:rsidR="008F39B2">
              <w:rPr>
                <w:webHidden/>
              </w:rPr>
              <w:t>14</w:t>
            </w:r>
            <w:r w:rsidR="00D025E9">
              <w:rPr>
                <w:webHidden/>
              </w:rPr>
              <w:fldChar w:fldCharType="end"/>
            </w:r>
          </w:hyperlink>
        </w:p>
        <w:p w14:paraId="08C0A06C" w14:textId="5D48EDB9" w:rsidR="00D025E9" w:rsidRDefault="002A54D0">
          <w:pPr>
            <w:pStyle w:val="TOC2"/>
            <w:rPr>
              <w:rFonts w:eastAsiaTheme="minorEastAsia" w:cstheme="minorBidi"/>
              <w:b w:val="0"/>
              <w:bCs w:val="0"/>
              <w:noProof/>
              <w:sz w:val="24"/>
              <w:szCs w:val="24"/>
            </w:rPr>
          </w:pPr>
          <w:hyperlink w:anchor="_Toc39418137" w:history="1">
            <w:r w:rsidR="00D025E9" w:rsidRPr="00B661D2">
              <w:rPr>
                <w:rStyle w:val="Hyperlink"/>
                <w:noProof/>
              </w:rPr>
              <w:t>7.1 Tutorial of Use</w:t>
            </w:r>
            <w:r w:rsidR="00D025E9">
              <w:rPr>
                <w:noProof/>
                <w:webHidden/>
              </w:rPr>
              <w:tab/>
            </w:r>
            <w:r w:rsidR="00D025E9">
              <w:rPr>
                <w:noProof/>
                <w:webHidden/>
              </w:rPr>
              <w:fldChar w:fldCharType="begin"/>
            </w:r>
            <w:r w:rsidR="00D025E9">
              <w:rPr>
                <w:noProof/>
                <w:webHidden/>
              </w:rPr>
              <w:instrText xml:space="preserve"> PAGEREF _Toc39418137 \h </w:instrText>
            </w:r>
            <w:r w:rsidR="00D025E9">
              <w:rPr>
                <w:noProof/>
                <w:webHidden/>
              </w:rPr>
            </w:r>
            <w:r w:rsidR="00D025E9">
              <w:rPr>
                <w:noProof/>
                <w:webHidden/>
              </w:rPr>
              <w:fldChar w:fldCharType="separate"/>
            </w:r>
            <w:r w:rsidR="008F39B2">
              <w:rPr>
                <w:noProof/>
                <w:webHidden/>
              </w:rPr>
              <w:t>14</w:t>
            </w:r>
            <w:r w:rsidR="00D025E9">
              <w:rPr>
                <w:noProof/>
                <w:webHidden/>
              </w:rPr>
              <w:fldChar w:fldCharType="end"/>
            </w:r>
          </w:hyperlink>
        </w:p>
        <w:p w14:paraId="60D6F1C6" w14:textId="66DED9C5" w:rsidR="00D025E9" w:rsidRDefault="002A54D0">
          <w:pPr>
            <w:pStyle w:val="TOC2"/>
            <w:rPr>
              <w:rFonts w:eastAsiaTheme="minorEastAsia" w:cstheme="minorBidi"/>
              <w:b w:val="0"/>
              <w:bCs w:val="0"/>
              <w:noProof/>
              <w:sz w:val="24"/>
              <w:szCs w:val="24"/>
            </w:rPr>
          </w:pPr>
          <w:hyperlink w:anchor="_Toc39418138" w:history="1">
            <w:r w:rsidR="00D025E9" w:rsidRPr="00B661D2">
              <w:rPr>
                <w:rStyle w:val="Hyperlink"/>
                <w:noProof/>
              </w:rPr>
              <w:t>7.2 User Goals &amp; Use Cases</w:t>
            </w:r>
            <w:r w:rsidR="00D025E9">
              <w:rPr>
                <w:noProof/>
                <w:webHidden/>
              </w:rPr>
              <w:tab/>
            </w:r>
            <w:r w:rsidR="00D025E9">
              <w:rPr>
                <w:noProof/>
                <w:webHidden/>
              </w:rPr>
              <w:fldChar w:fldCharType="begin"/>
            </w:r>
            <w:r w:rsidR="00D025E9">
              <w:rPr>
                <w:noProof/>
                <w:webHidden/>
              </w:rPr>
              <w:instrText xml:space="preserve"> PAGEREF _Toc39418138 \h </w:instrText>
            </w:r>
            <w:r w:rsidR="00D025E9">
              <w:rPr>
                <w:noProof/>
                <w:webHidden/>
              </w:rPr>
            </w:r>
            <w:r w:rsidR="00D025E9">
              <w:rPr>
                <w:noProof/>
                <w:webHidden/>
              </w:rPr>
              <w:fldChar w:fldCharType="separate"/>
            </w:r>
            <w:r w:rsidR="008F39B2">
              <w:rPr>
                <w:noProof/>
                <w:webHidden/>
              </w:rPr>
              <w:t>16</w:t>
            </w:r>
            <w:r w:rsidR="00D025E9">
              <w:rPr>
                <w:noProof/>
                <w:webHidden/>
              </w:rPr>
              <w:fldChar w:fldCharType="end"/>
            </w:r>
          </w:hyperlink>
        </w:p>
        <w:p w14:paraId="31062F05" w14:textId="7A3A983D" w:rsidR="00D025E9" w:rsidRDefault="002A54D0">
          <w:pPr>
            <w:pStyle w:val="TOC1"/>
            <w:rPr>
              <w:rFonts w:eastAsiaTheme="minorEastAsia" w:cstheme="minorBidi"/>
              <w:b w:val="0"/>
              <w:bCs w:val="0"/>
              <w:i w:val="0"/>
              <w:iCs w:val="0"/>
              <w:sz w:val="24"/>
              <w:szCs w:val="24"/>
            </w:rPr>
          </w:pPr>
          <w:hyperlink w:anchor="_Toc39418139" w:history="1">
            <w:r w:rsidR="00D025E9" w:rsidRPr="00B661D2">
              <w:rPr>
                <w:rStyle w:val="Hyperlink"/>
              </w:rPr>
              <w:t>8. Developer’s Manual</w:t>
            </w:r>
            <w:r w:rsidR="00D025E9">
              <w:rPr>
                <w:webHidden/>
              </w:rPr>
              <w:tab/>
            </w:r>
            <w:r w:rsidR="00D025E9">
              <w:rPr>
                <w:webHidden/>
              </w:rPr>
              <w:fldChar w:fldCharType="begin"/>
            </w:r>
            <w:r w:rsidR="00D025E9">
              <w:rPr>
                <w:webHidden/>
              </w:rPr>
              <w:instrText xml:space="preserve"> PAGEREF _Toc39418139 \h </w:instrText>
            </w:r>
            <w:r w:rsidR="00D025E9">
              <w:rPr>
                <w:webHidden/>
              </w:rPr>
            </w:r>
            <w:r w:rsidR="00D025E9">
              <w:rPr>
                <w:webHidden/>
              </w:rPr>
              <w:fldChar w:fldCharType="separate"/>
            </w:r>
            <w:r w:rsidR="008F39B2">
              <w:rPr>
                <w:webHidden/>
              </w:rPr>
              <w:t>21</w:t>
            </w:r>
            <w:r w:rsidR="00D025E9">
              <w:rPr>
                <w:webHidden/>
              </w:rPr>
              <w:fldChar w:fldCharType="end"/>
            </w:r>
          </w:hyperlink>
        </w:p>
        <w:p w14:paraId="5546907B" w14:textId="5A8C9200" w:rsidR="00D025E9" w:rsidRDefault="002A54D0">
          <w:pPr>
            <w:pStyle w:val="TOC2"/>
            <w:rPr>
              <w:rFonts w:eastAsiaTheme="minorEastAsia" w:cstheme="minorBidi"/>
              <w:b w:val="0"/>
              <w:bCs w:val="0"/>
              <w:noProof/>
              <w:sz w:val="24"/>
              <w:szCs w:val="24"/>
            </w:rPr>
          </w:pPr>
          <w:hyperlink w:anchor="_Toc39418140" w:history="1">
            <w:r w:rsidR="00D025E9" w:rsidRPr="00B661D2">
              <w:rPr>
                <w:rStyle w:val="Hyperlink"/>
                <w:noProof/>
              </w:rPr>
              <w:t>8.1 Python Requirements</w:t>
            </w:r>
            <w:r w:rsidR="00D025E9">
              <w:rPr>
                <w:noProof/>
                <w:webHidden/>
              </w:rPr>
              <w:tab/>
            </w:r>
            <w:r w:rsidR="00D025E9">
              <w:rPr>
                <w:noProof/>
                <w:webHidden/>
              </w:rPr>
              <w:fldChar w:fldCharType="begin"/>
            </w:r>
            <w:r w:rsidR="00D025E9">
              <w:rPr>
                <w:noProof/>
                <w:webHidden/>
              </w:rPr>
              <w:instrText xml:space="preserve"> PAGEREF _Toc39418140 \h </w:instrText>
            </w:r>
            <w:r w:rsidR="00D025E9">
              <w:rPr>
                <w:noProof/>
                <w:webHidden/>
              </w:rPr>
            </w:r>
            <w:r w:rsidR="00D025E9">
              <w:rPr>
                <w:noProof/>
                <w:webHidden/>
              </w:rPr>
              <w:fldChar w:fldCharType="separate"/>
            </w:r>
            <w:r w:rsidR="008F39B2">
              <w:rPr>
                <w:noProof/>
                <w:webHidden/>
              </w:rPr>
              <w:t>21</w:t>
            </w:r>
            <w:r w:rsidR="00D025E9">
              <w:rPr>
                <w:noProof/>
                <w:webHidden/>
              </w:rPr>
              <w:fldChar w:fldCharType="end"/>
            </w:r>
          </w:hyperlink>
        </w:p>
        <w:p w14:paraId="0F21AB55" w14:textId="27DFC221" w:rsidR="00D025E9" w:rsidRDefault="002A54D0">
          <w:pPr>
            <w:pStyle w:val="TOC2"/>
            <w:rPr>
              <w:rFonts w:eastAsiaTheme="minorEastAsia" w:cstheme="minorBidi"/>
              <w:b w:val="0"/>
              <w:bCs w:val="0"/>
              <w:noProof/>
              <w:sz w:val="24"/>
              <w:szCs w:val="24"/>
            </w:rPr>
          </w:pPr>
          <w:hyperlink w:anchor="_Toc39418141" w:history="1">
            <w:r w:rsidR="00D025E9" w:rsidRPr="00B661D2">
              <w:rPr>
                <w:rStyle w:val="Hyperlink"/>
                <w:noProof/>
              </w:rPr>
              <w:t>8.2 WHO Modules</w:t>
            </w:r>
            <w:r w:rsidR="00D025E9">
              <w:rPr>
                <w:noProof/>
                <w:webHidden/>
              </w:rPr>
              <w:tab/>
            </w:r>
            <w:r w:rsidR="00D025E9">
              <w:rPr>
                <w:noProof/>
                <w:webHidden/>
              </w:rPr>
              <w:fldChar w:fldCharType="begin"/>
            </w:r>
            <w:r w:rsidR="00D025E9">
              <w:rPr>
                <w:noProof/>
                <w:webHidden/>
              </w:rPr>
              <w:instrText xml:space="preserve"> PAGEREF _Toc39418141 \h </w:instrText>
            </w:r>
            <w:r w:rsidR="00D025E9">
              <w:rPr>
                <w:noProof/>
                <w:webHidden/>
              </w:rPr>
            </w:r>
            <w:r w:rsidR="00D025E9">
              <w:rPr>
                <w:noProof/>
                <w:webHidden/>
              </w:rPr>
              <w:fldChar w:fldCharType="separate"/>
            </w:r>
            <w:r w:rsidR="008F39B2">
              <w:rPr>
                <w:noProof/>
                <w:webHidden/>
              </w:rPr>
              <w:t>21</w:t>
            </w:r>
            <w:r w:rsidR="00D025E9">
              <w:rPr>
                <w:noProof/>
                <w:webHidden/>
              </w:rPr>
              <w:fldChar w:fldCharType="end"/>
            </w:r>
          </w:hyperlink>
        </w:p>
        <w:p w14:paraId="19B69DE5" w14:textId="50F9E6DB" w:rsidR="00D025E9" w:rsidRDefault="002A54D0">
          <w:pPr>
            <w:pStyle w:val="TOC2"/>
            <w:rPr>
              <w:rFonts w:eastAsiaTheme="minorEastAsia" w:cstheme="minorBidi"/>
              <w:b w:val="0"/>
              <w:bCs w:val="0"/>
              <w:noProof/>
              <w:sz w:val="24"/>
              <w:szCs w:val="24"/>
            </w:rPr>
          </w:pPr>
          <w:hyperlink w:anchor="_Toc39418142" w:history="1">
            <w:r w:rsidR="00D025E9" w:rsidRPr="00B661D2">
              <w:rPr>
                <w:rStyle w:val="Hyperlink"/>
                <w:noProof/>
              </w:rPr>
              <w:t>8.3 Graph Module</w:t>
            </w:r>
            <w:r w:rsidR="00D025E9">
              <w:rPr>
                <w:noProof/>
                <w:webHidden/>
              </w:rPr>
              <w:tab/>
            </w:r>
            <w:r w:rsidR="00D025E9">
              <w:rPr>
                <w:noProof/>
                <w:webHidden/>
              </w:rPr>
              <w:fldChar w:fldCharType="begin"/>
            </w:r>
            <w:r w:rsidR="00D025E9">
              <w:rPr>
                <w:noProof/>
                <w:webHidden/>
              </w:rPr>
              <w:instrText xml:space="preserve"> PAGEREF _Toc39418142 \h </w:instrText>
            </w:r>
            <w:r w:rsidR="00D025E9">
              <w:rPr>
                <w:noProof/>
                <w:webHidden/>
              </w:rPr>
            </w:r>
            <w:r w:rsidR="00D025E9">
              <w:rPr>
                <w:noProof/>
                <w:webHidden/>
              </w:rPr>
              <w:fldChar w:fldCharType="separate"/>
            </w:r>
            <w:r w:rsidR="008F39B2">
              <w:rPr>
                <w:noProof/>
                <w:webHidden/>
              </w:rPr>
              <w:t>22</w:t>
            </w:r>
            <w:r w:rsidR="00D025E9">
              <w:rPr>
                <w:noProof/>
                <w:webHidden/>
              </w:rPr>
              <w:fldChar w:fldCharType="end"/>
            </w:r>
          </w:hyperlink>
        </w:p>
        <w:p w14:paraId="0DD40EA5" w14:textId="6E63B7DF" w:rsidR="00D025E9" w:rsidRDefault="002A54D0">
          <w:pPr>
            <w:pStyle w:val="TOC2"/>
            <w:rPr>
              <w:rFonts w:eastAsiaTheme="minorEastAsia" w:cstheme="minorBidi"/>
              <w:b w:val="0"/>
              <w:bCs w:val="0"/>
              <w:noProof/>
              <w:sz w:val="24"/>
              <w:szCs w:val="24"/>
            </w:rPr>
          </w:pPr>
          <w:hyperlink w:anchor="_Toc39418143" w:history="1">
            <w:r w:rsidR="00D025E9" w:rsidRPr="00B661D2">
              <w:rPr>
                <w:rStyle w:val="Hyperlink"/>
                <w:noProof/>
              </w:rPr>
              <w:t>8.4 Website</w:t>
            </w:r>
            <w:r w:rsidR="00D025E9">
              <w:rPr>
                <w:noProof/>
                <w:webHidden/>
              </w:rPr>
              <w:tab/>
            </w:r>
            <w:r w:rsidR="00D025E9">
              <w:rPr>
                <w:noProof/>
                <w:webHidden/>
              </w:rPr>
              <w:fldChar w:fldCharType="begin"/>
            </w:r>
            <w:r w:rsidR="00D025E9">
              <w:rPr>
                <w:noProof/>
                <w:webHidden/>
              </w:rPr>
              <w:instrText xml:space="preserve"> PAGEREF _Toc39418143 \h </w:instrText>
            </w:r>
            <w:r w:rsidR="00D025E9">
              <w:rPr>
                <w:noProof/>
                <w:webHidden/>
              </w:rPr>
            </w:r>
            <w:r w:rsidR="00D025E9">
              <w:rPr>
                <w:noProof/>
                <w:webHidden/>
              </w:rPr>
              <w:fldChar w:fldCharType="separate"/>
            </w:r>
            <w:r w:rsidR="008F39B2">
              <w:rPr>
                <w:noProof/>
                <w:webHidden/>
              </w:rPr>
              <w:t>23</w:t>
            </w:r>
            <w:r w:rsidR="00D025E9">
              <w:rPr>
                <w:noProof/>
                <w:webHidden/>
              </w:rPr>
              <w:fldChar w:fldCharType="end"/>
            </w:r>
          </w:hyperlink>
        </w:p>
        <w:p w14:paraId="1B42891D" w14:textId="30D24DF8" w:rsidR="00D025E9" w:rsidRDefault="002A54D0">
          <w:pPr>
            <w:pStyle w:val="TOC2"/>
            <w:rPr>
              <w:rFonts w:eastAsiaTheme="minorEastAsia" w:cstheme="minorBidi"/>
              <w:b w:val="0"/>
              <w:bCs w:val="0"/>
              <w:noProof/>
              <w:sz w:val="24"/>
              <w:szCs w:val="24"/>
            </w:rPr>
          </w:pPr>
          <w:hyperlink w:anchor="_Toc39418144" w:history="1">
            <w:r w:rsidR="00D025E9" w:rsidRPr="00B661D2">
              <w:rPr>
                <w:rStyle w:val="Hyperlink"/>
                <w:noProof/>
              </w:rPr>
              <w:t>8.5 DataGatherer</w:t>
            </w:r>
            <w:r w:rsidR="00D025E9">
              <w:rPr>
                <w:noProof/>
                <w:webHidden/>
              </w:rPr>
              <w:tab/>
            </w:r>
            <w:r w:rsidR="00D025E9">
              <w:rPr>
                <w:noProof/>
                <w:webHidden/>
              </w:rPr>
              <w:fldChar w:fldCharType="begin"/>
            </w:r>
            <w:r w:rsidR="00D025E9">
              <w:rPr>
                <w:noProof/>
                <w:webHidden/>
              </w:rPr>
              <w:instrText xml:space="preserve"> PAGEREF _Toc39418144 \h </w:instrText>
            </w:r>
            <w:r w:rsidR="00D025E9">
              <w:rPr>
                <w:noProof/>
                <w:webHidden/>
              </w:rPr>
            </w:r>
            <w:r w:rsidR="00D025E9">
              <w:rPr>
                <w:noProof/>
                <w:webHidden/>
              </w:rPr>
              <w:fldChar w:fldCharType="separate"/>
            </w:r>
            <w:r w:rsidR="008F39B2">
              <w:rPr>
                <w:noProof/>
                <w:webHidden/>
              </w:rPr>
              <w:t>23</w:t>
            </w:r>
            <w:r w:rsidR="00D025E9">
              <w:rPr>
                <w:noProof/>
                <w:webHidden/>
              </w:rPr>
              <w:fldChar w:fldCharType="end"/>
            </w:r>
          </w:hyperlink>
        </w:p>
        <w:p w14:paraId="6292E7B6" w14:textId="7280741C" w:rsidR="00D025E9" w:rsidRDefault="002A54D0">
          <w:pPr>
            <w:pStyle w:val="TOC1"/>
            <w:rPr>
              <w:rFonts w:eastAsiaTheme="minorEastAsia" w:cstheme="minorBidi"/>
              <w:b w:val="0"/>
              <w:bCs w:val="0"/>
              <w:i w:val="0"/>
              <w:iCs w:val="0"/>
              <w:sz w:val="24"/>
              <w:szCs w:val="24"/>
            </w:rPr>
          </w:pPr>
          <w:hyperlink w:anchor="_Toc39418145" w:history="1">
            <w:r w:rsidR="00D025E9" w:rsidRPr="00B661D2">
              <w:rPr>
                <w:rStyle w:val="Hyperlink"/>
              </w:rPr>
              <w:t>9. Lessons Learned</w:t>
            </w:r>
            <w:r w:rsidR="00D025E9">
              <w:rPr>
                <w:webHidden/>
              </w:rPr>
              <w:tab/>
            </w:r>
            <w:r w:rsidR="00D025E9">
              <w:rPr>
                <w:webHidden/>
              </w:rPr>
              <w:fldChar w:fldCharType="begin"/>
            </w:r>
            <w:r w:rsidR="00D025E9">
              <w:rPr>
                <w:webHidden/>
              </w:rPr>
              <w:instrText xml:space="preserve"> PAGEREF _Toc39418145 \h </w:instrText>
            </w:r>
            <w:r w:rsidR="00D025E9">
              <w:rPr>
                <w:webHidden/>
              </w:rPr>
            </w:r>
            <w:r w:rsidR="00D025E9">
              <w:rPr>
                <w:webHidden/>
              </w:rPr>
              <w:fldChar w:fldCharType="separate"/>
            </w:r>
            <w:r w:rsidR="008F39B2">
              <w:rPr>
                <w:webHidden/>
              </w:rPr>
              <w:t>28</w:t>
            </w:r>
            <w:r w:rsidR="00D025E9">
              <w:rPr>
                <w:webHidden/>
              </w:rPr>
              <w:fldChar w:fldCharType="end"/>
            </w:r>
          </w:hyperlink>
        </w:p>
        <w:p w14:paraId="38D02A94" w14:textId="45A479DD" w:rsidR="00D025E9" w:rsidRDefault="002A54D0">
          <w:pPr>
            <w:pStyle w:val="TOC2"/>
            <w:rPr>
              <w:rFonts w:eastAsiaTheme="minorEastAsia" w:cstheme="minorBidi"/>
              <w:b w:val="0"/>
              <w:bCs w:val="0"/>
              <w:noProof/>
              <w:sz w:val="24"/>
              <w:szCs w:val="24"/>
            </w:rPr>
          </w:pPr>
          <w:hyperlink w:anchor="_Toc39418146" w:history="1">
            <w:r w:rsidR="00D025E9" w:rsidRPr="00B661D2">
              <w:rPr>
                <w:rStyle w:val="Hyperlink"/>
                <w:noProof/>
              </w:rPr>
              <w:t>9.1 Schedule</w:t>
            </w:r>
            <w:r w:rsidR="00D025E9">
              <w:rPr>
                <w:noProof/>
                <w:webHidden/>
              </w:rPr>
              <w:tab/>
            </w:r>
            <w:r w:rsidR="00D025E9">
              <w:rPr>
                <w:noProof/>
                <w:webHidden/>
              </w:rPr>
              <w:fldChar w:fldCharType="begin"/>
            </w:r>
            <w:r w:rsidR="00D025E9">
              <w:rPr>
                <w:noProof/>
                <w:webHidden/>
              </w:rPr>
              <w:instrText xml:space="preserve"> PAGEREF _Toc39418146 \h </w:instrText>
            </w:r>
            <w:r w:rsidR="00D025E9">
              <w:rPr>
                <w:noProof/>
                <w:webHidden/>
              </w:rPr>
            </w:r>
            <w:r w:rsidR="00D025E9">
              <w:rPr>
                <w:noProof/>
                <w:webHidden/>
              </w:rPr>
              <w:fldChar w:fldCharType="separate"/>
            </w:r>
            <w:r w:rsidR="008F39B2">
              <w:rPr>
                <w:noProof/>
                <w:webHidden/>
              </w:rPr>
              <w:t>28</w:t>
            </w:r>
            <w:r w:rsidR="00D025E9">
              <w:rPr>
                <w:noProof/>
                <w:webHidden/>
              </w:rPr>
              <w:fldChar w:fldCharType="end"/>
            </w:r>
          </w:hyperlink>
        </w:p>
        <w:p w14:paraId="24FE341A" w14:textId="311DCA03" w:rsidR="00D025E9" w:rsidRDefault="002A54D0">
          <w:pPr>
            <w:pStyle w:val="TOC2"/>
            <w:rPr>
              <w:rFonts w:eastAsiaTheme="minorEastAsia" w:cstheme="minorBidi"/>
              <w:b w:val="0"/>
              <w:bCs w:val="0"/>
              <w:noProof/>
              <w:sz w:val="24"/>
              <w:szCs w:val="24"/>
            </w:rPr>
          </w:pPr>
          <w:hyperlink w:anchor="_Toc39418147" w:history="1">
            <w:r w:rsidR="00D025E9" w:rsidRPr="00B661D2">
              <w:rPr>
                <w:rStyle w:val="Hyperlink"/>
                <w:noProof/>
              </w:rPr>
              <w:t>9.2 Problems</w:t>
            </w:r>
            <w:r w:rsidR="00D025E9">
              <w:rPr>
                <w:noProof/>
                <w:webHidden/>
              </w:rPr>
              <w:tab/>
            </w:r>
            <w:r w:rsidR="00D025E9">
              <w:rPr>
                <w:noProof/>
                <w:webHidden/>
              </w:rPr>
              <w:fldChar w:fldCharType="begin"/>
            </w:r>
            <w:r w:rsidR="00D025E9">
              <w:rPr>
                <w:noProof/>
                <w:webHidden/>
              </w:rPr>
              <w:instrText xml:space="preserve"> PAGEREF _Toc39418147 \h </w:instrText>
            </w:r>
            <w:r w:rsidR="00D025E9">
              <w:rPr>
                <w:noProof/>
                <w:webHidden/>
              </w:rPr>
            </w:r>
            <w:r w:rsidR="00D025E9">
              <w:rPr>
                <w:noProof/>
                <w:webHidden/>
              </w:rPr>
              <w:fldChar w:fldCharType="separate"/>
            </w:r>
            <w:r w:rsidR="008F39B2">
              <w:rPr>
                <w:noProof/>
                <w:webHidden/>
              </w:rPr>
              <w:t>29</w:t>
            </w:r>
            <w:r w:rsidR="00D025E9">
              <w:rPr>
                <w:noProof/>
                <w:webHidden/>
              </w:rPr>
              <w:fldChar w:fldCharType="end"/>
            </w:r>
          </w:hyperlink>
        </w:p>
        <w:p w14:paraId="47219619" w14:textId="2B93A07D" w:rsidR="00D025E9" w:rsidRDefault="002A54D0">
          <w:pPr>
            <w:pStyle w:val="TOC1"/>
            <w:rPr>
              <w:rFonts w:eastAsiaTheme="minorEastAsia" w:cstheme="minorBidi"/>
              <w:b w:val="0"/>
              <w:bCs w:val="0"/>
              <w:i w:val="0"/>
              <w:iCs w:val="0"/>
              <w:sz w:val="24"/>
              <w:szCs w:val="24"/>
            </w:rPr>
          </w:pPr>
          <w:hyperlink w:anchor="_Toc39418148" w:history="1">
            <w:r w:rsidR="00D025E9" w:rsidRPr="00B661D2">
              <w:rPr>
                <w:rStyle w:val="Hyperlink"/>
              </w:rPr>
              <w:t>10. Acknowledgements</w:t>
            </w:r>
            <w:r w:rsidR="00D025E9">
              <w:rPr>
                <w:webHidden/>
              </w:rPr>
              <w:tab/>
            </w:r>
            <w:r w:rsidR="00D025E9">
              <w:rPr>
                <w:webHidden/>
              </w:rPr>
              <w:fldChar w:fldCharType="begin"/>
            </w:r>
            <w:r w:rsidR="00D025E9">
              <w:rPr>
                <w:webHidden/>
              </w:rPr>
              <w:instrText xml:space="preserve"> PAGEREF _Toc39418148 \h </w:instrText>
            </w:r>
            <w:r w:rsidR="00D025E9">
              <w:rPr>
                <w:webHidden/>
              </w:rPr>
            </w:r>
            <w:r w:rsidR="00D025E9">
              <w:rPr>
                <w:webHidden/>
              </w:rPr>
              <w:fldChar w:fldCharType="separate"/>
            </w:r>
            <w:r w:rsidR="008F39B2">
              <w:rPr>
                <w:webHidden/>
              </w:rPr>
              <w:t>30</w:t>
            </w:r>
            <w:r w:rsidR="00D025E9">
              <w:rPr>
                <w:webHidden/>
              </w:rPr>
              <w:fldChar w:fldCharType="end"/>
            </w:r>
          </w:hyperlink>
        </w:p>
        <w:p w14:paraId="6E880FF3" w14:textId="3934CFBE" w:rsidR="00D025E9" w:rsidRDefault="002A54D0">
          <w:pPr>
            <w:pStyle w:val="TOC1"/>
            <w:rPr>
              <w:rFonts w:eastAsiaTheme="minorEastAsia" w:cstheme="minorBidi"/>
              <w:b w:val="0"/>
              <w:bCs w:val="0"/>
              <w:i w:val="0"/>
              <w:iCs w:val="0"/>
              <w:sz w:val="24"/>
              <w:szCs w:val="24"/>
            </w:rPr>
          </w:pPr>
          <w:hyperlink w:anchor="_Toc39418149" w:history="1">
            <w:r w:rsidR="00D025E9" w:rsidRPr="00B661D2">
              <w:rPr>
                <w:rStyle w:val="Hyperlink"/>
              </w:rPr>
              <w:t>11. References</w:t>
            </w:r>
            <w:r w:rsidR="00D025E9">
              <w:rPr>
                <w:webHidden/>
              </w:rPr>
              <w:tab/>
            </w:r>
            <w:r w:rsidR="00D025E9">
              <w:rPr>
                <w:webHidden/>
              </w:rPr>
              <w:fldChar w:fldCharType="begin"/>
            </w:r>
            <w:r w:rsidR="00D025E9">
              <w:rPr>
                <w:webHidden/>
              </w:rPr>
              <w:instrText xml:space="preserve"> PAGEREF _Toc39418149 \h </w:instrText>
            </w:r>
            <w:r w:rsidR="00D025E9">
              <w:rPr>
                <w:webHidden/>
              </w:rPr>
            </w:r>
            <w:r w:rsidR="00D025E9">
              <w:rPr>
                <w:webHidden/>
              </w:rPr>
              <w:fldChar w:fldCharType="separate"/>
            </w:r>
            <w:r w:rsidR="008F39B2">
              <w:rPr>
                <w:webHidden/>
              </w:rPr>
              <w:t>31</w:t>
            </w:r>
            <w:r w:rsidR="00D025E9">
              <w:rPr>
                <w:webHidden/>
              </w:rPr>
              <w:fldChar w:fldCharType="end"/>
            </w:r>
          </w:hyperlink>
        </w:p>
        <w:p w14:paraId="74D8D96E" w14:textId="72A0ACB9" w:rsidR="00D025E9" w:rsidRDefault="002A54D0">
          <w:pPr>
            <w:pStyle w:val="TOC1"/>
            <w:rPr>
              <w:rFonts w:eastAsiaTheme="minorEastAsia" w:cstheme="minorBidi"/>
              <w:b w:val="0"/>
              <w:bCs w:val="0"/>
              <w:i w:val="0"/>
              <w:iCs w:val="0"/>
              <w:sz w:val="24"/>
              <w:szCs w:val="24"/>
            </w:rPr>
          </w:pPr>
          <w:hyperlink w:anchor="_Toc39418150" w:history="1">
            <w:r w:rsidR="00D025E9" w:rsidRPr="00B661D2">
              <w:rPr>
                <w:rStyle w:val="Hyperlink"/>
              </w:rPr>
              <w:t>12. Appendices</w:t>
            </w:r>
            <w:r w:rsidR="00D025E9">
              <w:rPr>
                <w:webHidden/>
              </w:rPr>
              <w:tab/>
            </w:r>
            <w:r w:rsidR="00D025E9">
              <w:rPr>
                <w:webHidden/>
              </w:rPr>
              <w:fldChar w:fldCharType="begin"/>
            </w:r>
            <w:r w:rsidR="00D025E9">
              <w:rPr>
                <w:webHidden/>
              </w:rPr>
              <w:instrText xml:space="preserve"> PAGEREF _Toc39418150 \h </w:instrText>
            </w:r>
            <w:r w:rsidR="00D025E9">
              <w:rPr>
                <w:webHidden/>
              </w:rPr>
            </w:r>
            <w:r w:rsidR="00D025E9">
              <w:rPr>
                <w:webHidden/>
              </w:rPr>
              <w:fldChar w:fldCharType="separate"/>
            </w:r>
            <w:r w:rsidR="008F39B2">
              <w:rPr>
                <w:webHidden/>
              </w:rPr>
              <w:t>32</w:t>
            </w:r>
            <w:r w:rsidR="00D025E9">
              <w:rPr>
                <w:webHidden/>
              </w:rPr>
              <w:fldChar w:fldCharType="end"/>
            </w:r>
          </w:hyperlink>
        </w:p>
        <w:p w14:paraId="3E1A506A" w14:textId="7624FE9D" w:rsidR="00D025E9" w:rsidRDefault="002A54D0">
          <w:pPr>
            <w:pStyle w:val="TOC2"/>
            <w:rPr>
              <w:rFonts w:eastAsiaTheme="minorEastAsia" w:cstheme="minorBidi"/>
              <w:b w:val="0"/>
              <w:bCs w:val="0"/>
              <w:noProof/>
              <w:sz w:val="24"/>
              <w:szCs w:val="24"/>
            </w:rPr>
          </w:pPr>
          <w:hyperlink w:anchor="_Toc39418151" w:history="1">
            <w:r w:rsidR="00D025E9" w:rsidRPr="00B661D2">
              <w:rPr>
                <w:rStyle w:val="Hyperlink"/>
                <w:noProof/>
              </w:rPr>
              <w:t>Appendix A: Regular Expression Patterns</w:t>
            </w:r>
            <w:r w:rsidR="00D025E9">
              <w:rPr>
                <w:noProof/>
                <w:webHidden/>
              </w:rPr>
              <w:tab/>
            </w:r>
            <w:r w:rsidR="00D025E9">
              <w:rPr>
                <w:noProof/>
                <w:webHidden/>
              </w:rPr>
              <w:fldChar w:fldCharType="begin"/>
            </w:r>
            <w:r w:rsidR="00D025E9">
              <w:rPr>
                <w:noProof/>
                <w:webHidden/>
              </w:rPr>
              <w:instrText xml:space="preserve"> PAGEREF _Toc39418151 \h </w:instrText>
            </w:r>
            <w:r w:rsidR="00D025E9">
              <w:rPr>
                <w:noProof/>
                <w:webHidden/>
              </w:rPr>
            </w:r>
            <w:r w:rsidR="00D025E9">
              <w:rPr>
                <w:noProof/>
                <w:webHidden/>
              </w:rPr>
              <w:fldChar w:fldCharType="separate"/>
            </w:r>
            <w:r w:rsidR="008F39B2">
              <w:rPr>
                <w:noProof/>
                <w:webHidden/>
              </w:rPr>
              <w:t>32</w:t>
            </w:r>
            <w:r w:rsidR="00D025E9">
              <w:rPr>
                <w:noProof/>
                <w:webHidden/>
              </w:rPr>
              <w:fldChar w:fldCharType="end"/>
            </w:r>
          </w:hyperlink>
        </w:p>
        <w:p w14:paraId="128BCB4D" w14:textId="74393A0B" w:rsidR="00D025E9" w:rsidRDefault="002A54D0">
          <w:pPr>
            <w:pStyle w:val="TOC2"/>
            <w:rPr>
              <w:rFonts w:eastAsiaTheme="minorEastAsia" w:cstheme="minorBidi"/>
              <w:b w:val="0"/>
              <w:bCs w:val="0"/>
              <w:noProof/>
              <w:sz w:val="24"/>
              <w:szCs w:val="24"/>
            </w:rPr>
          </w:pPr>
          <w:hyperlink w:anchor="_Toc39418152" w:history="1">
            <w:r w:rsidR="00D025E9" w:rsidRPr="00B661D2">
              <w:rPr>
                <w:rStyle w:val="Hyperlink"/>
                <w:noProof/>
              </w:rPr>
              <w:t>Appendix B: Python Libraries</w:t>
            </w:r>
            <w:r w:rsidR="00D025E9">
              <w:rPr>
                <w:noProof/>
                <w:webHidden/>
              </w:rPr>
              <w:tab/>
            </w:r>
            <w:r w:rsidR="00D025E9">
              <w:rPr>
                <w:noProof/>
                <w:webHidden/>
              </w:rPr>
              <w:fldChar w:fldCharType="begin"/>
            </w:r>
            <w:r w:rsidR="00D025E9">
              <w:rPr>
                <w:noProof/>
                <w:webHidden/>
              </w:rPr>
              <w:instrText xml:space="preserve"> PAGEREF _Toc39418152 \h </w:instrText>
            </w:r>
            <w:r w:rsidR="00D025E9">
              <w:rPr>
                <w:noProof/>
                <w:webHidden/>
              </w:rPr>
            </w:r>
            <w:r w:rsidR="00D025E9">
              <w:rPr>
                <w:noProof/>
                <w:webHidden/>
              </w:rPr>
              <w:fldChar w:fldCharType="separate"/>
            </w:r>
            <w:r w:rsidR="008F39B2">
              <w:rPr>
                <w:noProof/>
                <w:webHidden/>
              </w:rPr>
              <w:t>33</w:t>
            </w:r>
            <w:r w:rsidR="00D025E9">
              <w:rPr>
                <w:noProof/>
                <w:webHidden/>
              </w:rPr>
              <w:fldChar w:fldCharType="end"/>
            </w:r>
          </w:hyperlink>
        </w:p>
        <w:p w14:paraId="180305D1" w14:textId="63806633" w:rsidR="00D025E9" w:rsidRDefault="002A54D0">
          <w:pPr>
            <w:pStyle w:val="TOC2"/>
            <w:rPr>
              <w:rFonts w:eastAsiaTheme="minorEastAsia" w:cstheme="minorBidi"/>
              <w:b w:val="0"/>
              <w:bCs w:val="0"/>
              <w:noProof/>
              <w:sz w:val="24"/>
              <w:szCs w:val="24"/>
            </w:rPr>
          </w:pPr>
          <w:hyperlink w:anchor="_Toc39418153" w:history="1">
            <w:r w:rsidR="00D025E9" w:rsidRPr="00B661D2">
              <w:rPr>
                <w:rStyle w:val="Hyperlink"/>
                <w:noProof/>
              </w:rPr>
              <w:t>Appendix C. Table of Figures</w:t>
            </w:r>
            <w:r w:rsidR="00D025E9">
              <w:rPr>
                <w:noProof/>
                <w:webHidden/>
              </w:rPr>
              <w:tab/>
            </w:r>
            <w:r w:rsidR="00D025E9">
              <w:rPr>
                <w:noProof/>
                <w:webHidden/>
              </w:rPr>
              <w:fldChar w:fldCharType="begin"/>
            </w:r>
            <w:r w:rsidR="00D025E9">
              <w:rPr>
                <w:noProof/>
                <w:webHidden/>
              </w:rPr>
              <w:instrText xml:space="preserve"> PAGEREF _Toc39418153 \h </w:instrText>
            </w:r>
            <w:r w:rsidR="00D025E9">
              <w:rPr>
                <w:noProof/>
                <w:webHidden/>
              </w:rPr>
            </w:r>
            <w:r w:rsidR="00D025E9">
              <w:rPr>
                <w:noProof/>
                <w:webHidden/>
              </w:rPr>
              <w:fldChar w:fldCharType="separate"/>
            </w:r>
            <w:r w:rsidR="008F39B2">
              <w:rPr>
                <w:noProof/>
                <w:webHidden/>
              </w:rPr>
              <w:t>34</w:t>
            </w:r>
            <w:r w:rsidR="00D025E9">
              <w:rPr>
                <w:noProof/>
                <w:webHidden/>
              </w:rPr>
              <w:fldChar w:fldCharType="end"/>
            </w:r>
          </w:hyperlink>
        </w:p>
        <w:p w14:paraId="4702E949" w14:textId="04BA3D28" w:rsidR="00D025E9" w:rsidRDefault="002A54D0">
          <w:pPr>
            <w:pStyle w:val="TOC2"/>
            <w:rPr>
              <w:rFonts w:eastAsiaTheme="minorEastAsia" w:cstheme="minorBidi"/>
              <w:b w:val="0"/>
              <w:bCs w:val="0"/>
              <w:noProof/>
              <w:sz w:val="24"/>
              <w:szCs w:val="24"/>
            </w:rPr>
          </w:pPr>
          <w:hyperlink w:anchor="_Toc39418154" w:history="1">
            <w:r w:rsidR="00D025E9" w:rsidRPr="00B661D2">
              <w:rPr>
                <w:rStyle w:val="Hyperlink"/>
                <w:noProof/>
              </w:rPr>
              <w:t>Appendix D. Table of Tables</w:t>
            </w:r>
            <w:r w:rsidR="00D025E9">
              <w:rPr>
                <w:noProof/>
                <w:webHidden/>
              </w:rPr>
              <w:tab/>
            </w:r>
            <w:r w:rsidR="00D025E9">
              <w:rPr>
                <w:noProof/>
                <w:webHidden/>
              </w:rPr>
              <w:fldChar w:fldCharType="begin"/>
            </w:r>
            <w:r w:rsidR="00D025E9">
              <w:rPr>
                <w:noProof/>
                <w:webHidden/>
              </w:rPr>
              <w:instrText xml:space="preserve"> PAGEREF _Toc39418154 \h </w:instrText>
            </w:r>
            <w:r w:rsidR="00D025E9">
              <w:rPr>
                <w:noProof/>
                <w:webHidden/>
              </w:rPr>
            </w:r>
            <w:r w:rsidR="00D025E9">
              <w:rPr>
                <w:noProof/>
                <w:webHidden/>
              </w:rPr>
              <w:fldChar w:fldCharType="separate"/>
            </w:r>
            <w:r w:rsidR="008F39B2">
              <w:rPr>
                <w:noProof/>
                <w:webHidden/>
              </w:rPr>
              <w:t>35</w:t>
            </w:r>
            <w:r w:rsidR="00D025E9">
              <w:rPr>
                <w:noProof/>
                <w:webHidden/>
              </w:rPr>
              <w:fldChar w:fldCharType="end"/>
            </w:r>
          </w:hyperlink>
        </w:p>
        <w:p w14:paraId="10607B4C" w14:textId="55BC5E80" w:rsidR="003C397A" w:rsidRDefault="003C397A">
          <w:r>
            <w:rPr>
              <w:b/>
              <w:bCs/>
              <w:noProof/>
            </w:rPr>
            <w:fldChar w:fldCharType="end"/>
          </w:r>
        </w:p>
      </w:sdtContent>
    </w:sdt>
    <w:p w14:paraId="2F9816DC" w14:textId="3224734F" w:rsidR="00F576FB" w:rsidRDefault="00F576FB">
      <w:pPr>
        <w:rPr>
          <w:sz w:val="28"/>
          <w:szCs w:val="28"/>
        </w:rPr>
      </w:pPr>
    </w:p>
    <w:p w14:paraId="78B1C6EB" w14:textId="651F9AB2" w:rsidR="00F576FB" w:rsidRPr="00CD4587" w:rsidRDefault="00CD4587" w:rsidP="00CD4587">
      <w:pPr>
        <w:pStyle w:val="Heading1"/>
      </w:pPr>
      <w:bookmarkStart w:id="0" w:name="_Toc39418122"/>
      <w:r w:rsidRPr="00CD4587">
        <w:t xml:space="preserve">1. </w:t>
      </w:r>
      <w:r w:rsidR="006F0C5A" w:rsidRPr="00CD4587">
        <w:t>Abstract</w:t>
      </w:r>
      <w:bookmarkEnd w:id="0"/>
    </w:p>
    <w:p w14:paraId="18AD220C" w14:textId="68DDEE59" w:rsidR="00C840AB" w:rsidRDefault="00E862E2" w:rsidP="00C840AB">
      <w:r>
        <w:t>This paper describes the process and implementation details of work toward a database of Cholera records from 2010 – 2020. The WHO repository was used to extract and normalize data to build CSV files. Each year where data is available has a CSV file containing location and total number of cases in the location. The ProMED repository was used to collect data for the same timeframe. The data was extracted, condensed, and tagged for easier manual viewing. Data for all years available is given in one CSV file.</w:t>
      </w:r>
    </w:p>
    <w:p w14:paraId="250DC5A5" w14:textId="77777777" w:rsidR="00E862E2" w:rsidRDefault="00E862E2" w:rsidP="00C840AB"/>
    <w:p w14:paraId="3413436A" w14:textId="4889EB30" w:rsidR="00E862E2" w:rsidRDefault="00C840AB" w:rsidP="00C840AB">
      <w:r>
        <w:t xml:space="preserve">Data from WHO can be viewed in logarithmically colored maps based on the number of cases in each location. These visualizations are produced for each year in the study. The data from ProMED can be viewed in bar graphs which graph the number of articles that occur and in what weeks the articles are written for each country. These visualizations can be seen or downloaded at choleradb.cs.vt.edu. Additionally, all the CSV files of data produced are available for download on our website. </w:t>
      </w:r>
    </w:p>
    <w:p w14:paraId="677010DB" w14:textId="77777777" w:rsidR="00E862E2" w:rsidRDefault="00E862E2" w:rsidP="00C840AB"/>
    <w:p w14:paraId="7410FD30" w14:textId="3EA75550" w:rsidR="00E862E2" w:rsidRDefault="00C840AB" w:rsidP="00C840AB">
      <w:r>
        <w:t xml:space="preserve">Due to the complexity of NLP and the inconsistencies in the ProMED articles, our data is not completely normalized and requires some manual work. </w:t>
      </w:r>
      <w:r w:rsidR="00E862E2">
        <w:t xml:space="preserve">Unforeseen circumstances, including the COVID-19 crisis, slowed </w:t>
      </w:r>
      <w:r>
        <w:t>the project’s progress. Therefore, the ProMED data extraction</w:t>
      </w:r>
      <w:r w:rsidR="007933A4">
        <w:t xml:space="preserve"> did not proceed further, </w:t>
      </w:r>
      <w:r>
        <w:t>other data repositories</w:t>
      </w:r>
      <w:r w:rsidR="007933A4">
        <w:t xml:space="preserve"> have not been explored,</w:t>
      </w:r>
      <w:r>
        <w:t xml:space="preserve"> and </w:t>
      </w:r>
      <w:r w:rsidR="007933A4">
        <w:t>interactive visualizations have not been built</w:t>
      </w:r>
      <w:r>
        <w:t>.</w:t>
      </w:r>
      <w:r w:rsidR="00E862E2">
        <w:t xml:space="preserve"> </w:t>
      </w:r>
    </w:p>
    <w:p w14:paraId="3480BEB9" w14:textId="020B204D" w:rsidR="00407C2D" w:rsidRDefault="00407C2D" w:rsidP="00C840AB"/>
    <w:p w14:paraId="7FE2CD8F" w14:textId="44A95407" w:rsidR="00407C2D" w:rsidRDefault="00407C2D" w:rsidP="00C840AB">
      <w:r>
        <w:t>The results of this project are compiled datasets and data visualizations from the WHO and ProMED repositories. These are useful to our client for future analysis as well as anyone else who may be interested in the trends of Cholera outbreaks. The results of data collection are formatted for easy analysis and reading. The graphics provide a simple visual for those who are more interested in higher level analysis. This project can be useful to developers who are working on data extraction and representation in the field of epidemiology or other case based global studies.</w:t>
      </w:r>
    </w:p>
    <w:p w14:paraId="2F096AAF" w14:textId="174E82C2" w:rsidR="00407C2D" w:rsidRDefault="00407C2D" w:rsidP="00C840AB"/>
    <w:p w14:paraId="39FB1562" w14:textId="3F242A45" w:rsidR="00407C2D" w:rsidRDefault="00407C2D" w:rsidP="00C840AB">
      <w:r>
        <w:t xml:space="preserve">In the future, more repositories can be explored for </w:t>
      </w:r>
      <w:r w:rsidR="00373628">
        <w:t xml:space="preserve">more extensive results. Additionally, further work can be done with the ProMED set developed in order to condense it further and eliminate the need for any manual analysis after our program is run. </w:t>
      </w:r>
      <w:r w:rsidR="002B0A5A">
        <w:t xml:space="preserve">The results of this project are all available </w:t>
      </w:r>
      <w:r w:rsidR="003A0910">
        <w:t xml:space="preserve">publicly </w:t>
      </w:r>
      <w:r w:rsidR="002B0A5A">
        <w:t>on choleradb.cs.vt.edu</w:t>
      </w:r>
      <w:r w:rsidR="003A0910">
        <w:t>, including</w:t>
      </w:r>
      <w:r w:rsidR="002B0A5A">
        <w:t xml:space="preserve"> for download.</w:t>
      </w:r>
      <w:r w:rsidR="00C02E26">
        <w:t xml:space="preserve"> All code</w:t>
      </w:r>
      <w:r w:rsidR="0035045D">
        <w:t xml:space="preserve"> is open source and</w:t>
      </w:r>
      <w:r w:rsidR="00C02E26">
        <w:t xml:space="preserve"> available on Gitla</w:t>
      </w:r>
      <w:r w:rsidR="00E802AB">
        <w:t>b</w:t>
      </w:r>
      <w:r w:rsidR="00C02E26">
        <w:t>.</w:t>
      </w:r>
    </w:p>
    <w:p w14:paraId="22D2F82F" w14:textId="77777777" w:rsidR="00E862E2" w:rsidRDefault="00E862E2" w:rsidP="00C840AB"/>
    <w:p w14:paraId="57290CC5" w14:textId="28139647" w:rsidR="00F576FB" w:rsidRDefault="006F0C5A" w:rsidP="00C840AB">
      <w:r>
        <w:br w:type="page"/>
      </w:r>
    </w:p>
    <w:p w14:paraId="5CDBD4E1" w14:textId="72A9B908" w:rsidR="00F576FB" w:rsidRDefault="00CD4587">
      <w:pPr>
        <w:pStyle w:val="Heading1"/>
      </w:pPr>
      <w:bookmarkStart w:id="1" w:name="_Toc39418123"/>
      <w:r>
        <w:lastRenderedPageBreak/>
        <w:t xml:space="preserve">2. </w:t>
      </w:r>
      <w:r w:rsidR="006F0C5A">
        <w:t>Introduction</w:t>
      </w:r>
      <w:bookmarkEnd w:id="1"/>
    </w:p>
    <w:p w14:paraId="7882AA7B" w14:textId="1420E857" w:rsidR="00F576FB" w:rsidRDefault="002E6AE9">
      <w:pPr>
        <w:pStyle w:val="Heading2"/>
      </w:pPr>
      <w:bookmarkStart w:id="2" w:name="_vajsluex5qsu" w:colFirst="0" w:colLast="0"/>
      <w:bookmarkStart w:id="3" w:name="_Toc39418124"/>
      <w:bookmarkEnd w:id="2"/>
      <w:r>
        <w:t xml:space="preserve">2.1 </w:t>
      </w:r>
      <w:r w:rsidR="006F0C5A">
        <w:t>Background</w:t>
      </w:r>
      <w:bookmarkEnd w:id="3"/>
    </w:p>
    <w:p w14:paraId="47D31C5B" w14:textId="69DD3332" w:rsidR="00F576FB" w:rsidRDefault="006F0C5A">
      <w:r>
        <w:t xml:space="preserve">Cholera is an infectious disease that has global and simultaneous transmission, making it an ongoing pandemic. Cholera is a </w:t>
      </w:r>
      <w:r w:rsidR="00E051BF">
        <w:t>bacterium</w:t>
      </w:r>
      <w:r>
        <w:t xml:space="preserve"> that can kill within hours, mainly due to a lack of fluids. There are an estimated 4 million cases annually worldwide and about 143,000 cases result in death. It is spread through food or water that is unclean or contaminated. It is especially prevalent in coastal areas and places with poor sanitation practices. The bacteria </w:t>
      </w:r>
      <w:r w:rsidR="00E051BF">
        <w:t>thrive</w:t>
      </w:r>
      <w:r>
        <w:t xml:space="preserve"> in an environment with a mixture of fresh and saltwater that is standing still, often in deltas or other similar areas. </w:t>
      </w:r>
    </w:p>
    <w:p w14:paraId="08F3A9A7" w14:textId="773EA4CA" w:rsidR="00F576FB" w:rsidRDefault="002E6AE9">
      <w:pPr>
        <w:pStyle w:val="Heading2"/>
      </w:pPr>
      <w:bookmarkStart w:id="4" w:name="_9da7ylg8gwmc" w:colFirst="0" w:colLast="0"/>
      <w:bookmarkStart w:id="5" w:name="_Toc39418125"/>
      <w:bookmarkEnd w:id="4"/>
      <w:r>
        <w:t xml:space="preserve">2.2 </w:t>
      </w:r>
      <w:r w:rsidR="006F0C5A">
        <w:t>Client</w:t>
      </w:r>
      <w:bookmarkEnd w:id="5"/>
      <w:r w:rsidR="006F0C5A">
        <w:t xml:space="preserve"> </w:t>
      </w:r>
    </w:p>
    <w:p w14:paraId="06C00FF0" w14:textId="77777777" w:rsidR="00F576FB" w:rsidRDefault="006F0C5A">
      <w:r>
        <w:t>Our client, Dr. Luis Escobar, is part of the Fishing and Wildlife Conservation Department at Virginia Tech and has a laboratory that works with cholera epidemics. They work to understand the temporal, spatial, and climatic pulses in past years cases. The laboratory has been a pioneer in disentangling the potential effects of climate change on this water-borne disease. Dr. Escobar has built a database of cases in 2014 to track start and end times of outbreaks, where outbreaks occur (</w:t>
      </w:r>
      <w:r w:rsidR="00E051BF">
        <w:t>not including</w:t>
      </w:r>
      <w:r>
        <w:t xml:space="preserve"> the outliers), and how many cases are counted in every outbreak. This database was built by collecting and verifying data by hand.</w:t>
      </w:r>
    </w:p>
    <w:p w14:paraId="11301A5F" w14:textId="07D9695C" w:rsidR="00F576FB" w:rsidRDefault="002E6AE9">
      <w:pPr>
        <w:pStyle w:val="Heading2"/>
      </w:pPr>
      <w:bookmarkStart w:id="6" w:name="_z374qccp7pzx" w:colFirst="0" w:colLast="0"/>
      <w:bookmarkStart w:id="7" w:name="_Toc39418126"/>
      <w:bookmarkEnd w:id="6"/>
      <w:r>
        <w:t xml:space="preserve">2.3 </w:t>
      </w:r>
      <w:r w:rsidR="006F0C5A">
        <w:t>Objective</w:t>
      </w:r>
      <w:bookmarkEnd w:id="7"/>
      <w:r w:rsidR="006F0C5A">
        <w:t xml:space="preserve"> </w:t>
      </w:r>
    </w:p>
    <w:p w14:paraId="7D705A1E" w14:textId="660200CB" w:rsidR="00F576FB" w:rsidRDefault="006F0C5A">
      <w:r>
        <w:t xml:space="preserve">Our problem was to develop a way of collecting data by web scraping and other automatic means in order to create a digital epidemiology. This means the automated collection, curation, storage, and analysis of the disease. </w:t>
      </w:r>
      <w:r w:rsidR="007933A4">
        <w:t xml:space="preserve">Data will originate </w:t>
      </w:r>
      <w:r>
        <w:t xml:space="preserve">from two main sources, </w:t>
      </w:r>
      <w:r w:rsidR="002B667B">
        <w:t xml:space="preserve">ProMED </w:t>
      </w:r>
      <w:r>
        <w:t>and the World Health Organization (WHO). From each source, the data will be collected, accounting for date ranges, number of cases, and location. The data will be analyzed to assess whether cases are stand</w:t>
      </w:r>
      <w:r w:rsidR="007933A4">
        <w:t>-</w:t>
      </w:r>
      <w:r>
        <w:t xml:space="preserve">alone or part of an outbreak, as </w:t>
      </w:r>
      <w:r w:rsidR="007933A4">
        <w:t xml:space="preserve">stand-alone cases are </w:t>
      </w:r>
      <w:r w:rsidR="00F6786B">
        <w:t>beyond</w:t>
      </w:r>
      <w:r w:rsidR="007933A4">
        <w:t xml:space="preserve"> this project’s scope</w:t>
      </w:r>
      <w:r>
        <w:t>.</w:t>
      </w:r>
    </w:p>
    <w:p w14:paraId="5A3E2629" w14:textId="77777777" w:rsidR="00F576FB" w:rsidRDefault="00F576FB">
      <w:pPr>
        <w:rPr>
          <w:highlight w:val="yellow"/>
        </w:rPr>
      </w:pPr>
    </w:p>
    <w:p w14:paraId="1D4AD713" w14:textId="5F2FD937" w:rsidR="00F576FB" w:rsidRDefault="006F0C5A">
      <w:r>
        <w:t>The WHO data repository contains data about the number of cases, deaths, and fatality rate per year per country. Such coarse-grained data will only give a general idea of where cholera has been more prevalent over the years</w:t>
      </w:r>
      <w:r w:rsidR="00F6786B">
        <w:t>.</w:t>
      </w:r>
      <w:r>
        <w:t xml:space="preserve"> </w:t>
      </w:r>
      <w:r w:rsidR="00F6786B">
        <w:t>B</w:t>
      </w:r>
      <w:r>
        <w:t>ut</w:t>
      </w:r>
      <w:r w:rsidR="00F6786B">
        <w:t>,</w:t>
      </w:r>
      <w:r>
        <w:t xml:space="preserve"> due to its yearly precision, it won’t shed much light on the seasonal nature of the outbreaks, which is something our client is interested in. To process the WHO data, a Python tool </w:t>
      </w:r>
      <w:r w:rsidR="007933A4">
        <w:t xml:space="preserve">has been developed </w:t>
      </w:r>
      <w:r>
        <w:t>that allows filter</w:t>
      </w:r>
      <w:r w:rsidR="007933A4">
        <w:t>ing</w:t>
      </w:r>
      <w:r>
        <w:t xml:space="preserve"> and cluster</w:t>
      </w:r>
      <w:r w:rsidR="007933A4">
        <w:t xml:space="preserve">ing of the data </w:t>
      </w:r>
      <w:r>
        <w:t xml:space="preserve">in various ways. This allows the WHO data </w:t>
      </w:r>
      <w:r w:rsidR="007933A4">
        <w:t xml:space="preserve">to be collected </w:t>
      </w:r>
      <w:r>
        <w:t>in many different and meaningful ways. Using this data, choropleth maps of cholera across the world</w:t>
      </w:r>
      <w:r w:rsidR="007933A4">
        <w:t xml:space="preserve"> have been produced</w:t>
      </w:r>
      <w:r>
        <w:t>. For this purpose, another Python tool was developed. It takes in a data file and outputs a map as an image file, which enables easy visualization of the data.</w:t>
      </w:r>
    </w:p>
    <w:p w14:paraId="5B29C81F" w14:textId="77777777" w:rsidR="00F576FB" w:rsidRDefault="00F576FB"/>
    <w:p w14:paraId="6CEF2D64" w14:textId="52585CC2" w:rsidR="00F576FB" w:rsidRDefault="002B667B">
      <w:r>
        <w:t xml:space="preserve">ProMED </w:t>
      </w:r>
      <w:r w:rsidR="006F0C5A">
        <w:t xml:space="preserve">is a collection of articles submitted by different sources </w:t>
      </w:r>
      <w:r w:rsidR="00DD5D41">
        <w:t xml:space="preserve">that </w:t>
      </w:r>
      <w:r w:rsidR="006F0C5A">
        <w:t>are regarded as a reputable source of data. The data in these articles is much more in-depth than the data provided by the WHO, giving specific numbers for certain cities/localities</w:t>
      </w:r>
      <w:r w:rsidR="00DD5D41">
        <w:t>,</w:t>
      </w:r>
      <w:r w:rsidR="006F0C5A">
        <w:t xml:space="preserve"> down to the week. This is the primary data source that </w:t>
      </w:r>
      <w:r w:rsidR="007933A4">
        <w:t>is used</w:t>
      </w:r>
      <w:r w:rsidR="006F0C5A">
        <w:t xml:space="preserve"> to gather our information about the trends of seasonal outbreaks. This data, however, does not have as much structure as the WHO data. There are many different ways </w:t>
      </w:r>
      <w:r w:rsidR="006F0C5A">
        <w:lastRenderedPageBreak/>
        <w:t xml:space="preserve">that the same data can be conveyed since the </w:t>
      </w:r>
      <w:r w:rsidR="00E051BF">
        <w:t>English</w:t>
      </w:r>
      <w:r w:rsidR="006F0C5A">
        <w:t xml:space="preserve"> language can be very complicated. </w:t>
      </w:r>
      <w:r w:rsidR="007933A4">
        <w:t>Due to this, processing is broken into multiple steps where regular expressions and natural language processing are used to extract important data. Another</w:t>
      </w:r>
      <w:r w:rsidR="006F0C5A">
        <w:t xml:space="preserve"> </w:t>
      </w:r>
      <w:r w:rsidR="00DD5D41">
        <w:t>P</w:t>
      </w:r>
      <w:r w:rsidR="006F0C5A">
        <w:t xml:space="preserve">ython script </w:t>
      </w:r>
      <w:r w:rsidR="007933A4">
        <w:t xml:space="preserve">developed </w:t>
      </w:r>
      <w:r w:rsidR="006F0C5A">
        <w:t>collect</w:t>
      </w:r>
      <w:r w:rsidR="007933A4">
        <w:t>s,</w:t>
      </w:r>
      <w:r w:rsidR="006F0C5A">
        <w:t xml:space="preserve"> analyze</w:t>
      </w:r>
      <w:r w:rsidR="007933A4">
        <w:t>s</w:t>
      </w:r>
      <w:r w:rsidR="00F6786B">
        <w:t>,</w:t>
      </w:r>
      <w:r w:rsidR="006F0C5A">
        <w:t xml:space="preserve"> and process</w:t>
      </w:r>
      <w:r w:rsidR="007933A4">
        <w:t>es</w:t>
      </w:r>
      <w:r w:rsidR="006F0C5A">
        <w:t xml:space="preserve"> the data</w:t>
      </w:r>
      <w:r w:rsidR="00DD5D41">
        <w:t xml:space="preserve"> </w:t>
      </w:r>
      <w:r w:rsidR="006F0C5A">
        <w:t>to return a file that contains</w:t>
      </w:r>
      <w:r w:rsidR="007933A4">
        <w:t>:</w:t>
      </w:r>
      <w:r w:rsidR="006F0C5A">
        <w:t xml:space="preserve"> the location, city</w:t>
      </w:r>
      <w:r w:rsidR="003A0910">
        <w:t>,</w:t>
      </w:r>
      <w:r w:rsidR="006F0C5A">
        <w:t xml:space="preserve"> and country if applicable</w:t>
      </w:r>
      <w:r w:rsidR="003A0910">
        <w:t>;</w:t>
      </w:r>
      <w:r w:rsidR="006F0C5A">
        <w:t xml:space="preserve"> the number of cases</w:t>
      </w:r>
      <w:r w:rsidR="003A0910">
        <w:t>;</w:t>
      </w:r>
      <w:r w:rsidR="006F0C5A">
        <w:t xml:space="preserve"> the date of the outbreak</w:t>
      </w:r>
      <w:r w:rsidR="003A0910">
        <w:t>;</w:t>
      </w:r>
      <w:r w:rsidR="006F0C5A">
        <w:t xml:space="preserve"> and the latitude/longitude of the location. </w:t>
      </w:r>
    </w:p>
    <w:p w14:paraId="2EAD5741" w14:textId="77777777" w:rsidR="00F576FB" w:rsidRDefault="00F576FB"/>
    <w:p w14:paraId="4AF93141" w14:textId="45FA18A8" w:rsidR="00F576FB" w:rsidRDefault="006F0C5A">
      <w:r>
        <w:t xml:space="preserve">To allow others to learn about our project and access our results, a </w:t>
      </w:r>
      <w:r w:rsidR="007933A4">
        <w:t xml:space="preserve">public </w:t>
      </w:r>
      <w:r>
        <w:t xml:space="preserve">website </w:t>
      </w:r>
      <w:r w:rsidR="007933A4">
        <w:t>is available</w:t>
      </w:r>
      <w:r w:rsidR="00377FAC">
        <w:t>.</w:t>
      </w:r>
      <w:r>
        <w:t xml:space="preserve"> </w:t>
      </w:r>
      <w:r w:rsidR="00377FAC">
        <w:t xml:space="preserve">It </w:t>
      </w:r>
      <w:r>
        <w:t>will contain basic information about our project</w:t>
      </w:r>
      <w:r w:rsidR="00702067">
        <w:t xml:space="preserve">, </w:t>
      </w:r>
      <w:r>
        <w:t xml:space="preserve">some data visualization elements such as maps, and download links for the data collection </w:t>
      </w:r>
      <w:r w:rsidR="007933A4">
        <w:t>produced</w:t>
      </w:r>
      <w:r>
        <w:t xml:space="preserve">. There will also be a way of sorting or filtering the data, because users may be interested only in a specific country or time range. The website </w:t>
      </w:r>
      <w:r w:rsidR="007933A4">
        <w:t>is</w:t>
      </w:r>
      <w:r>
        <w:t xml:space="preserve"> hosted by VT and deployed in a virtual server with a public IP address and name, which </w:t>
      </w:r>
      <w:r w:rsidR="007933A4">
        <w:t>has been</w:t>
      </w:r>
      <w:r>
        <w:t xml:space="preserve"> requested and </w:t>
      </w:r>
      <w:r w:rsidR="007933A4">
        <w:t>granted</w:t>
      </w:r>
      <w:r>
        <w:t xml:space="preserve">. This </w:t>
      </w:r>
      <w:r w:rsidR="006976CB">
        <w:t>server</w:t>
      </w:r>
      <w:r>
        <w:t xml:space="preserve"> is expected to last for at least a year.</w:t>
      </w:r>
    </w:p>
    <w:p w14:paraId="54E35FE1" w14:textId="77777777" w:rsidR="00F576FB" w:rsidRDefault="00F576FB"/>
    <w:p w14:paraId="31E22FB4" w14:textId="01D81DE9" w:rsidR="00F576FB" w:rsidRDefault="006F0C5A">
      <w:r>
        <w:t>The efforts from this project will be used to analyze the impacts of climate change and increasing water temperatures on cholera outbreaks. The database will be added to an international effort to inform policy to prevent human mortality around the world.</w:t>
      </w:r>
      <w:r>
        <w:br w:type="page"/>
      </w:r>
    </w:p>
    <w:p w14:paraId="4D4CD49F" w14:textId="7FA2B4BB" w:rsidR="00F576FB" w:rsidRDefault="00CD4587">
      <w:pPr>
        <w:pStyle w:val="Heading1"/>
      </w:pPr>
      <w:bookmarkStart w:id="8" w:name="_Toc39418127"/>
      <w:r>
        <w:lastRenderedPageBreak/>
        <w:t xml:space="preserve">3. </w:t>
      </w:r>
      <w:r w:rsidR="006F0C5A">
        <w:t>Requirements</w:t>
      </w:r>
      <w:bookmarkEnd w:id="8"/>
    </w:p>
    <w:p w14:paraId="1785B580" w14:textId="534514AE" w:rsidR="00F576FB" w:rsidRDefault="006F0C5A">
      <w:r>
        <w:t xml:space="preserve">Our system requirements </w:t>
      </w:r>
      <w:r w:rsidR="00F12406">
        <w:t>have been defined</w:t>
      </w:r>
      <w:r>
        <w:t xml:space="preserve"> by our client, Dr. Escobar. In order to be a continuation of his previous work, </w:t>
      </w:r>
      <w:r w:rsidR="00E61AFE">
        <w:t>the solution needs to</w:t>
      </w:r>
      <w:r>
        <w:t xml:space="preserve"> follow similar guidelines as he had. </w:t>
      </w:r>
      <w:r w:rsidR="00E61AFE">
        <w:t>The</w:t>
      </w:r>
      <w:r>
        <w:t xml:space="preserve"> main deliverable </w:t>
      </w:r>
      <w:r w:rsidR="00F12406">
        <w:t>is</w:t>
      </w:r>
      <w:r>
        <w:t xml:space="preserve"> a website that ha</w:t>
      </w:r>
      <w:r w:rsidR="00F12406">
        <w:t>s</w:t>
      </w:r>
      <w:r>
        <w:t xml:space="preserve"> data available for download. The data need</w:t>
      </w:r>
      <w:r w:rsidR="00F12406">
        <w:t>s</w:t>
      </w:r>
      <w:r>
        <w:t xml:space="preserve"> to be outbreaks of Cholera for the last 10 years, worldwide. The data </w:t>
      </w:r>
      <w:r w:rsidR="00F12406">
        <w:t>is</w:t>
      </w:r>
      <w:r>
        <w:t xml:space="preserve"> expected to include the number of cases per outbreak, the location of the outbreak, and the time range of the outbreak with emphasis on the start date. The website </w:t>
      </w:r>
      <w:r w:rsidR="00F12406">
        <w:t>will</w:t>
      </w:r>
      <w:r>
        <w:t xml:space="preserve"> allow anyone to access the data collected</w:t>
      </w:r>
      <w:r w:rsidR="00346252">
        <w:t>,</w:t>
      </w:r>
      <w:r>
        <w:t xml:space="preserve"> in a well formatted database. For ease-of-use, </w:t>
      </w:r>
      <w:r w:rsidR="00AB623F">
        <w:t xml:space="preserve">the data is returned in the form of CSV files. </w:t>
      </w:r>
      <w:r>
        <w:t>The website is required</w:t>
      </w:r>
      <w:r w:rsidR="00346252">
        <w:t>,</w:t>
      </w:r>
      <w:r>
        <w:t xml:space="preserve"> at a </w:t>
      </w:r>
      <w:r w:rsidR="00346252">
        <w:t xml:space="preserve">bare </w:t>
      </w:r>
      <w:r>
        <w:t>minimum</w:t>
      </w:r>
      <w:r w:rsidR="00346252">
        <w:t>,</w:t>
      </w:r>
      <w:r>
        <w:t xml:space="preserve"> to have the data available year-by-year. Additional goals include the website having visuals for the number of cases and where </w:t>
      </w:r>
      <w:r w:rsidR="00AB623F">
        <w:t>the cases</w:t>
      </w:r>
      <w:r>
        <w:t xml:space="preserve"> are located</w:t>
      </w:r>
      <w:r w:rsidR="00346252">
        <w:t>,</w:t>
      </w:r>
      <w:r>
        <w:t xml:space="preserve"> and interactive maps that may be clickable. </w:t>
      </w:r>
    </w:p>
    <w:p w14:paraId="7F90ABE3" w14:textId="77777777" w:rsidR="00F576FB" w:rsidRDefault="00F576FB"/>
    <w:p w14:paraId="6C1F331A" w14:textId="0232D72C" w:rsidR="00F576FB" w:rsidRDefault="006F0C5A">
      <w:r>
        <w:t>The data collected need</w:t>
      </w:r>
      <w:r w:rsidR="00804316">
        <w:t>s</w:t>
      </w:r>
      <w:r>
        <w:t xml:space="preserve"> to be from reputable and verifiable sources. Because of this, </w:t>
      </w:r>
      <w:r w:rsidR="00105EE1">
        <w:t>professional sources and databases are required such as WHO and ProMED. Another potential data repository is</w:t>
      </w:r>
      <w:r>
        <w:t xml:space="preserve"> HealthMap.org</w:t>
      </w:r>
      <w:r w:rsidR="00F6786B">
        <w:t>;</w:t>
      </w:r>
      <w:r>
        <w:t xml:space="preserve"> however, the administrators for this data were unresponsive. T</w:t>
      </w:r>
      <w:r w:rsidR="00D2328A">
        <w:t xml:space="preserve">his is discussed further in </w:t>
      </w:r>
      <w:r w:rsidR="00D2328A">
        <w:rPr>
          <w:i/>
          <w:iCs/>
        </w:rPr>
        <w:t xml:space="preserve">9. Lessons </w:t>
      </w:r>
      <w:r w:rsidR="00D2328A" w:rsidRPr="00D2328A">
        <w:rPr>
          <w:i/>
          <w:iCs/>
        </w:rPr>
        <w:t>Learned</w:t>
      </w:r>
      <w:r w:rsidR="00D2328A">
        <w:t xml:space="preserve">. </w:t>
      </w:r>
      <w:r w:rsidR="00105EE1">
        <w:t>The</w:t>
      </w:r>
      <w:r>
        <w:t xml:space="preserve"> data collection also need</w:t>
      </w:r>
      <w:r w:rsidR="00F12406">
        <w:t>s</w:t>
      </w:r>
      <w:r>
        <w:t xml:space="preserve"> to be automated so that no </w:t>
      </w:r>
      <w:r w:rsidR="00105EE1">
        <w:t>manual data processing is needed</w:t>
      </w:r>
      <w:r w:rsidR="006103AC">
        <w:t>.</w:t>
      </w:r>
      <w:r>
        <w:t xml:space="preserve"> </w:t>
      </w:r>
      <w:r w:rsidR="006103AC">
        <w:t>T</w:t>
      </w:r>
      <w:r>
        <w:t xml:space="preserve">herefore, one of </w:t>
      </w:r>
      <w:r w:rsidR="00105EE1">
        <w:t>the</w:t>
      </w:r>
      <w:r>
        <w:t xml:space="preserve"> requirements </w:t>
      </w:r>
      <w:r w:rsidR="00F12406">
        <w:t>is</w:t>
      </w:r>
      <w:r>
        <w:t xml:space="preserve"> to create a program to get the data, clean it, and enter it into a database for accessing. </w:t>
      </w:r>
    </w:p>
    <w:p w14:paraId="03F84E3B" w14:textId="77777777" w:rsidR="00F576FB" w:rsidRDefault="00F576FB"/>
    <w:p w14:paraId="67DDE28E" w14:textId="09DD48FC" w:rsidR="00F576FB" w:rsidRDefault="006F0C5A">
      <w:r>
        <w:t xml:space="preserve">Another requirement that </w:t>
      </w:r>
      <w:r w:rsidR="00D2328A">
        <w:t>is</w:t>
      </w:r>
      <w:r>
        <w:t xml:space="preserve"> important to our client is documentation of </w:t>
      </w:r>
      <w:r w:rsidR="00105EE1">
        <w:t>the</w:t>
      </w:r>
      <w:r>
        <w:t xml:space="preserve"> process. The process that needs to be highlighted most is the web scraping and automated data collection. The documentation needs to be detailed and descriptive enough that someone from a non-tech background could operate and utilize </w:t>
      </w:r>
      <w:r w:rsidR="00105EE1">
        <w:t>this</w:t>
      </w:r>
      <w:r>
        <w:t xml:space="preserve"> program for their own research. The goal is that Dr. Escobar can use code </w:t>
      </w:r>
      <w:r w:rsidR="00105EE1">
        <w:t xml:space="preserve">created </w:t>
      </w:r>
      <w:r>
        <w:t>in the future to compile data</w:t>
      </w:r>
      <w:r w:rsidR="006103AC">
        <w:t>,</w:t>
      </w:r>
      <w:r>
        <w:t xml:space="preserve"> and that </w:t>
      </w:r>
      <w:r w:rsidR="00105EE1">
        <w:t>the</w:t>
      </w:r>
      <w:r>
        <w:t xml:space="preserve"> code could be applied to data collection for other diseases. </w:t>
      </w:r>
      <w:r>
        <w:br w:type="page"/>
      </w:r>
    </w:p>
    <w:p w14:paraId="46495979" w14:textId="2BD08B0B" w:rsidR="00F576FB" w:rsidRDefault="00CD4587">
      <w:pPr>
        <w:pStyle w:val="Heading1"/>
      </w:pPr>
      <w:bookmarkStart w:id="9" w:name="_Toc39418128"/>
      <w:r>
        <w:lastRenderedPageBreak/>
        <w:t xml:space="preserve">4. </w:t>
      </w:r>
      <w:r w:rsidR="006F0C5A">
        <w:t>Design</w:t>
      </w:r>
      <w:bookmarkEnd w:id="9"/>
    </w:p>
    <w:p w14:paraId="3914A5CF" w14:textId="73755BAB" w:rsidR="004B7BF8" w:rsidRDefault="006F0C5A">
      <w:r>
        <w:t>Our system</w:t>
      </w:r>
      <w:r w:rsidR="00346252">
        <w:t>’</w:t>
      </w:r>
      <w:r>
        <w:t xml:space="preserve">s general design is to pull data from online repositories, generate maps and other visual representations of the data, organize the data in a database, and post this information to our website. The data collection happens through two programs that get data </w:t>
      </w:r>
      <w:r w:rsidR="00346252">
        <w:t>from the</w:t>
      </w:r>
      <w:r>
        <w:t xml:space="preserve"> ProM</w:t>
      </w:r>
      <w:r w:rsidR="004B7BF8">
        <w:t>ED</w:t>
      </w:r>
      <w:r>
        <w:t xml:space="preserve"> and WHO websites, clean up the data, and export normalized numbers into </w:t>
      </w:r>
      <w:r w:rsidR="00F12406">
        <w:t>CSV</w:t>
      </w:r>
      <w:r>
        <w:t xml:space="preserve"> </w:t>
      </w:r>
      <w:r w:rsidR="00F12406">
        <w:t>files</w:t>
      </w:r>
      <w:r>
        <w:t xml:space="preserve">. </w:t>
      </w:r>
      <w:r w:rsidR="002646D2">
        <w:t>The organization of the data follows the required pieces of information</w:t>
      </w:r>
      <w:r w:rsidR="00F12406">
        <w:t>:</w:t>
      </w:r>
      <w:r w:rsidR="002646D2">
        <w:t xml:space="preserve"> location of outbreak, number of cases, and start week (and end week if available). The data will be in a normalized form where locations will have a country if not a specific location, the number of cases will be an integer number, and weeks will be an integer number. If the end week is found it will accompany the start week. Raw data will also be available so that those interested can see where data comes from, such as seeing a precise date instead of simply a week number.</w:t>
      </w:r>
    </w:p>
    <w:p w14:paraId="277DBD0A" w14:textId="77777777" w:rsidR="004B7BF8" w:rsidRDefault="004B7BF8"/>
    <w:p w14:paraId="18969EB1" w14:textId="170810B7" w:rsidR="002646D2" w:rsidRDefault="006F0C5A">
      <w:r>
        <w:t>The maps generated assign colors to numbers on a logarithmic scale for visualization purposes. The countries with more cases per outbreak are colored in increasingly darker colors. These maps serve as a basic visualization tool in order to see area trends and how they change across years. These maps do not include any time information such as date ranges from outbreaks beginning and ending</w:t>
      </w:r>
      <w:r w:rsidR="00D24297">
        <w:t>,</w:t>
      </w:r>
      <w:r>
        <w:t xml:space="preserve"> or trends in outbreak seasons</w:t>
      </w:r>
      <w:r w:rsidR="006103AC">
        <w:t>;</w:t>
      </w:r>
      <w:r w:rsidR="00A023DB">
        <w:t xml:space="preserve"> they just include the year</w:t>
      </w:r>
      <w:r>
        <w:t xml:space="preserve">. </w:t>
      </w:r>
    </w:p>
    <w:p w14:paraId="2F523540" w14:textId="77777777" w:rsidR="002646D2" w:rsidRDefault="002646D2"/>
    <w:p w14:paraId="7E66CA1F" w14:textId="7ADBB844" w:rsidR="002646D2" w:rsidRPr="00B23ED3" w:rsidRDefault="006F0C5A">
      <w:r>
        <w:t>On our website, the homepage has visual representations of the data. There is another page where users can go to access the data downloads. Downloads are available as CSV files which will make accessing their contents and readability simple. Our website will also feature an About page with our team’s contact information in case any user has follow up questions or comments. It also contains a description of this project and our client’s contact information. This site is hosted on the VT CS servers and will be available to the public for access</w:t>
      </w:r>
      <w:r w:rsidR="00A023DB">
        <w:t xml:space="preserve"> at choleradb.cs.vt.edu</w:t>
      </w:r>
      <w:r>
        <w:t xml:space="preserve">. </w:t>
      </w:r>
      <w:r w:rsidR="00B23ED3">
        <w:t xml:space="preserve">For more details and screenshots, see </w:t>
      </w:r>
      <w:r w:rsidR="00B23ED3">
        <w:rPr>
          <w:i/>
          <w:iCs/>
        </w:rPr>
        <w:t>7. User’s Manual</w:t>
      </w:r>
      <w:r w:rsidR="00B23ED3">
        <w:t>.</w:t>
      </w:r>
    </w:p>
    <w:p w14:paraId="6782EA79" w14:textId="77777777" w:rsidR="002646D2" w:rsidRDefault="002646D2"/>
    <w:p w14:paraId="06FA426A" w14:textId="48650BCF" w:rsidR="00F576FB" w:rsidRDefault="006F0C5A">
      <w:r>
        <w:t xml:space="preserve">Our system is simplistic yet effective in data collection. Our main purpose is to gather information and make our project replicable. For our client’s </w:t>
      </w:r>
      <w:r w:rsidR="00D24297">
        <w:t xml:space="preserve">goal of </w:t>
      </w:r>
      <w:r>
        <w:t>usability, our design is consistent with his past project.</w:t>
      </w:r>
      <w:r>
        <w:br w:type="page"/>
      </w:r>
    </w:p>
    <w:p w14:paraId="49D28C9D" w14:textId="24B3B639" w:rsidR="00F576FB" w:rsidRDefault="00CD4587">
      <w:pPr>
        <w:pStyle w:val="Heading1"/>
      </w:pPr>
      <w:bookmarkStart w:id="10" w:name="_Toc39418129"/>
      <w:r>
        <w:lastRenderedPageBreak/>
        <w:t xml:space="preserve">5. </w:t>
      </w:r>
      <w:r w:rsidR="006F0C5A">
        <w:t>Implementation</w:t>
      </w:r>
      <w:bookmarkEnd w:id="10"/>
    </w:p>
    <w:p w14:paraId="16A0EE94" w14:textId="6AC4C68C" w:rsidR="002646D2" w:rsidRPr="002646D2" w:rsidRDefault="002E6AE9" w:rsidP="00EE2DFD">
      <w:pPr>
        <w:pStyle w:val="Heading2"/>
      </w:pPr>
      <w:bookmarkStart w:id="11" w:name="_Toc39418130"/>
      <w:r>
        <w:t xml:space="preserve">5.1 </w:t>
      </w:r>
      <w:r w:rsidR="002646D2">
        <w:t>WHO Data Gathering</w:t>
      </w:r>
      <w:bookmarkEnd w:id="11"/>
    </w:p>
    <w:p w14:paraId="2D692E0A" w14:textId="70C3FAD6" w:rsidR="00F576FB" w:rsidRDefault="006F0C5A">
      <w:r>
        <w:t>The WHO data is processed with a Python script called who.py that reads from a CS</w:t>
      </w:r>
      <w:r w:rsidR="00D24297">
        <w:t>V</w:t>
      </w:r>
      <w:r>
        <w:t xml:space="preserve"> file (formatted like the ones in the WHO data repository)</w:t>
      </w:r>
      <w:r w:rsidR="00A023DB">
        <w:t xml:space="preserve">. </w:t>
      </w:r>
      <w:r w:rsidR="003265A7">
        <w:rPr>
          <w:color w:val="000000"/>
        </w:rPr>
        <w:t xml:space="preserve">See </w:t>
      </w:r>
      <w:r w:rsidR="003265A7">
        <w:rPr>
          <w:i/>
          <w:iCs/>
          <w:color w:val="000000"/>
        </w:rPr>
        <w:t>8. Developer’s Manual Table 2. WHO Directory Details</w:t>
      </w:r>
      <w:r w:rsidR="003265A7">
        <w:rPr>
          <w:color w:val="000000"/>
        </w:rPr>
        <w:t xml:space="preserve"> for descriptions of each file. </w:t>
      </w:r>
      <w:r w:rsidR="00A023DB">
        <w:t>At a high level, the program</w:t>
      </w:r>
      <w:r>
        <w:t xml:space="preserve"> re-organizes the data based on the arguments that were specified by the user. More about these arguments will be explained in </w:t>
      </w:r>
      <w:r w:rsidR="00A023DB" w:rsidRPr="007A1007">
        <w:rPr>
          <w:i/>
          <w:iCs/>
        </w:rPr>
        <w:t xml:space="preserve">7. </w:t>
      </w:r>
      <w:r w:rsidRPr="007A1007">
        <w:rPr>
          <w:i/>
          <w:iCs/>
        </w:rPr>
        <w:t>User Manual</w:t>
      </w:r>
      <w:r>
        <w:t>. The algorithm the script performs will iterate over the entire input file (Ω(n))</w:t>
      </w:r>
      <w:r w:rsidR="00A865D4">
        <w:t>.</w:t>
      </w:r>
      <w:r>
        <w:t xml:space="preserve"> </w:t>
      </w:r>
      <w:r w:rsidR="00A865D4">
        <w:t>E</w:t>
      </w:r>
      <w:r>
        <w:t xml:space="preserve">ach row (which is formatted </w:t>
      </w:r>
      <w:r w:rsidR="00E75800">
        <w:t>as</w:t>
      </w:r>
      <w:r>
        <w:t xml:space="preserve"> Country, Year, Value) will be filtered out if it doesn’t fall into the year range specified by the user</w:t>
      </w:r>
      <w:r w:rsidR="00A865D4">
        <w:t>,</w:t>
      </w:r>
      <w:r>
        <w:t xml:space="preserve"> or </w:t>
      </w:r>
      <w:r w:rsidR="00A865D4">
        <w:t xml:space="preserve">if </w:t>
      </w:r>
      <w:r>
        <w:t xml:space="preserve">the country doesn’t match the one specified by the user. Otherwise, </w:t>
      </w:r>
      <w:r w:rsidR="00A865D4">
        <w:t>a test is made regarding whether</w:t>
      </w:r>
      <w:r>
        <w:t xml:space="preserve"> the value for the country needs to be added to an existing row in the output (in case the user is adding up the values for different years)</w:t>
      </w:r>
      <w:r w:rsidR="00A865D4">
        <w:t>,</w:t>
      </w:r>
      <w:r>
        <w:t xml:space="preserve"> or if this is the first time the program encounters this country in the input. </w:t>
      </w:r>
      <w:r w:rsidR="00C90E99">
        <w:t>Next</w:t>
      </w:r>
      <w:r>
        <w:t>, the program sorts the list resulting from the previous step. The sorting algorithm used is Selection Sort (O(n²)), and the order of sorting is from greater to lesser, to prioritize the most relevant ones. As it is sorted, the list is truncated to the max</w:t>
      </w:r>
      <w:r w:rsidR="00A865D4">
        <w:t>imum</w:t>
      </w:r>
      <w:r>
        <w:t xml:space="preserve"> number of countries specified by the user. After that, the program outputs the list as a CSV file or prints it to </w:t>
      </w:r>
      <w:r w:rsidR="00A865D4">
        <w:t xml:space="preserve">the </w:t>
      </w:r>
      <w:r>
        <w:t>console, depending on whether the user specified an output file.</w:t>
      </w:r>
    </w:p>
    <w:p w14:paraId="371808A7" w14:textId="77777777" w:rsidR="00F576FB" w:rsidRDefault="00F576FB"/>
    <w:p w14:paraId="105CAD84" w14:textId="0184C4E1" w:rsidR="004E7E28" w:rsidRDefault="006F0C5A">
      <w:r>
        <w:t>There’s another script which contains a batch of calls to who.py</w:t>
      </w:r>
      <w:r w:rsidR="00A865D4">
        <w:t>. It is</w:t>
      </w:r>
      <w:r>
        <w:t xml:space="preserve"> called batch_run_who.py</w:t>
      </w:r>
      <w:r w:rsidR="00A865D4">
        <w:t>.</w:t>
      </w:r>
      <w:r>
        <w:t xml:space="preserve"> </w:t>
      </w:r>
      <w:r w:rsidR="00A865D4">
        <w:t xml:space="preserve">It </w:t>
      </w:r>
      <w:r>
        <w:t>is useful when the user needs to systematically retrieve exhaustive information from the WHO files.</w:t>
      </w:r>
    </w:p>
    <w:p w14:paraId="106463D5" w14:textId="3CA79DAE" w:rsidR="00F576FB" w:rsidRDefault="002E6AE9" w:rsidP="00FB2274">
      <w:pPr>
        <w:pStyle w:val="Heading2"/>
      </w:pPr>
      <w:bookmarkStart w:id="12" w:name="_Toc39418131"/>
      <w:r>
        <w:t xml:space="preserve">5.2 </w:t>
      </w:r>
      <w:r w:rsidR="004E7E28">
        <w:t xml:space="preserve">Map </w:t>
      </w:r>
      <w:r w:rsidR="00A023DB">
        <w:t>Creation</w:t>
      </w:r>
      <w:bookmarkEnd w:id="12"/>
    </w:p>
    <w:p w14:paraId="76568E82" w14:textId="6CA2CA7E" w:rsidR="00F576FB" w:rsidRDefault="006F0C5A">
      <w:r>
        <w:t>The maps are generated with the make_map.py script, which heavily relies on matplotlib, numpy</w:t>
      </w:r>
      <w:r w:rsidR="00F3411B">
        <w:t>,</w:t>
      </w:r>
      <w:r>
        <w:t xml:space="preserve"> and </w:t>
      </w:r>
      <w:r w:rsidR="00A023DB">
        <w:t>P</w:t>
      </w:r>
      <w:r>
        <w:t xml:space="preserve">andas. The way the script works </w:t>
      </w:r>
      <w:r w:rsidR="00E051BF">
        <w:t>is</w:t>
      </w:r>
      <w:r w:rsidR="00A023DB">
        <w:t>,</w:t>
      </w:r>
      <w:r>
        <w:t xml:space="preserve"> it takes in the output from who.py and creates a </w:t>
      </w:r>
      <w:r w:rsidR="00A023DB">
        <w:t>P</w:t>
      </w:r>
      <w:r>
        <w:t xml:space="preserve">andas dataframe to facilitate access. It then creates an array with the bins for the map legend and assigns each country a bin based on the value for the country. That assignment is done in a logarithmic way because the distribution of cholera cases across the countries is </w:t>
      </w:r>
      <w:r w:rsidR="00A865D4">
        <w:t xml:space="preserve">roughly </w:t>
      </w:r>
      <w:r>
        <w:t xml:space="preserve">exponential, with </w:t>
      </w:r>
      <w:r w:rsidR="00DD62E0">
        <w:t xml:space="preserve">a </w:t>
      </w:r>
      <w:r>
        <w:t xml:space="preserve">few countries containing most of the cases, so this logarithmic scale compensates for that and </w:t>
      </w:r>
      <w:r w:rsidR="00A00F52">
        <w:t>the result is</w:t>
      </w:r>
      <w:r>
        <w:t xml:space="preserve"> a uniform distribution of countries across the bins. Then, a continuous color gradient is generated and discretized</w:t>
      </w:r>
      <w:r w:rsidR="00A865D4">
        <w:t>,</w:t>
      </w:r>
      <w:r>
        <w:t xml:space="preserve"> so each bin will have an associated color hue. The map is drawn using a file containing the shape information</w:t>
      </w:r>
      <w:r w:rsidR="00A865D4">
        <w:t>, with</w:t>
      </w:r>
      <w:r>
        <w:t xml:space="preserve"> matplotlib, and for each country in the </w:t>
      </w:r>
      <w:r w:rsidR="00613FB1">
        <w:t xml:space="preserve">Pandas </w:t>
      </w:r>
      <w:r>
        <w:t>dataframe, that country in the map is colored with the corresponding color. Lastly, the legend and other texts (header and footer) are added to the image, and it’s saved to a PNG file.</w:t>
      </w:r>
    </w:p>
    <w:p w14:paraId="22F5FB7F" w14:textId="77777777" w:rsidR="004E7E28" w:rsidRDefault="004E7E28"/>
    <w:p w14:paraId="45BFA185" w14:textId="7DCC9E54" w:rsidR="002646D2" w:rsidRDefault="006F0C5A">
      <w:r>
        <w:t>There’s another script called batch_run_map.py which, similarly to batch_run_who.py, can be used to batch-run the map.py script</w:t>
      </w:r>
      <w:r w:rsidR="00A865D4">
        <w:t>.</w:t>
      </w:r>
    </w:p>
    <w:p w14:paraId="07CC7BC4" w14:textId="3C234B4B" w:rsidR="002646D2" w:rsidRDefault="002E6AE9" w:rsidP="00FB2274">
      <w:pPr>
        <w:pStyle w:val="Heading2"/>
      </w:pPr>
      <w:bookmarkStart w:id="13" w:name="_Toc39418132"/>
      <w:r>
        <w:t xml:space="preserve">5.3 </w:t>
      </w:r>
      <w:r w:rsidR="002646D2">
        <w:t>ProMED Data Gathering</w:t>
      </w:r>
      <w:bookmarkEnd w:id="13"/>
    </w:p>
    <w:p w14:paraId="6703D5E8" w14:textId="251033BC" w:rsidR="00D27FDD" w:rsidRPr="003265A7" w:rsidRDefault="00D27FDD" w:rsidP="00D27FDD">
      <w:r>
        <w:t xml:space="preserve">The ProMed data is much more complex to deal with. There is no specific API that allows </w:t>
      </w:r>
      <w:r w:rsidR="002B5867">
        <w:t xml:space="preserve">data collection </w:t>
      </w:r>
      <w:r>
        <w:t xml:space="preserve">from the website, so HTTP POST requests </w:t>
      </w:r>
      <w:r w:rsidR="00B31831">
        <w:t xml:space="preserve">are used </w:t>
      </w:r>
      <w:r>
        <w:t xml:space="preserve">to retrieve the HTML. </w:t>
      </w:r>
      <w:r w:rsidRPr="00D27FDD">
        <w:t xml:space="preserve">There are 2 </w:t>
      </w:r>
      <w:r w:rsidRPr="00D27FDD">
        <w:lastRenderedPageBreak/>
        <w:t xml:space="preserve">different POST requests required. One request is to get the article IDs for the current page, and one request is to retrieve the actual article. </w:t>
      </w:r>
      <w:r w:rsidR="00E5568C">
        <w:t>Multiple</w:t>
      </w:r>
      <w:r w:rsidRPr="00D27FDD">
        <w:t xml:space="preserve"> requests</w:t>
      </w:r>
      <w:r w:rsidR="00E5568C">
        <w:t xml:space="preserve"> are performed in order</w:t>
      </w:r>
      <w:r w:rsidRPr="00D27FDD">
        <w:t xml:space="preserve"> to get all the article IDs because they are spread across multiple pages. </w:t>
      </w:r>
      <w:r w:rsidR="00A00F52">
        <w:t>A</w:t>
      </w:r>
      <w:r w:rsidRPr="00D27FDD">
        <w:t xml:space="preserve"> Keep-Alive socket</w:t>
      </w:r>
      <w:r w:rsidR="00A00F52">
        <w:t xml:space="preserve"> is set up</w:t>
      </w:r>
      <w:r w:rsidRPr="00D27FDD">
        <w:t xml:space="preserve"> to use one TCP connection to gather all the data. </w:t>
      </w:r>
      <w:r w:rsidR="00E5568C">
        <w:t>F</w:t>
      </w:r>
      <w:r w:rsidRPr="00D27FDD">
        <w:t>irst</w:t>
      </w:r>
      <w:r w:rsidR="00E5568C">
        <w:t>, a page</w:t>
      </w:r>
      <w:r w:rsidRPr="00D27FDD">
        <w:t xml:space="preserve"> that lists all the ProMed articles</w:t>
      </w:r>
      <w:r w:rsidR="00E5568C">
        <w:t xml:space="preserve"> is fetched</w:t>
      </w:r>
      <w:r w:rsidRPr="00D27FDD">
        <w:t xml:space="preserve">. </w:t>
      </w:r>
      <w:r w:rsidR="00E5568C">
        <w:t>The page is then iterated over</w:t>
      </w:r>
      <w:r w:rsidRPr="00D27FDD">
        <w:t xml:space="preserve"> to get the ID for each individual article. Finally, using the ID number, </w:t>
      </w:r>
      <w:r w:rsidR="00E5568C">
        <w:t xml:space="preserve">an </w:t>
      </w:r>
      <w:r w:rsidRPr="00D27FDD">
        <w:t>HTTP request</w:t>
      </w:r>
      <w:r w:rsidR="00E5568C">
        <w:t xml:space="preserve"> is </w:t>
      </w:r>
      <w:r w:rsidR="00DD62E0">
        <w:t>made</w:t>
      </w:r>
      <w:r w:rsidR="00DD62E0" w:rsidRPr="00D27FDD">
        <w:t xml:space="preserve"> </w:t>
      </w:r>
      <w:r w:rsidRPr="00D27FDD">
        <w:t>to get the HTML</w:t>
      </w:r>
      <w:r w:rsidR="003265A7">
        <w:t xml:space="preserve">. See </w:t>
      </w:r>
      <w:r w:rsidR="003265A7">
        <w:rPr>
          <w:i/>
          <w:iCs/>
        </w:rPr>
        <w:t>8. Developer’s Manual Table 3. dataGatherer.py Details</w:t>
      </w:r>
      <w:r w:rsidR="003265A7">
        <w:t xml:space="preserve"> for details about each function.</w:t>
      </w:r>
    </w:p>
    <w:p w14:paraId="1932196C" w14:textId="77777777" w:rsidR="00D27FDD" w:rsidRPr="00D27FDD" w:rsidRDefault="00D27FDD" w:rsidP="00D27FDD"/>
    <w:p w14:paraId="32060C8B" w14:textId="44F025B3" w:rsidR="00D27FDD" w:rsidRPr="00D27FDD" w:rsidRDefault="00D27FDD" w:rsidP="00D27FDD">
      <w:r w:rsidRPr="00D27FDD">
        <w:t>After each individual article</w:t>
      </w:r>
      <w:r w:rsidR="00E5568C">
        <w:t xml:space="preserve"> is collected,</w:t>
      </w:r>
      <w:r w:rsidRPr="00D27FDD">
        <w:t xml:space="preserve"> the HTML </w:t>
      </w:r>
      <w:r w:rsidR="00E5568C">
        <w:t xml:space="preserve">is parsed </w:t>
      </w:r>
      <w:r w:rsidRPr="00D27FDD">
        <w:t xml:space="preserve">to extract the raw data. However, </w:t>
      </w:r>
      <w:r w:rsidR="00E5568C">
        <w:t>before extracting the data, the HTML needs to have preprocessing done.</w:t>
      </w:r>
      <w:r w:rsidRPr="00D27FDD">
        <w:t xml:space="preserve"> Some of the older records from 201</w:t>
      </w:r>
      <w:r w:rsidR="00E5568C">
        <w:t>0</w:t>
      </w:r>
      <w:r w:rsidRPr="00D27FDD">
        <w:t xml:space="preserve"> and 201</w:t>
      </w:r>
      <w:r w:rsidR="00E5568C">
        <w:t>1</w:t>
      </w:r>
      <w:r w:rsidRPr="00D27FDD">
        <w:t xml:space="preserve"> have formatting problems where there are &lt;</w:t>
      </w:r>
      <w:proofErr w:type="spellStart"/>
      <w:r w:rsidRPr="00D27FDD">
        <w:t>br</w:t>
      </w:r>
      <w:proofErr w:type="spellEnd"/>
      <w:r w:rsidRPr="00D27FDD">
        <w:t xml:space="preserve">&gt; (break lines) in the middle of the sentence which, when run through an </w:t>
      </w:r>
      <w:r w:rsidR="00E5568C">
        <w:t>HTML</w:t>
      </w:r>
      <w:r w:rsidRPr="00D27FDD">
        <w:t xml:space="preserve"> parser, leads to </w:t>
      </w:r>
      <w:r w:rsidR="00E5568C">
        <w:t>analysis of</w:t>
      </w:r>
      <w:r w:rsidRPr="00D27FDD">
        <w:t xml:space="preserve"> partial sentences. So</w:t>
      </w:r>
      <w:r w:rsidR="00E5568C">
        <w:t>,</w:t>
      </w:r>
      <w:r w:rsidRPr="00D27FDD">
        <w:t xml:space="preserve"> the function break_</w:t>
      </w:r>
      <w:proofErr w:type="gramStart"/>
      <w:r w:rsidRPr="00D27FDD">
        <w:t>removal(</w:t>
      </w:r>
      <w:proofErr w:type="gramEnd"/>
      <w:r w:rsidRPr="00D27FDD">
        <w:t xml:space="preserve">) </w:t>
      </w:r>
      <w:r w:rsidR="00E5568C">
        <w:t xml:space="preserve">is called </w:t>
      </w:r>
      <w:r w:rsidRPr="00D27FDD">
        <w:t xml:space="preserve">to clean up the HTML data before </w:t>
      </w:r>
      <w:r w:rsidR="00E5568C">
        <w:t>it is</w:t>
      </w:r>
      <w:r w:rsidRPr="00D27FDD">
        <w:t xml:space="preserve"> sen</w:t>
      </w:r>
      <w:r w:rsidR="00E5568C">
        <w:t>t</w:t>
      </w:r>
      <w:r w:rsidRPr="00D27FDD">
        <w:t xml:space="preserve"> through </w:t>
      </w:r>
      <w:r w:rsidR="00E5568C">
        <w:t>the</w:t>
      </w:r>
      <w:r w:rsidRPr="00D27FDD">
        <w:t xml:space="preserve"> parser. </w:t>
      </w:r>
      <w:r w:rsidR="00E5568C">
        <w:t>The</w:t>
      </w:r>
      <w:r w:rsidRPr="00D27FDD">
        <w:t xml:space="preserve"> BeautifulSoup</w:t>
      </w:r>
      <w:r w:rsidR="00E5568C">
        <w:t xml:space="preserve"> library is used</w:t>
      </w:r>
      <w:r w:rsidRPr="00D27FDD">
        <w:t xml:space="preserve"> for the parsing. </w:t>
      </w:r>
      <w:r w:rsidR="00E5568C">
        <w:t>BeautifulSoup</w:t>
      </w:r>
      <w:r w:rsidRPr="00D27FDD">
        <w:t xml:space="preserve"> takes the HTML as input and provides a list of the stripped strings that represent the article. Each entry in this list constitutes a paragraph. </w:t>
      </w:r>
      <w:r w:rsidR="00E5568C">
        <w:t>There is now a list of paragraphs in the article which can contain “noise” or irrelevant data.</w:t>
      </w:r>
      <w:r w:rsidRPr="00D27FDD">
        <w:t xml:space="preserve"> </w:t>
      </w:r>
      <w:r w:rsidR="00E5568C">
        <w:t>Therefore</w:t>
      </w:r>
      <w:r w:rsidRPr="00D27FDD">
        <w:t xml:space="preserve">, </w:t>
      </w:r>
      <w:r w:rsidR="00E5568C">
        <w:t xml:space="preserve">filtering of the noise is required </w:t>
      </w:r>
      <w:r w:rsidRPr="00D27FDD">
        <w:t xml:space="preserve">before </w:t>
      </w:r>
      <w:r w:rsidR="00E5568C">
        <w:t>analysis begins</w:t>
      </w:r>
      <w:r w:rsidRPr="00D27FDD">
        <w:t xml:space="preserve">. Using a predefined list of keywords (found in keyWords.txt), </w:t>
      </w:r>
      <w:r w:rsidR="00E5568C">
        <w:t xml:space="preserve">sentences are analyzed to decide relevancy. If enough keywords are found, the paragraph is kept. If not, the paragraph is deemed irrelevant and not included in the condensed article. </w:t>
      </w:r>
    </w:p>
    <w:p w14:paraId="2D1BEED7" w14:textId="77777777" w:rsidR="00D27FDD" w:rsidRPr="00D27FDD" w:rsidRDefault="00D27FDD" w:rsidP="00D27FDD"/>
    <w:p w14:paraId="23A66661" w14:textId="69547B95" w:rsidR="00D27FDD" w:rsidRPr="00D27FDD" w:rsidRDefault="00D27FDD" w:rsidP="00D27FDD">
      <w:r w:rsidRPr="00D27FDD">
        <w:t xml:space="preserve">One thing to note is there can be multiple articles within a </w:t>
      </w:r>
      <w:r w:rsidR="00C55953">
        <w:t>single ProMed article</w:t>
      </w:r>
      <w:r w:rsidRPr="00D27FDD">
        <w:t xml:space="preserve">. Sometimes articles </w:t>
      </w:r>
      <w:r w:rsidR="00E5568C">
        <w:t>discuss</w:t>
      </w:r>
      <w:r w:rsidRPr="00D27FDD">
        <w:t xml:space="preserve"> about multiple locations, so </w:t>
      </w:r>
      <w:r w:rsidR="00A00F52">
        <w:t xml:space="preserve">a </w:t>
      </w:r>
      <w:r w:rsidR="00190019" w:rsidRPr="00D27FDD">
        <w:t>separate</w:t>
      </w:r>
      <w:r w:rsidRPr="00D27FDD">
        <w:t xml:space="preserve"> ProMed record</w:t>
      </w:r>
      <w:r w:rsidR="00A00F52">
        <w:t xml:space="preserve"> is created</w:t>
      </w:r>
      <w:r w:rsidRPr="00D27FDD">
        <w:t xml:space="preserve"> for each of the locations mentioned. There is a specific pattern that separates each of these articles within the article.</w:t>
      </w:r>
      <w:r w:rsidR="0078088D">
        <w:t xml:space="preserve"> The flow diagram can be found in Figure 12. </w:t>
      </w:r>
      <w:r w:rsidRPr="00D27FDD">
        <w:t xml:space="preserve">Anything that takes the form of something like “[1] Cholera - Somalia” represents a change in the article discussion and signifies that a new ProMed Record </w:t>
      </w:r>
      <w:r w:rsidR="00E5568C">
        <w:t xml:space="preserve">should be created </w:t>
      </w:r>
      <w:r w:rsidRPr="00D27FDD">
        <w:t>for the next data.</w:t>
      </w:r>
    </w:p>
    <w:p w14:paraId="3AA03133" w14:textId="77777777" w:rsidR="00F576FB" w:rsidRDefault="00F576FB"/>
    <w:p w14:paraId="2E8C51D0" w14:textId="75F151FA" w:rsidR="00F576FB" w:rsidRDefault="00B50E39" w:rsidP="00B50E39">
      <w:r>
        <w:t xml:space="preserve">There is </w:t>
      </w:r>
      <w:r w:rsidR="00E5568C">
        <w:t xml:space="preserve">important </w:t>
      </w:r>
      <w:r>
        <w:t>metadata stored in the beginning of the article</w:t>
      </w:r>
      <w:r w:rsidR="00E5568C">
        <w:t xml:space="preserve"> including the</w:t>
      </w:r>
      <w:r>
        <w:t xml:space="preserve"> archive number, the source of the article, the general location that the article references, and the date the article was published. This data can be useful for analysis</w:t>
      </w:r>
      <w:r w:rsidR="00BB4ECE">
        <w:t>.</w:t>
      </w:r>
      <w:r w:rsidR="00E5568C">
        <w:t xml:space="preserve"> </w:t>
      </w:r>
      <w:r w:rsidR="007A0CA8">
        <w:t>Therefore,</w:t>
      </w:r>
      <w:r w:rsidR="00E5568C">
        <w:t xml:space="preserve"> it is </w:t>
      </w:r>
      <w:r w:rsidR="006175FE">
        <w:t>found in parsing and added to the promedRecord object. The condensed article data is part of this object as well</w:t>
      </w:r>
      <w:r w:rsidR="00BB4ECE">
        <w:t>,</w:t>
      </w:r>
      <w:r w:rsidR="006175FE">
        <w:t xml:space="preserve"> allowing all necessary information to be stored together.</w:t>
      </w:r>
      <w:r>
        <w:t xml:space="preserve"> </w:t>
      </w:r>
    </w:p>
    <w:p w14:paraId="582B5BB2" w14:textId="77777777" w:rsidR="00F576FB" w:rsidRDefault="00F576FB"/>
    <w:p w14:paraId="2E20C491" w14:textId="5BC577D2" w:rsidR="00176F80" w:rsidRDefault="006F0C5A" w:rsidP="00176F80">
      <w:r>
        <w:t xml:space="preserve">Once </w:t>
      </w:r>
      <w:r w:rsidR="006175FE">
        <w:t>the article is condensed</w:t>
      </w:r>
      <w:r>
        <w:t xml:space="preserve">, </w:t>
      </w:r>
      <w:r w:rsidR="006175FE">
        <w:t>one final intermediate step occurs; potential cases within each article are “highlighted.”</w:t>
      </w:r>
      <w:r>
        <w:t xml:space="preserve"> </w:t>
      </w:r>
      <w:r w:rsidRPr="00827F71">
        <w:t>N</w:t>
      </w:r>
      <w:r>
        <w:t>ame Entity Recognizers (NER</w:t>
      </w:r>
      <w:r w:rsidR="00D53F8F">
        <w:t>s</w:t>
      </w:r>
      <w:r>
        <w:t xml:space="preserve">) have a highlighting scheme that can be used for natural language parsing. </w:t>
      </w:r>
      <w:r w:rsidR="0039318A">
        <w:t xml:space="preserve">A tagging scheme was created to mark potential cases in each article. The motivation is that manual analysis will be simpler and more straightforward. </w:t>
      </w:r>
      <w:r w:rsidR="00D53F8F">
        <w:t xml:space="preserve">Alternatively, </w:t>
      </w:r>
      <w:r w:rsidR="0039318A">
        <w:t xml:space="preserve">future development of this project can run the tagged data produced through natural language processing routines. </w:t>
      </w:r>
      <w:r w:rsidR="00146105" w:rsidRPr="00146105">
        <w:t xml:space="preserve">Before </w:t>
      </w:r>
      <w:r w:rsidR="0039318A">
        <w:t>tagging is done</w:t>
      </w:r>
      <w:r w:rsidR="00146105" w:rsidRPr="00146105">
        <w:t xml:space="preserve">, </w:t>
      </w:r>
      <w:r w:rsidR="0039318A">
        <w:t>the elements that need to be tagged are determined</w:t>
      </w:r>
      <w:r w:rsidR="00146105" w:rsidRPr="00146105">
        <w:t xml:space="preserve">. </w:t>
      </w:r>
      <w:r w:rsidR="0039318A">
        <w:t xml:space="preserve">This is done </w:t>
      </w:r>
      <w:r w:rsidR="00146105" w:rsidRPr="00146105">
        <w:t>by training a</w:t>
      </w:r>
      <w:r w:rsidR="0039318A">
        <w:t>n</w:t>
      </w:r>
      <w:r w:rsidR="00146105" w:rsidRPr="00146105">
        <w:t xml:space="preserve"> NER model</w:t>
      </w:r>
      <w:r w:rsidR="00C55953">
        <w:t xml:space="preserve"> using the Spacy library within Python</w:t>
      </w:r>
      <w:r w:rsidR="00146105" w:rsidRPr="00146105">
        <w:t xml:space="preserve">. </w:t>
      </w:r>
      <w:r w:rsidR="00295013">
        <w:t>The</w:t>
      </w:r>
      <w:r w:rsidR="00146105" w:rsidRPr="00146105">
        <w:t xml:space="preserve"> </w:t>
      </w:r>
      <w:r w:rsidR="00C55953">
        <w:t xml:space="preserve">code </w:t>
      </w:r>
      <w:r w:rsidR="00146105" w:rsidRPr="00146105">
        <w:t xml:space="preserve">repository has a file called </w:t>
      </w:r>
      <w:proofErr w:type="spellStart"/>
      <w:proofErr w:type="gramStart"/>
      <w:r w:rsidR="00146105" w:rsidRPr="00146105">
        <w:t>train.json</w:t>
      </w:r>
      <w:proofErr w:type="spellEnd"/>
      <w:proofErr w:type="gramEnd"/>
      <w:r w:rsidR="0039318A">
        <w:t xml:space="preserve"> which</w:t>
      </w:r>
      <w:r w:rsidR="00146105" w:rsidRPr="00146105">
        <w:t xml:space="preserve"> contains 200 training sentences </w:t>
      </w:r>
      <w:r w:rsidR="00C55953">
        <w:t xml:space="preserve">created by </w:t>
      </w:r>
      <w:r w:rsidR="00295013">
        <w:t xml:space="preserve">NER </w:t>
      </w:r>
      <w:r w:rsidR="00146105" w:rsidRPr="00146105">
        <w:t>to help find what should be tagged.</w:t>
      </w:r>
      <w:r w:rsidR="005D554C">
        <w:t xml:space="preserve"> </w:t>
      </w:r>
      <w:r w:rsidR="0039318A">
        <w:t xml:space="preserve">The goal is </w:t>
      </w:r>
      <w:r w:rsidR="00146105" w:rsidRPr="00146105">
        <w:t xml:space="preserve">to tag the cases and the dates within each article. With this training data, a blank </w:t>
      </w:r>
      <w:r w:rsidR="00C55953">
        <w:t>S</w:t>
      </w:r>
      <w:r w:rsidR="00146105" w:rsidRPr="00146105">
        <w:t xml:space="preserve">pacy model </w:t>
      </w:r>
      <w:r w:rsidR="0039318A">
        <w:t xml:space="preserve">is trained </w:t>
      </w:r>
      <w:r w:rsidR="00146105" w:rsidRPr="00146105">
        <w:t xml:space="preserve">over 20 iterations so </w:t>
      </w:r>
      <w:r w:rsidR="0039318A">
        <w:t>a model that can catch all important information is built</w:t>
      </w:r>
      <w:r w:rsidR="00146105" w:rsidRPr="00146105">
        <w:t xml:space="preserve">. </w:t>
      </w:r>
      <w:r w:rsidR="00295013">
        <w:t>The program runs through</w:t>
      </w:r>
      <w:r w:rsidR="00C55953">
        <w:t xml:space="preserve"> 20 iterations </w:t>
      </w:r>
      <w:r w:rsidR="00295013">
        <w:t xml:space="preserve">so little loss would occur. This means the model will not miss </w:t>
      </w:r>
      <w:r w:rsidR="00C55953">
        <w:t>any phrases</w:t>
      </w:r>
      <w:r w:rsidR="00295013">
        <w:t xml:space="preserve">, which </w:t>
      </w:r>
      <w:r w:rsidR="00C55953">
        <w:t xml:space="preserve">can happen when a model </w:t>
      </w:r>
      <w:r w:rsidR="00C55953">
        <w:lastRenderedPageBreak/>
        <w:t xml:space="preserve">is over trained or under trained. After running the training and manually analyzing the results manually, </w:t>
      </w:r>
      <w:r w:rsidR="008578F3">
        <w:t>it was</w:t>
      </w:r>
      <w:r w:rsidR="00C55953">
        <w:t xml:space="preserve"> found that 20 iterations provides a good model to maximize the number of results found. </w:t>
      </w:r>
      <w:r w:rsidR="0039318A">
        <w:t xml:space="preserve">Once the list of tagged data is built, tags are highlighted within the condensed article. </w:t>
      </w:r>
      <w:r w:rsidR="00146105" w:rsidRPr="00146105">
        <w:t xml:space="preserve">The </w:t>
      </w:r>
      <w:r w:rsidR="0039318A">
        <w:t>structure of highlighting is as follows</w:t>
      </w:r>
      <w:r w:rsidR="00146105" w:rsidRPr="00146105">
        <w:t xml:space="preserve">: “There have been &lt;CASE&gt; 32 new cases of cholera &lt;/CASE&gt; in &lt;DATE&gt; week 2 of 2019 &lt;/DATE&gt;”. This allows the text to stand out and as well as makes it easy to parse through this </w:t>
      </w:r>
      <w:r w:rsidR="0039318A">
        <w:t>data for potential future use</w:t>
      </w:r>
      <w:r w:rsidR="00146105" w:rsidRPr="00146105">
        <w:t xml:space="preserve">. </w:t>
      </w:r>
      <w:r w:rsidR="00176F80">
        <w:t xml:space="preserve">Using this tagged format, </w:t>
      </w:r>
      <w:r w:rsidR="0039318A">
        <w:t>useful data such as total number of cases per record and number of reported cases per record are easily pulled from the article.</w:t>
      </w:r>
      <w:r w:rsidR="00176F80">
        <w:t xml:space="preserve"> With this information, </w:t>
      </w:r>
      <w:r w:rsidR="0039318A">
        <w:t>a new field</w:t>
      </w:r>
      <w:r w:rsidR="00176F80">
        <w:t xml:space="preserve"> called rankSeverity</w:t>
      </w:r>
      <w:r w:rsidR="0039318A">
        <w:t xml:space="preserve"> is added</w:t>
      </w:r>
      <w:r w:rsidR="00176F80">
        <w:t xml:space="preserve">. The rank is calculated by sorting each record based on total number of cholera cases in descending format. </w:t>
      </w:r>
      <w:r w:rsidR="008578F3">
        <w:t>This is done</w:t>
      </w:r>
      <w:r w:rsidR="00C55953">
        <w:t xml:space="preserve"> by looking for case tags in the data </w:t>
      </w:r>
      <w:r w:rsidR="008578F3">
        <w:t xml:space="preserve">just </w:t>
      </w:r>
      <w:r w:rsidR="00C55953">
        <w:t>created. When a case tag</w:t>
      </w:r>
      <w:r w:rsidR="008578F3">
        <w:t xml:space="preserve"> is found</w:t>
      </w:r>
      <w:r w:rsidR="00C55953">
        <w:t>, the number of cases found in this document</w:t>
      </w:r>
      <w:r w:rsidR="008578F3">
        <w:t xml:space="preserve"> is incremented </w:t>
      </w:r>
      <w:r w:rsidR="00C55953">
        <w:t xml:space="preserve">by 1 and then </w:t>
      </w:r>
      <w:r w:rsidR="00DD62E0">
        <w:t xml:space="preserve">by a </w:t>
      </w:r>
      <w:r w:rsidR="00C55953">
        <w:t>search for a number within the case tag. If a number</w:t>
      </w:r>
      <w:r w:rsidR="008578F3">
        <w:t xml:space="preserve"> is found</w:t>
      </w:r>
      <w:r w:rsidR="00C55953">
        <w:t>, it</w:t>
      </w:r>
      <w:r w:rsidR="008578F3">
        <w:t xml:space="preserve"> is added</w:t>
      </w:r>
      <w:r w:rsidR="00C55953">
        <w:t xml:space="preserve"> to a total</w:t>
      </w:r>
      <w:r w:rsidR="0078088D">
        <w:t xml:space="preserve"> c</w:t>
      </w:r>
      <w:r w:rsidR="00C55953">
        <w:t xml:space="preserve">ases variable for that article. Once </w:t>
      </w:r>
      <w:r w:rsidR="0078088D">
        <w:t xml:space="preserve">all articles have an associated number of cases and total number of cases, </w:t>
      </w:r>
      <w:r w:rsidR="008578F3">
        <w:t>they are</w:t>
      </w:r>
      <w:r w:rsidR="0078088D">
        <w:t xml:space="preserve"> sort</w:t>
      </w:r>
      <w:r w:rsidR="008578F3">
        <w:t xml:space="preserve">ed </w:t>
      </w:r>
      <w:r w:rsidR="0078088D">
        <w:t>by number of cases and then generate a rank severity for each one. This is done by walking down the list incrementally and giving a case a sequential number. So, the case with the highest number of total cases, which will be at the front of the list, will have a rank severity of 1, the next highest will have a rank severity of 2</w:t>
      </w:r>
      <w:r w:rsidR="00DD62E0">
        <w:t>,</w:t>
      </w:r>
      <w:r w:rsidR="0078088D">
        <w:t xml:space="preserve"> and so on. </w:t>
      </w:r>
    </w:p>
    <w:p w14:paraId="7BE915DF" w14:textId="77777777" w:rsidR="00E051BF" w:rsidRDefault="00E051BF"/>
    <w:p w14:paraId="37F9022D" w14:textId="37FE2F80" w:rsidR="00F576FB" w:rsidRDefault="006F0C5A">
      <w:r>
        <w:t>Finally,</w:t>
      </w:r>
      <w:r w:rsidR="0039318A">
        <w:t xml:space="preserve"> important case information is extracted from condensed articles and moved to CSV format.</w:t>
      </w:r>
      <w:r>
        <w:t xml:space="preserve"> </w:t>
      </w:r>
      <w:r w:rsidR="0039318A">
        <w:t>Information extraction is done</w:t>
      </w:r>
      <w:r>
        <w:t xml:space="preserve"> using </w:t>
      </w:r>
      <w:r w:rsidR="00F97043">
        <w:t>14 regular expressions</w:t>
      </w:r>
      <w:r w:rsidR="00702067">
        <w:t xml:space="preserve">; see Appendix A for more </w:t>
      </w:r>
      <w:r w:rsidR="0039318A">
        <w:t>details</w:t>
      </w:r>
      <w:r>
        <w:t>. These regular expressions are complex and attempt to capture the different ways that someone can say</w:t>
      </w:r>
      <w:r w:rsidR="00D53F8F">
        <w:t xml:space="preserve"> </w:t>
      </w:r>
      <w:r w:rsidR="0039318A">
        <w:t>the same phrase such as:</w:t>
      </w:r>
      <w:r w:rsidR="00D53F8F">
        <w:t xml:space="preserve"> </w:t>
      </w:r>
      <w:r>
        <w:t xml:space="preserve">“There are 20 new cases”. But there are many different </w:t>
      </w:r>
      <w:r w:rsidR="00D53F8F">
        <w:t xml:space="preserve">expression types </w:t>
      </w:r>
      <w:r>
        <w:t xml:space="preserve">that can occur. </w:t>
      </w:r>
      <w:r w:rsidR="0039318A">
        <w:t xml:space="preserve">The program attempts to match a case to a location and date; however, these are not always specified in the current sentence being analyzed. Because only one sentence is analyzed at a time, context is lost in each iteration. Therefore, it is necessary to check each sentence of an article for location and date information. </w:t>
      </w:r>
      <w:r w:rsidR="00FB2274">
        <w:t xml:space="preserve">Most of the processing is done in the </w:t>
      </w:r>
      <w:proofErr w:type="gramStart"/>
      <w:r w:rsidR="00FB2274">
        <w:t>analyzeData(</w:t>
      </w:r>
      <w:proofErr w:type="gramEnd"/>
      <w:r w:rsidR="00FB2274">
        <w:t xml:space="preserve">) function. </w:t>
      </w:r>
      <w:r>
        <w:t xml:space="preserve">If </w:t>
      </w:r>
      <w:r w:rsidR="006D22E0">
        <w:t xml:space="preserve">a </w:t>
      </w:r>
      <w:r>
        <w:t>last known location and a last known date</w:t>
      </w:r>
      <w:r w:rsidR="006D22E0">
        <w:t xml:space="preserve"> can be found</w:t>
      </w:r>
      <w:r>
        <w:t>, possible correlations</w:t>
      </w:r>
      <w:r w:rsidR="006D22E0">
        <w:t xml:space="preserve"> could be found to </w:t>
      </w:r>
      <w:r>
        <w:t>fill in missing data. This may not be the most accurate method</w:t>
      </w:r>
      <w:r w:rsidR="00D53F8F">
        <w:t>. S</w:t>
      </w:r>
      <w:r>
        <w:t xml:space="preserve">ome analysis needs to be done to see if </w:t>
      </w:r>
      <w:r w:rsidR="006D22E0">
        <w:t>results are</w:t>
      </w:r>
      <w:r>
        <w:t xml:space="preserve"> accurate. </w:t>
      </w:r>
    </w:p>
    <w:p w14:paraId="48C4B736" w14:textId="3DB570BA" w:rsidR="00E4708D" w:rsidRDefault="00E4708D"/>
    <w:p w14:paraId="74B26ECD" w14:textId="0E6260F2" w:rsidR="00E4708D" w:rsidRDefault="00E4708D">
      <w:r>
        <w:t xml:space="preserve">In the </w:t>
      </w:r>
      <w:proofErr w:type="gramStart"/>
      <w:r>
        <w:t>generateRecords(</w:t>
      </w:r>
      <w:proofErr w:type="gramEnd"/>
      <w:r>
        <w:t>) function, the case, location, and date data are combined together. It is possible that for a single case, 2 dates could be applied which classify as a date range.</w:t>
      </w:r>
    </w:p>
    <w:p w14:paraId="593EDF65" w14:textId="77777777" w:rsidR="00F576FB" w:rsidRDefault="00F576FB"/>
    <w:p w14:paraId="5D82ACA2" w14:textId="44ED248F" w:rsidR="001711B2" w:rsidRDefault="006F0C5A">
      <w:r>
        <w:t xml:space="preserve">Finally, normalized data </w:t>
      </w:r>
      <w:r w:rsidR="00E4708D">
        <w:t>is</w:t>
      </w:r>
      <w:r>
        <w:t xml:space="preserve"> convert</w:t>
      </w:r>
      <w:r w:rsidR="00E4708D">
        <w:t>ed</w:t>
      </w:r>
      <w:r>
        <w:t xml:space="preserve"> into the final data format. This involves stripping any words out of the date and cases data, converting the date to a week format (week 12 of 2019) and converting the location to a latitude and longitude format. To strip the extra words</w:t>
      </w:r>
      <w:r w:rsidR="00E4708D">
        <w:t xml:space="preserve">, </w:t>
      </w:r>
      <w:r>
        <w:t>more regular expressions</w:t>
      </w:r>
      <w:r w:rsidR="00E4708D">
        <w:t xml:space="preserve"> are used</w:t>
      </w:r>
      <w:r w:rsidR="00D53F8F">
        <w:t>. T</w:t>
      </w:r>
      <w:r>
        <w:t xml:space="preserve">o convert the </w:t>
      </w:r>
      <w:r w:rsidR="00FB2274">
        <w:t>location,</w:t>
      </w:r>
      <w:r>
        <w:t xml:space="preserve"> the Google Maps API</w:t>
      </w:r>
      <w:r w:rsidR="00E4708D">
        <w:t xml:space="preserve"> is used</w:t>
      </w:r>
      <w:r>
        <w:t xml:space="preserve">. </w:t>
      </w:r>
      <w:r w:rsidR="00E4708D">
        <w:t>The</w:t>
      </w:r>
      <w:r>
        <w:t xml:space="preserve"> location and the </w:t>
      </w:r>
      <w:r w:rsidR="00E051BF">
        <w:t>2-letter</w:t>
      </w:r>
      <w:r>
        <w:t xml:space="preserve"> country alpha code (if </w:t>
      </w:r>
      <w:r w:rsidR="00E4708D">
        <w:t>known</w:t>
      </w:r>
      <w:r>
        <w:t>)</w:t>
      </w:r>
      <w:r w:rsidR="00E4708D">
        <w:t xml:space="preserve"> is fed</w:t>
      </w:r>
      <w:r>
        <w:t xml:space="preserve"> to the API</w:t>
      </w:r>
      <w:r w:rsidR="00595400">
        <w:t>, to</w:t>
      </w:r>
      <w:r>
        <w:t xml:space="preserve"> get the latitude and longitude coordinates back. Once </w:t>
      </w:r>
      <w:r w:rsidR="00E4708D">
        <w:t>this data is collected</w:t>
      </w:r>
      <w:r w:rsidR="00E051BF">
        <w:t>,</w:t>
      </w:r>
      <w:r>
        <w:t xml:space="preserve"> </w:t>
      </w:r>
      <w:r w:rsidR="00E4708D">
        <w:t>it is added</w:t>
      </w:r>
      <w:r>
        <w:t xml:space="preserve"> to the final </w:t>
      </w:r>
      <w:r w:rsidR="003E5666">
        <w:t xml:space="preserve">CSV </w:t>
      </w:r>
      <w:r>
        <w:t xml:space="preserve">data file. This is done in the </w:t>
      </w:r>
      <w:proofErr w:type="gramStart"/>
      <w:r>
        <w:t>normalizeData(</w:t>
      </w:r>
      <w:proofErr w:type="gramEnd"/>
      <w:r>
        <w:t>) function</w:t>
      </w:r>
      <w:r w:rsidR="003E5666">
        <w:t>.</w:t>
      </w:r>
    </w:p>
    <w:p w14:paraId="1911424B" w14:textId="60742A2D" w:rsidR="002B5CC4" w:rsidRPr="002B5CC4" w:rsidRDefault="002E6AE9" w:rsidP="002B5CC4">
      <w:pPr>
        <w:pStyle w:val="Heading2"/>
      </w:pPr>
      <w:bookmarkStart w:id="14" w:name="_Toc39418133"/>
      <w:r>
        <w:t xml:space="preserve">5.4 </w:t>
      </w:r>
      <w:r w:rsidR="002B5CC4" w:rsidRPr="007A1007">
        <w:t xml:space="preserve">Report </w:t>
      </w:r>
      <w:r w:rsidR="002B667B">
        <w:t>G</w:t>
      </w:r>
      <w:r w:rsidR="002B5CC4" w:rsidRPr="007A1007">
        <w:t xml:space="preserve">raph </w:t>
      </w:r>
      <w:r w:rsidR="002B667B">
        <w:t>C</w:t>
      </w:r>
      <w:r w:rsidR="002B5CC4" w:rsidRPr="007A1007">
        <w:t>reation</w:t>
      </w:r>
      <w:bookmarkEnd w:id="14"/>
    </w:p>
    <w:p w14:paraId="46290925" w14:textId="49FE9329" w:rsidR="002B5CC4" w:rsidRDefault="002B5CC4" w:rsidP="007A1007">
      <w:r>
        <w:t xml:space="preserve">This module, named graph.py, generates a set of graphs given a collection of reports in JSON format. The format of the file should be a JSON object in which each report is an object with at </w:t>
      </w:r>
      <w:r>
        <w:lastRenderedPageBreak/>
        <w:t xml:space="preserve">least a “location” and “datePublished” attribute. This is the kind of file that the dataGatherer module can generate from the </w:t>
      </w:r>
      <w:r w:rsidR="002B667B">
        <w:t xml:space="preserve">ProMED </w:t>
      </w:r>
      <w:r>
        <w:t>data.</w:t>
      </w:r>
    </w:p>
    <w:p w14:paraId="2F509860" w14:textId="77777777" w:rsidR="002B5CC4" w:rsidRDefault="002B5CC4" w:rsidP="007A1007"/>
    <w:p w14:paraId="41F25CBD" w14:textId="77777777" w:rsidR="002B5CC4" w:rsidRDefault="002B5CC4" w:rsidP="007A1007">
      <w:r>
        <w:t>It works by first loading the JSON file into a Python dictionary. The keys will be the report ID and the values, the report object containing the attributes. It iterates through the dictionary keys, and for each value, it extracts its location and its publication date. The publication date format is extremely heterogeneous, so the code accounts for a wide variety of formats. These are some of the date formats encountered:</w:t>
      </w:r>
    </w:p>
    <w:p w14:paraId="09DC8B8A" w14:textId="77777777" w:rsidR="002B5CC4" w:rsidRPr="002B5CC4" w:rsidRDefault="002B5CC4" w:rsidP="007A1007">
      <w:pPr>
        <w:pStyle w:val="ListParagraph"/>
        <w:numPr>
          <w:ilvl w:val="0"/>
          <w:numId w:val="16"/>
        </w:numPr>
        <w:rPr>
          <w:color w:val="000000"/>
        </w:rPr>
      </w:pPr>
      <w:r>
        <w:t>day - three letter month - year </w:t>
      </w:r>
    </w:p>
    <w:p w14:paraId="6CE1EE8B" w14:textId="74F2D374" w:rsidR="002B5CC4" w:rsidRPr="002B5CC4" w:rsidRDefault="002B5CC4" w:rsidP="007A1007">
      <w:pPr>
        <w:pStyle w:val="ListParagraph"/>
        <w:numPr>
          <w:ilvl w:val="0"/>
          <w:numId w:val="16"/>
        </w:numPr>
        <w:rPr>
          <w:color w:val="000000"/>
        </w:rPr>
      </w:pPr>
      <w:r>
        <w:t>day - full textual month - year</w:t>
      </w:r>
    </w:p>
    <w:p w14:paraId="32893A4A" w14:textId="77777777" w:rsidR="002B5CC4" w:rsidRPr="002B5CC4" w:rsidRDefault="002B5CC4" w:rsidP="007A1007">
      <w:pPr>
        <w:pStyle w:val="ListParagraph"/>
        <w:numPr>
          <w:ilvl w:val="0"/>
          <w:numId w:val="16"/>
        </w:numPr>
        <w:rPr>
          <w:color w:val="000000"/>
        </w:rPr>
      </w:pPr>
      <w:r>
        <w:t>three letter month - day - year </w:t>
      </w:r>
    </w:p>
    <w:p w14:paraId="558E0305" w14:textId="77777777" w:rsidR="002B5CC4" w:rsidRPr="002B5CC4" w:rsidRDefault="002B5CC4" w:rsidP="007A1007">
      <w:pPr>
        <w:pStyle w:val="ListParagraph"/>
        <w:numPr>
          <w:ilvl w:val="0"/>
          <w:numId w:val="16"/>
        </w:numPr>
        <w:rPr>
          <w:color w:val="000000"/>
        </w:rPr>
      </w:pPr>
      <w:r>
        <w:t>month - year</w:t>
      </w:r>
    </w:p>
    <w:p w14:paraId="4416C45D" w14:textId="51C3A238" w:rsidR="002B5CC4" w:rsidRDefault="002B5CC4" w:rsidP="007A1007">
      <w:r>
        <w:t xml:space="preserve">There are also some erroneous </w:t>
      </w:r>
      <w:r w:rsidR="00CB33FC">
        <w:t xml:space="preserve">or misspelt </w:t>
      </w:r>
      <w:r>
        <w:t>dates that the program tries to correct</w:t>
      </w:r>
      <w:r w:rsidR="00CB33FC">
        <w:t>, which are mainly due to entry errors</w:t>
      </w:r>
      <w:r>
        <w:t>. Finally, each date is converted to a Python datetime object, and all dates and locations are put into a Pandas dataframe. A list of locations is built to facilitate iteration. Locations with only 1 report are discarded due to 2 reasons: it doesn’t make any sense to draw a graph with only one data point, and most of the time it corresponds to an erroneous/misspelt location.</w:t>
      </w:r>
    </w:p>
    <w:p w14:paraId="3877ECB1" w14:textId="77777777" w:rsidR="002B5CC4" w:rsidRDefault="002B5CC4" w:rsidP="007A1007"/>
    <w:p w14:paraId="6BC01206" w14:textId="185B13D0" w:rsidR="002B5CC4" w:rsidRDefault="002B5CC4" w:rsidP="007A1007">
      <w:r>
        <w:t xml:space="preserve">The plots are drawn using matplotlib and the Pandas dataframe. First, two graphs </w:t>
      </w:r>
      <w:r w:rsidR="00CB33FC">
        <w:t xml:space="preserve">(Figures 1 and 2) </w:t>
      </w:r>
      <w:r>
        <w:t xml:space="preserve">are created for the complete set of reports (global): one of them groups </w:t>
      </w:r>
      <w:r w:rsidR="00190019">
        <w:t xml:space="preserve">the </w:t>
      </w:r>
      <w:r>
        <w:t xml:space="preserve">reports </w:t>
      </w:r>
      <w:r w:rsidR="00190019">
        <w:t>by month</w:t>
      </w:r>
      <w:r>
        <w:t xml:space="preserve"> and the other one</w:t>
      </w:r>
      <w:r w:rsidR="00190019">
        <w:t xml:space="preserve"> by week</w:t>
      </w:r>
      <w:r>
        <w:t>. Then, by iterating over the locations list, two graphs for each location are drawn (one monthly and one weekly). Only the rows of the dataframe that match each location are considered for each graph.</w:t>
      </w:r>
    </w:p>
    <w:p w14:paraId="16C9650B" w14:textId="47361E8D" w:rsidR="00CB33FC" w:rsidRDefault="00CB33FC" w:rsidP="007A1007"/>
    <w:p w14:paraId="23345BF4" w14:textId="77777777" w:rsidR="00CB33FC" w:rsidRDefault="00CB33FC" w:rsidP="00CB33FC">
      <w:pPr>
        <w:keepNext/>
      </w:pPr>
      <w:r>
        <w:rPr>
          <w:noProof/>
        </w:rPr>
        <w:drawing>
          <wp:inline distT="0" distB="0" distL="0" distR="0" wp14:anchorId="55AB1860" wp14:editId="6E4EBFC0">
            <wp:extent cx="4941651" cy="2548647"/>
            <wp:effectExtent l="0" t="0" r="0" b="4445"/>
            <wp:docPr id="6" name="Picture 6" descr="A picture containing boat, water, large,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obal-week.png"/>
                    <pic:cNvPicPr/>
                  </pic:nvPicPr>
                  <pic:blipFill rotWithShape="1">
                    <a:blip r:embed="rId8" cstate="print">
                      <a:extLst>
                        <a:ext uri="{28A0092B-C50C-407E-A947-70E740481C1C}">
                          <a14:useLocalDpi xmlns:a14="http://schemas.microsoft.com/office/drawing/2010/main" val="0"/>
                        </a:ext>
                      </a:extLst>
                    </a:blip>
                    <a:srcRect l="9002" t="8511" r="7843" b="5714"/>
                    <a:stretch/>
                  </pic:blipFill>
                  <pic:spPr bwMode="auto">
                    <a:xfrm>
                      <a:off x="0" y="0"/>
                      <a:ext cx="4942462" cy="2549065"/>
                    </a:xfrm>
                    <a:prstGeom prst="rect">
                      <a:avLst/>
                    </a:prstGeom>
                    <a:ln>
                      <a:noFill/>
                    </a:ln>
                    <a:extLst>
                      <a:ext uri="{53640926-AAD7-44D8-BBD7-CCE9431645EC}">
                        <a14:shadowObscured xmlns:a14="http://schemas.microsoft.com/office/drawing/2010/main"/>
                      </a:ext>
                    </a:extLst>
                  </pic:spPr>
                </pic:pic>
              </a:graphicData>
            </a:graphic>
          </wp:inline>
        </w:drawing>
      </w:r>
    </w:p>
    <w:p w14:paraId="023EF2F9" w14:textId="6F49792D" w:rsidR="00CB33FC" w:rsidRDefault="00CB33FC" w:rsidP="00CB33FC">
      <w:pPr>
        <w:pStyle w:val="Caption"/>
      </w:pPr>
      <w:r>
        <w:t xml:space="preserve">Figure </w:t>
      </w:r>
      <w:r>
        <w:fldChar w:fldCharType="begin"/>
      </w:r>
      <w:r>
        <w:instrText xml:space="preserve"> SEQ Figure \* ARABIC </w:instrText>
      </w:r>
      <w:r>
        <w:fldChar w:fldCharType="separate"/>
      </w:r>
      <w:r w:rsidR="008F39B2">
        <w:rPr>
          <w:noProof/>
        </w:rPr>
        <w:t>1</w:t>
      </w:r>
      <w:r>
        <w:fldChar w:fldCharType="end"/>
      </w:r>
      <w:r>
        <w:t>. Weekly Global Graph</w:t>
      </w:r>
    </w:p>
    <w:p w14:paraId="0FFB530C" w14:textId="77777777" w:rsidR="00CB33FC" w:rsidRDefault="00CB33FC" w:rsidP="00CB33FC">
      <w:pPr>
        <w:keepNext/>
      </w:pPr>
      <w:r>
        <w:rPr>
          <w:noProof/>
        </w:rPr>
        <w:lastRenderedPageBreak/>
        <w:drawing>
          <wp:inline distT="0" distB="0" distL="0" distR="0" wp14:anchorId="50AAD4FB" wp14:editId="1A17EEBE">
            <wp:extent cx="4941570" cy="287383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lobal-month.png"/>
                    <pic:cNvPicPr/>
                  </pic:nvPicPr>
                  <pic:blipFill rotWithShape="1">
                    <a:blip r:embed="rId9" cstate="print">
                      <a:extLst>
                        <a:ext uri="{28A0092B-C50C-407E-A947-70E740481C1C}">
                          <a14:useLocalDpi xmlns:a14="http://schemas.microsoft.com/office/drawing/2010/main" val="0"/>
                        </a:ext>
                      </a:extLst>
                    </a:blip>
                    <a:srcRect l="6093" r="7932"/>
                    <a:stretch/>
                  </pic:blipFill>
                  <pic:spPr bwMode="auto">
                    <a:xfrm>
                      <a:off x="0" y="0"/>
                      <a:ext cx="4953201" cy="2880602"/>
                    </a:xfrm>
                    <a:prstGeom prst="rect">
                      <a:avLst/>
                    </a:prstGeom>
                    <a:ln>
                      <a:noFill/>
                    </a:ln>
                    <a:extLst>
                      <a:ext uri="{53640926-AAD7-44D8-BBD7-CCE9431645EC}">
                        <a14:shadowObscured xmlns:a14="http://schemas.microsoft.com/office/drawing/2010/main"/>
                      </a:ext>
                    </a:extLst>
                  </pic:spPr>
                </pic:pic>
              </a:graphicData>
            </a:graphic>
          </wp:inline>
        </w:drawing>
      </w:r>
    </w:p>
    <w:p w14:paraId="29989277" w14:textId="6B1CBA34" w:rsidR="00CB33FC" w:rsidRDefault="00CB33FC" w:rsidP="00CB33FC">
      <w:pPr>
        <w:pStyle w:val="Caption"/>
      </w:pPr>
      <w:r>
        <w:t xml:space="preserve">Figure </w:t>
      </w:r>
      <w:r>
        <w:fldChar w:fldCharType="begin"/>
      </w:r>
      <w:r>
        <w:instrText xml:space="preserve"> SEQ Figure \* ARABIC </w:instrText>
      </w:r>
      <w:r>
        <w:fldChar w:fldCharType="separate"/>
      </w:r>
      <w:r w:rsidR="008F39B2">
        <w:rPr>
          <w:noProof/>
        </w:rPr>
        <w:t>2</w:t>
      </w:r>
      <w:r>
        <w:fldChar w:fldCharType="end"/>
      </w:r>
      <w:r>
        <w:t>. Monthly Global Graph</w:t>
      </w:r>
    </w:p>
    <w:p w14:paraId="42805436" w14:textId="77777777" w:rsidR="002B5CC4" w:rsidRDefault="002B5CC4" w:rsidP="002B5CC4"/>
    <w:p w14:paraId="502B61F9" w14:textId="0D109D5D" w:rsidR="002B5CC4" w:rsidRPr="002B5CC4" w:rsidRDefault="002E6AE9" w:rsidP="002B5CC4">
      <w:pPr>
        <w:pStyle w:val="Heading2"/>
      </w:pPr>
      <w:bookmarkStart w:id="15" w:name="_Toc39418134"/>
      <w:r>
        <w:t xml:space="preserve">5.5 </w:t>
      </w:r>
      <w:r w:rsidR="002B5CC4" w:rsidRPr="007A1007">
        <w:t>Website</w:t>
      </w:r>
      <w:bookmarkEnd w:id="15"/>
    </w:p>
    <w:p w14:paraId="796079D3" w14:textId="6407AAEE" w:rsidR="00F576FB" w:rsidRDefault="002B5CC4" w:rsidP="007A1007">
      <w:r>
        <w:t xml:space="preserve">The site is a relatively simple PHP + HTML website. Each one of the three </w:t>
      </w:r>
      <w:proofErr w:type="gramStart"/>
      <w:r>
        <w:t xml:space="preserve">pages </w:t>
      </w:r>
      <w:r w:rsidR="002E6AE9">
        <w:t xml:space="preserve"> (</w:t>
      </w:r>
      <w:proofErr w:type="gramEnd"/>
      <w:r w:rsidR="002E6AE9">
        <w:t xml:space="preserve">Figures </w:t>
      </w:r>
      <w:r w:rsidR="00CB33FC">
        <w:t>3</w:t>
      </w:r>
      <w:r w:rsidR="002E6AE9">
        <w:t xml:space="preserve">, </w:t>
      </w:r>
      <w:r w:rsidR="00CB33FC">
        <w:t>4</w:t>
      </w:r>
      <w:r w:rsidR="002E6AE9">
        <w:t xml:space="preserve">, and </w:t>
      </w:r>
      <w:r w:rsidR="00CB33FC">
        <w:t>5</w:t>
      </w:r>
      <w:r w:rsidR="002E6AE9">
        <w:t xml:space="preserve"> in section </w:t>
      </w:r>
      <w:r w:rsidR="002E6AE9">
        <w:rPr>
          <w:i/>
          <w:iCs/>
        </w:rPr>
        <w:t>7.1 Tutorial of Use</w:t>
      </w:r>
      <w:r w:rsidR="002E6AE9">
        <w:t>)</w:t>
      </w:r>
      <w:r>
        <w:t xml:space="preserve"> is a PHP file and makes use of a “header” and “footer” HTML for code clarity. The searching functionality is implemented with the help of AJAX requests. The downloads page</w:t>
      </w:r>
      <w:r w:rsidR="005C4DF4">
        <w:t xml:space="preserve"> allows users to filter the files through the </w:t>
      </w:r>
      <w:r w:rsidR="00190019">
        <w:t>form and</w:t>
      </w:r>
      <w:r>
        <w:t xml:space="preserve"> sends </w:t>
      </w:r>
      <w:r w:rsidR="005C4DF4">
        <w:t xml:space="preserve">a get </w:t>
      </w:r>
      <w:r>
        <w:t>request to search.php</w:t>
      </w:r>
      <w:r w:rsidR="005C4DF4">
        <w:t>. Then based on the form input, the search is</w:t>
      </w:r>
      <w:r>
        <w:t xml:space="preserve"> </w:t>
      </w:r>
      <w:r w:rsidR="00190019">
        <w:t>resolved,</w:t>
      </w:r>
      <w:r w:rsidR="005C4DF4">
        <w:t xml:space="preserve"> and the file iterates over the “/downloads” directory, picking the relevant files. Links to those files are assembled in an HTML format and sent back to the view (the downloads.php page). Additionally, the /downloads/ directory tree is public</w:t>
      </w:r>
      <w:r w:rsidR="00CD3280">
        <w:t>ly</w:t>
      </w:r>
      <w:r w:rsidR="005C4DF4">
        <w:t xml:space="preserve"> accessible from the browser.</w:t>
      </w:r>
      <w:r>
        <w:t xml:space="preserve"> </w:t>
      </w:r>
      <w:r w:rsidR="006F0C5A">
        <w:br w:type="page"/>
      </w:r>
    </w:p>
    <w:p w14:paraId="052E97D4" w14:textId="1516F024" w:rsidR="00F576FB" w:rsidRDefault="00CD4587">
      <w:pPr>
        <w:pStyle w:val="Heading1"/>
      </w:pPr>
      <w:bookmarkStart w:id="16" w:name="_v914y6j26aob" w:colFirst="0" w:colLast="0"/>
      <w:bookmarkStart w:id="17" w:name="_Toc39418135"/>
      <w:bookmarkEnd w:id="16"/>
      <w:r>
        <w:lastRenderedPageBreak/>
        <w:t xml:space="preserve">6. </w:t>
      </w:r>
      <w:r w:rsidR="006F0C5A">
        <w:t>Testing, Evaluation, Assessment</w:t>
      </w:r>
      <w:bookmarkEnd w:id="17"/>
    </w:p>
    <w:p w14:paraId="0D640543" w14:textId="0AC1BC1A" w:rsidR="00A74130" w:rsidRDefault="00A74130" w:rsidP="00A74130">
      <w:r>
        <w:t xml:space="preserve">The data collected from the repositories is not dynamic. To test </w:t>
      </w:r>
      <w:r w:rsidR="00D904B3">
        <w:t>the</w:t>
      </w:r>
      <w:r>
        <w:t xml:space="preserve"> method of pulling data, </w:t>
      </w:r>
      <w:r w:rsidR="00CA2E0D">
        <w:t>manual verification was done to ensure</w:t>
      </w:r>
      <w:r>
        <w:t xml:space="preserve"> the articles had relevant information to cholera cases or outbreaks. Through testing, </w:t>
      </w:r>
      <w:r w:rsidR="00CA2E0D">
        <w:t>it was</w:t>
      </w:r>
      <w:r>
        <w:t xml:space="preserve"> discovered that most of the early ProMed articles were formatted in a way that was not compatible with </w:t>
      </w:r>
      <w:r w:rsidR="00CA2E0D">
        <w:t>the current</w:t>
      </w:r>
      <w:r>
        <w:t xml:space="preserve"> method of parsing. These early articles contained &lt;</w:t>
      </w:r>
      <w:proofErr w:type="spellStart"/>
      <w:r>
        <w:t>br</w:t>
      </w:r>
      <w:proofErr w:type="spellEnd"/>
      <w:r>
        <w:t xml:space="preserve">&gt; tags between every line, whereas a new paragraph was indicated by two </w:t>
      </w:r>
      <w:proofErr w:type="gramStart"/>
      <w:r>
        <w:t>consecutive</w:t>
      </w:r>
      <w:proofErr w:type="gramEnd"/>
      <w:r>
        <w:t xml:space="preserve"> &lt;</w:t>
      </w:r>
      <w:proofErr w:type="spellStart"/>
      <w:r>
        <w:t>br</w:t>
      </w:r>
      <w:proofErr w:type="spellEnd"/>
      <w:r>
        <w:t xml:space="preserve">&gt; tags. This caused </w:t>
      </w:r>
      <w:r w:rsidR="00555F7A">
        <w:t>the current</w:t>
      </w:r>
      <w:r>
        <w:t xml:space="preserve"> parsing method to believe these &lt;</w:t>
      </w:r>
      <w:proofErr w:type="spellStart"/>
      <w:r>
        <w:t>br</w:t>
      </w:r>
      <w:proofErr w:type="spellEnd"/>
      <w:r>
        <w:t xml:space="preserve">&gt; separated lines are their own separate paragraphs. </w:t>
      </w:r>
      <w:r w:rsidR="00CA2E0D">
        <w:t xml:space="preserve">Formatting </w:t>
      </w:r>
      <w:r>
        <w:t xml:space="preserve">of these earlier articles </w:t>
      </w:r>
      <w:r w:rsidR="00CA2E0D">
        <w:t xml:space="preserve">was fixed </w:t>
      </w:r>
      <w:r>
        <w:t>using a preprocessing method. </w:t>
      </w:r>
    </w:p>
    <w:p w14:paraId="512A98C8" w14:textId="77777777" w:rsidR="00A74130" w:rsidRDefault="00A74130" w:rsidP="00A74130"/>
    <w:p w14:paraId="6A340865" w14:textId="2D3E18D0" w:rsidR="00A74130" w:rsidRDefault="00CA2E0D" w:rsidP="00A74130">
      <w:r>
        <w:t>A user</w:t>
      </w:r>
      <w:r w:rsidR="00A74130">
        <w:t xml:space="preserve"> </w:t>
      </w:r>
      <w:r>
        <w:t>test was done</w:t>
      </w:r>
      <w:r w:rsidR="00A74130">
        <w:t xml:space="preserve"> for usability of </w:t>
      </w:r>
      <w:r>
        <w:t>the</w:t>
      </w:r>
      <w:r w:rsidR="00A74130">
        <w:t xml:space="preserve"> website. </w:t>
      </w:r>
      <w:r>
        <w:t>A paper prototype test was</w:t>
      </w:r>
      <w:r w:rsidR="00A74130">
        <w:t xml:space="preserve"> conducted in which </w:t>
      </w:r>
      <w:r>
        <w:t>each page of the website was printed on separate pieces of paper and tasks were outlined for a test subject to complete on the site. The</w:t>
      </w:r>
      <w:r w:rsidR="00A74130">
        <w:t xml:space="preserve"> tasks were</w:t>
      </w:r>
    </w:p>
    <w:p w14:paraId="6932FF6D" w14:textId="77777777" w:rsidR="00A74130" w:rsidRDefault="00A74130" w:rsidP="00A74130">
      <w:pPr>
        <w:pStyle w:val="ListParagraph"/>
        <w:numPr>
          <w:ilvl w:val="0"/>
          <w:numId w:val="20"/>
        </w:numPr>
      </w:pPr>
      <w:r>
        <w:t>Locate the map for WHO data of cases in 2014 per country </w:t>
      </w:r>
    </w:p>
    <w:p w14:paraId="647DF8A6" w14:textId="77777777" w:rsidR="00A74130" w:rsidRDefault="00A74130" w:rsidP="00A74130">
      <w:pPr>
        <w:pStyle w:val="ListParagraph"/>
        <w:numPr>
          <w:ilvl w:val="0"/>
          <w:numId w:val="20"/>
        </w:numPr>
      </w:pPr>
      <w:r>
        <w:t>Download the fatality rate per country WHO data for 2011</w:t>
      </w:r>
    </w:p>
    <w:p w14:paraId="4FB8E267" w14:textId="77777777" w:rsidR="00A74130" w:rsidRDefault="00A74130" w:rsidP="00A74130">
      <w:pPr>
        <w:pStyle w:val="ListParagraph"/>
        <w:numPr>
          <w:ilvl w:val="0"/>
          <w:numId w:val="20"/>
        </w:numPr>
      </w:pPr>
      <w:r>
        <w:t>Download the monthly graph for Kuwait from the ProMed data</w:t>
      </w:r>
    </w:p>
    <w:p w14:paraId="02D26B0E" w14:textId="77777777" w:rsidR="00A74130" w:rsidRDefault="00A74130" w:rsidP="00A74130">
      <w:pPr>
        <w:pStyle w:val="ListParagraph"/>
        <w:numPr>
          <w:ilvl w:val="0"/>
          <w:numId w:val="20"/>
        </w:numPr>
      </w:pPr>
      <w:r>
        <w:t>Locate the team members’ contact information</w:t>
      </w:r>
    </w:p>
    <w:p w14:paraId="5D619F32" w14:textId="701185D0" w:rsidR="00A74130" w:rsidRDefault="00A74130" w:rsidP="00A74130">
      <w:r>
        <w:t xml:space="preserve">As the research subject tried to navigate the pages to perform the tasks, </w:t>
      </w:r>
      <w:r w:rsidR="00CA2E0D">
        <w:t>they were</w:t>
      </w:r>
      <w:r>
        <w:t xml:space="preserve"> give</w:t>
      </w:r>
      <w:r w:rsidR="00CA2E0D">
        <w:t>n</w:t>
      </w:r>
      <w:r>
        <w:t xml:space="preserve"> the next subsequent printed page of the website based on the button they “clicked.” </w:t>
      </w:r>
    </w:p>
    <w:p w14:paraId="05253A54" w14:textId="77777777" w:rsidR="00A74130" w:rsidRDefault="00A74130" w:rsidP="00A74130"/>
    <w:p w14:paraId="003B67FC" w14:textId="30FC7AAD" w:rsidR="00A74130" w:rsidRDefault="00A74130" w:rsidP="00A74130">
      <w:r>
        <w:t xml:space="preserve">The research subject was Taylor </w:t>
      </w:r>
      <w:proofErr w:type="spellStart"/>
      <w:r>
        <w:t>Casarotti</w:t>
      </w:r>
      <w:proofErr w:type="spellEnd"/>
      <w:r>
        <w:t xml:space="preserve">, a Virginia Tech student who is interested in learning more about </w:t>
      </w:r>
      <w:r w:rsidR="00CA2E0D">
        <w:t>C</w:t>
      </w:r>
      <w:r>
        <w:t xml:space="preserve">holera, which is one of </w:t>
      </w:r>
      <w:r w:rsidR="00CA2E0D">
        <w:t>the</w:t>
      </w:r>
      <w:r>
        <w:t xml:space="preserve"> identified user types. </w:t>
      </w:r>
      <w:r w:rsidR="00CA2E0D">
        <w:t>During the task run-through, s</w:t>
      </w:r>
      <w:r>
        <w:t xml:space="preserve">he completed task #1 quickly and efficiently, and located the correct map displayed on the homepage carousel. </w:t>
      </w:r>
      <w:r w:rsidR="00CA2E0D">
        <w:t>In</w:t>
      </w:r>
      <w:r>
        <w:t xml:space="preserve"> task #2</w:t>
      </w:r>
      <w:r w:rsidR="00CA2E0D">
        <w:t xml:space="preserve">, </w:t>
      </w:r>
      <w:r>
        <w:t xml:space="preserve">she immediately clicked the “downloads” tab on the website. She then noted that it was difficult to locate the exact data she wanted from the list of </w:t>
      </w:r>
      <w:r w:rsidR="00753E5B">
        <w:t>downloadable files</w:t>
      </w:r>
      <w:r>
        <w:t xml:space="preserve"> and suggested some sort of sorting feature. </w:t>
      </w:r>
      <w:r w:rsidR="00CA2E0D">
        <w:t>This was noted</w:t>
      </w:r>
      <w:r>
        <w:t xml:space="preserve"> and </w:t>
      </w:r>
      <w:r w:rsidR="00CA2E0D">
        <w:t xml:space="preserve">has been </w:t>
      </w:r>
      <w:r>
        <w:t xml:space="preserve">implemented in </w:t>
      </w:r>
      <w:r w:rsidR="00CA2E0D">
        <w:t>the</w:t>
      </w:r>
      <w:r>
        <w:t xml:space="preserve"> current website design. She had the same complaint with task #3 but was still able to locate the desired information. She also completed task #4 quickly, navigating to the “about” tab in the website. In conclusion, she found the website easy to navigate and found each task to be clear. Through this test, </w:t>
      </w:r>
      <w:r w:rsidR="00CA2E0D">
        <w:t>the</w:t>
      </w:r>
      <w:r>
        <w:t xml:space="preserve"> website design </w:t>
      </w:r>
      <w:r w:rsidR="00CA2E0D">
        <w:t xml:space="preserve">was improved </w:t>
      </w:r>
      <w:r>
        <w:t xml:space="preserve">by implementing a search feature on </w:t>
      </w:r>
      <w:r w:rsidR="00CA2E0D">
        <w:t>the</w:t>
      </w:r>
      <w:r>
        <w:t xml:space="preserve"> data.</w:t>
      </w:r>
    </w:p>
    <w:p w14:paraId="0210DC42" w14:textId="77777777" w:rsidR="00A74130" w:rsidRDefault="00A74130" w:rsidP="00A74130"/>
    <w:p w14:paraId="36883F07" w14:textId="77777777" w:rsidR="00F576FB" w:rsidRDefault="006F0C5A">
      <w:r>
        <w:br w:type="page"/>
      </w:r>
    </w:p>
    <w:p w14:paraId="23E6D1A0" w14:textId="2C33DA81" w:rsidR="00F576FB" w:rsidRDefault="00CD4587">
      <w:pPr>
        <w:pStyle w:val="Heading1"/>
      </w:pPr>
      <w:bookmarkStart w:id="18" w:name="_Toc39418136"/>
      <w:r>
        <w:lastRenderedPageBreak/>
        <w:t xml:space="preserve">7. </w:t>
      </w:r>
      <w:r w:rsidR="006F0C5A">
        <w:t>Users’ Manual</w:t>
      </w:r>
      <w:bookmarkEnd w:id="18"/>
    </w:p>
    <w:p w14:paraId="6904B80C" w14:textId="3E4F8FA8" w:rsidR="00F576FB" w:rsidRDefault="002E6AE9" w:rsidP="00E051BF">
      <w:pPr>
        <w:pStyle w:val="Heading2"/>
      </w:pPr>
      <w:bookmarkStart w:id="19" w:name="_1ulo5sa20n4q" w:colFirst="0" w:colLast="0"/>
      <w:bookmarkStart w:id="20" w:name="_Toc39418137"/>
      <w:bookmarkEnd w:id="19"/>
      <w:r>
        <w:t xml:space="preserve">7.1 </w:t>
      </w:r>
      <w:r w:rsidR="006F0C5A">
        <w:t>Tutorial of Use</w:t>
      </w:r>
      <w:bookmarkEnd w:id="20"/>
    </w:p>
    <w:p w14:paraId="1227B126" w14:textId="41FAC5E5" w:rsidR="00F97043" w:rsidRDefault="00F97043" w:rsidP="00F97043">
      <w:r>
        <w:t xml:space="preserve">Navigate to </w:t>
      </w:r>
      <w:r w:rsidR="000628DA">
        <w:t>the</w:t>
      </w:r>
      <w:r>
        <w:t xml:space="preserve"> website at choleradb.cs.vt.edu. Once her</w:t>
      </w:r>
      <w:r w:rsidR="000628DA">
        <w:t>e</w:t>
      </w:r>
      <w:r>
        <w:t>,</w:t>
      </w:r>
      <w:r w:rsidR="000628DA">
        <w:t xml:space="preserve"> the homepage is automatically displayed,</w:t>
      </w:r>
      <w:r>
        <w:t xml:space="preserve"> see </w:t>
      </w:r>
      <w:r>
        <w:rPr>
          <w:i/>
          <w:iCs/>
        </w:rPr>
        <w:t>Figure 1</w:t>
      </w:r>
      <w:r>
        <w:t>. This features maps that were developed from the WHO data.</w:t>
      </w:r>
      <w:r w:rsidRPr="00F97043">
        <w:t xml:space="preserve"> </w:t>
      </w:r>
      <w:r>
        <w:t xml:space="preserve">The maps themselves run in a carousel that rotates automatically. The title above the map will tell what year the map correlates with. At the bottom </w:t>
      </w:r>
      <w:r w:rsidR="000628DA">
        <w:t>there is a</w:t>
      </w:r>
      <w:r>
        <w:t xml:space="preserve"> message </w:t>
      </w:r>
      <w:r w:rsidR="000628DA">
        <w:t>detailing how</w:t>
      </w:r>
      <w:r>
        <w:t xml:space="preserve"> the maps </w:t>
      </w:r>
      <w:r w:rsidR="000628DA">
        <w:t>are</w:t>
      </w:r>
      <w:r>
        <w:t xml:space="preserve"> logarithmic. It is important t</w:t>
      </w:r>
      <w:r w:rsidR="000628DA">
        <w:t xml:space="preserve">o </w:t>
      </w:r>
      <w:r>
        <w:t>read the legend on the map to understand the case number range that each color represents, as it is logarithmic and not linear. This was done for visualization purposes as the case numbers have large ranges.</w:t>
      </w:r>
    </w:p>
    <w:p w14:paraId="06260CA8" w14:textId="77777777" w:rsidR="00F97043" w:rsidRDefault="00F97043" w:rsidP="00CF6132"/>
    <w:p w14:paraId="7649251C" w14:textId="77777777" w:rsidR="00F97043" w:rsidRDefault="00F97043" w:rsidP="00CF6132">
      <w:pPr>
        <w:pStyle w:val="NormalWeb"/>
        <w:keepNext/>
        <w:spacing w:before="0" w:beforeAutospacing="0" w:after="0" w:afterAutospacing="0"/>
      </w:pPr>
      <w:r>
        <w:rPr>
          <w:color w:val="000000"/>
          <w:bdr w:val="none" w:sz="0" w:space="0" w:color="auto" w:frame="1"/>
        </w:rPr>
        <w:fldChar w:fldCharType="begin"/>
      </w:r>
      <w:r>
        <w:rPr>
          <w:color w:val="000000"/>
          <w:bdr w:val="none" w:sz="0" w:space="0" w:color="auto" w:frame="1"/>
        </w:rPr>
        <w:instrText xml:space="preserve"> INCLUDEPICTURE "https://lh4.googleusercontent.com/ULm6uk9daGCDDfw1CbntrTSm73qEABnXc3VlkyfPVKRpHwzMvvwQFbze6lwTWTwDlMPCqBgpUmIUBEf4TphU6ahhga02jPmbIBOdUD9jctbUpfsBSVyJzBulhDxZ0e_m5g11dr0o"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4A633587" wp14:editId="23538D62">
            <wp:extent cx="5905413" cy="3398520"/>
            <wp:effectExtent l="0" t="0" r="63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05413" cy="3398520"/>
                    </a:xfrm>
                    <a:prstGeom prst="rect">
                      <a:avLst/>
                    </a:prstGeom>
                    <a:noFill/>
                    <a:ln>
                      <a:noFill/>
                    </a:ln>
                  </pic:spPr>
                </pic:pic>
              </a:graphicData>
            </a:graphic>
          </wp:inline>
        </w:drawing>
      </w:r>
      <w:r>
        <w:rPr>
          <w:color w:val="000000"/>
          <w:bdr w:val="none" w:sz="0" w:space="0" w:color="auto" w:frame="1"/>
        </w:rPr>
        <w:fldChar w:fldCharType="end"/>
      </w:r>
    </w:p>
    <w:p w14:paraId="17C3B07C" w14:textId="5E1FE919" w:rsidR="00F97043" w:rsidRDefault="00F97043" w:rsidP="00CF6132">
      <w:pPr>
        <w:pStyle w:val="Caption"/>
      </w:pPr>
      <w:r>
        <w:t xml:space="preserve">Figure </w:t>
      </w:r>
      <w:r>
        <w:fldChar w:fldCharType="begin"/>
      </w:r>
      <w:r>
        <w:instrText xml:space="preserve"> SEQ Figure \* ARABIC </w:instrText>
      </w:r>
      <w:r>
        <w:fldChar w:fldCharType="separate"/>
      </w:r>
      <w:r w:rsidR="008F39B2">
        <w:rPr>
          <w:noProof/>
        </w:rPr>
        <w:t>3</w:t>
      </w:r>
      <w:r>
        <w:fldChar w:fldCharType="end"/>
      </w:r>
      <w:r>
        <w:t>. Website Home Page</w:t>
      </w:r>
    </w:p>
    <w:p w14:paraId="32787224" w14:textId="77777777" w:rsidR="00F97043" w:rsidRDefault="00F97043" w:rsidP="00F97043"/>
    <w:p w14:paraId="51BFA29F" w14:textId="1916268B" w:rsidR="00F97043" w:rsidRDefault="000628DA" w:rsidP="00CF6132">
      <w:r>
        <w:t>By clicking on the</w:t>
      </w:r>
      <w:r w:rsidR="00F97043">
        <w:t xml:space="preserve"> Downloads tab along the top of the page</w:t>
      </w:r>
      <w:r>
        <w:t>, all data can be viewed</w:t>
      </w:r>
      <w:r w:rsidR="00F97043">
        <w:t xml:space="preserve">. </w:t>
      </w:r>
      <w:r>
        <w:t>T</w:t>
      </w:r>
      <w:r w:rsidR="00F97043">
        <w:t>here are three lists of data</w:t>
      </w:r>
      <w:r>
        <w:t xml:space="preserve"> displayed on this page (</w:t>
      </w:r>
      <w:r w:rsidR="00F97043">
        <w:t xml:space="preserve">see </w:t>
      </w:r>
      <w:r w:rsidR="00F97043">
        <w:rPr>
          <w:i/>
          <w:iCs/>
        </w:rPr>
        <w:t>Figure 2</w:t>
      </w:r>
      <w:r>
        <w:t>)</w:t>
      </w:r>
      <w:r w:rsidR="00F97043">
        <w:t>. The first column is data from WHO that was collected. For ease of use, this list is searchable by year. The second column is data from ProMED that was collected. This column is also searchable by year. Finally, the third column is graphs developed from the ProMED data. These graphs feature the number of cases over a certain time frame for various locations</w:t>
      </w:r>
      <w:r w:rsidR="00CD3280">
        <w:t>;</w:t>
      </w:r>
      <w:r w:rsidR="00F97043">
        <w:t xml:space="preserve"> see </w:t>
      </w:r>
      <w:r w:rsidR="00F97043">
        <w:rPr>
          <w:i/>
          <w:iCs/>
        </w:rPr>
        <w:t>8. Developer’s Manual Graph Module</w:t>
      </w:r>
      <w:r w:rsidR="00F97043">
        <w:t xml:space="preserve"> for more information. This column is searchable by location and grouping type (any, month, or year). All of the data that is on this page is easily downloaded by clicking the link desired.</w:t>
      </w:r>
    </w:p>
    <w:p w14:paraId="50C8120A" w14:textId="77777777" w:rsidR="00453F1C" w:rsidRDefault="00E15309" w:rsidP="00453F1C">
      <w:pPr>
        <w:keepNext/>
      </w:pPr>
      <w:r>
        <w:rPr>
          <w:noProof/>
        </w:rPr>
        <w:lastRenderedPageBreak/>
        <w:drawing>
          <wp:inline distT="0" distB="0" distL="0" distR="0" wp14:anchorId="5AEE64CA" wp14:editId="4EAAF0C8">
            <wp:extent cx="5641648" cy="32296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4-23 at 9.36.27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41648" cy="3229610"/>
                    </a:xfrm>
                    <a:prstGeom prst="rect">
                      <a:avLst/>
                    </a:prstGeom>
                  </pic:spPr>
                </pic:pic>
              </a:graphicData>
            </a:graphic>
          </wp:inline>
        </w:drawing>
      </w:r>
    </w:p>
    <w:p w14:paraId="743FED91" w14:textId="08E39610" w:rsidR="00F97043" w:rsidRDefault="00453F1C" w:rsidP="00453F1C">
      <w:pPr>
        <w:pStyle w:val="Caption"/>
      </w:pPr>
      <w:r>
        <w:t xml:space="preserve">Figure </w:t>
      </w:r>
      <w:r>
        <w:fldChar w:fldCharType="begin"/>
      </w:r>
      <w:r>
        <w:instrText xml:space="preserve"> SEQ Figure \* ARABIC </w:instrText>
      </w:r>
      <w:r>
        <w:fldChar w:fldCharType="separate"/>
      </w:r>
      <w:r w:rsidR="008F39B2">
        <w:rPr>
          <w:noProof/>
        </w:rPr>
        <w:t>4</w:t>
      </w:r>
      <w:r>
        <w:fldChar w:fldCharType="end"/>
      </w:r>
      <w:r>
        <w:t>. Website Downloads Page</w:t>
      </w:r>
    </w:p>
    <w:p w14:paraId="5389CF28" w14:textId="1765D08B" w:rsidR="00F97043" w:rsidRDefault="00F97043" w:rsidP="00F97043">
      <w:r>
        <w:t>The final page on the website is About</w:t>
      </w:r>
      <w:r w:rsidR="00CD3280">
        <w:t>;</w:t>
      </w:r>
      <w:r>
        <w:t xml:space="preserve"> see </w:t>
      </w:r>
      <w:r>
        <w:rPr>
          <w:i/>
          <w:iCs/>
        </w:rPr>
        <w:t>Figure 3</w:t>
      </w:r>
      <w:r>
        <w:t xml:space="preserve">. This page features information and contact information for our client as well as all team members. There is information about this project and other projects done by </w:t>
      </w:r>
      <w:r w:rsidR="000628DA">
        <w:t>the</w:t>
      </w:r>
      <w:r>
        <w:t xml:space="preserve"> client.</w:t>
      </w:r>
    </w:p>
    <w:p w14:paraId="495D458A" w14:textId="77777777" w:rsidR="00F97043" w:rsidRDefault="00F97043" w:rsidP="00CF6132"/>
    <w:p w14:paraId="25110DFB" w14:textId="01E6D8DC" w:rsidR="00F97043" w:rsidRDefault="00F97043" w:rsidP="00CF6132">
      <w:pPr>
        <w:pStyle w:val="NormalWeb"/>
        <w:keepNext/>
        <w:spacing w:before="0" w:beforeAutospacing="0" w:after="0" w:afterAutospacing="0"/>
      </w:pPr>
    </w:p>
    <w:p w14:paraId="6140CAC0" w14:textId="77777777" w:rsidR="00453F1C" w:rsidRDefault="00453F1C" w:rsidP="00453F1C">
      <w:pPr>
        <w:pStyle w:val="Caption"/>
        <w:keepNext/>
      </w:pPr>
      <w:r>
        <w:rPr>
          <w:noProof/>
        </w:rPr>
        <w:drawing>
          <wp:inline distT="0" distB="0" distL="0" distR="0" wp14:anchorId="1914CC42" wp14:editId="086E95D0">
            <wp:extent cx="5943600" cy="3420745"/>
            <wp:effectExtent l="0" t="0" r="0" b="0"/>
            <wp:docPr id="11" name="Picture 1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0-04-23 at 9.36.55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420745"/>
                    </a:xfrm>
                    <a:prstGeom prst="rect">
                      <a:avLst/>
                    </a:prstGeom>
                  </pic:spPr>
                </pic:pic>
              </a:graphicData>
            </a:graphic>
          </wp:inline>
        </w:drawing>
      </w:r>
    </w:p>
    <w:p w14:paraId="68DD188E" w14:textId="72C8EEFE" w:rsidR="00F97043" w:rsidRDefault="00453F1C" w:rsidP="00453F1C">
      <w:pPr>
        <w:pStyle w:val="Caption"/>
      </w:pPr>
      <w:r>
        <w:t xml:space="preserve">Figure </w:t>
      </w:r>
      <w:r>
        <w:fldChar w:fldCharType="begin"/>
      </w:r>
      <w:r>
        <w:instrText xml:space="preserve"> SEQ Figure \* ARABIC </w:instrText>
      </w:r>
      <w:r>
        <w:fldChar w:fldCharType="separate"/>
      </w:r>
      <w:r w:rsidR="008F39B2">
        <w:rPr>
          <w:noProof/>
        </w:rPr>
        <w:t>5</w:t>
      </w:r>
      <w:r>
        <w:fldChar w:fldCharType="end"/>
      </w:r>
      <w:r>
        <w:t>. Website About Page</w:t>
      </w:r>
    </w:p>
    <w:p w14:paraId="751584CA" w14:textId="4E767A76" w:rsidR="00F576FB" w:rsidRDefault="002E6AE9" w:rsidP="00131931">
      <w:pPr>
        <w:pStyle w:val="Heading2"/>
      </w:pPr>
      <w:bookmarkStart w:id="21" w:name="_Toc39418138"/>
      <w:r>
        <w:lastRenderedPageBreak/>
        <w:t xml:space="preserve">7.2 </w:t>
      </w:r>
      <w:r w:rsidR="006F0C5A">
        <w:t>User Goals &amp; Use Cases</w:t>
      </w:r>
      <w:bookmarkEnd w:id="21"/>
    </w:p>
    <w:p w14:paraId="559430D1" w14:textId="5DA2BA0E" w:rsidR="00F576FB" w:rsidRDefault="00A00F52">
      <w:r>
        <w:t xml:space="preserve">This project </w:t>
      </w:r>
      <w:r w:rsidR="006F0C5A">
        <w:t>account</w:t>
      </w:r>
      <w:r>
        <w:t>s</w:t>
      </w:r>
      <w:r w:rsidR="006F0C5A">
        <w:t xml:space="preserve"> for and support</w:t>
      </w:r>
      <w:r>
        <w:t>s</w:t>
      </w:r>
      <w:r w:rsidR="006F0C5A">
        <w:t xml:space="preserve"> various users with end goals</w:t>
      </w:r>
      <w:r w:rsidR="00B0169D">
        <w:t xml:space="preserve">. </w:t>
      </w:r>
      <w:r>
        <w:t>For each user, a goal was developed</w:t>
      </w:r>
      <w:r w:rsidR="00595400">
        <w:t>, with</w:t>
      </w:r>
      <w:r>
        <w:t xml:space="preserve"> use cases to achieve those goals to help develop a user-friendly application.</w:t>
      </w:r>
      <w:r w:rsidR="006F0C5A">
        <w:t xml:space="preserve"> The first user </w:t>
      </w:r>
      <w:r w:rsidR="00B0169D">
        <w:t xml:space="preserve">group </w:t>
      </w:r>
      <w:r w:rsidR="006F0C5A">
        <w:t>support</w:t>
      </w:r>
      <w:r>
        <w:t>ed</w:t>
      </w:r>
      <w:r w:rsidR="006F0C5A">
        <w:t xml:space="preserve"> is epidemiology researchers or trackers whose end goal may be to see data presented visually and by year and country. Another user </w:t>
      </w:r>
      <w:r w:rsidR="00B0169D">
        <w:t xml:space="preserve">group </w:t>
      </w:r>
      <w:r w:rsidR="006F0C5A">
        <w:t xml:space="preserve">with a similar goal is Cholera experts. </w:t>
      </w:r>
      <w:r>
        <w:t>The</w:t>
      </w:r>
      <w:r w:rsidR="006F0C5A">
        <w:t xml:space="preserve"> third user </w:t>
      </w:r>
      <w:r w:rsidR="00B0169D">
        <w:t>group includes</w:t>
      </w:r>
      <w:r w:rsidR="006F0C5A">
        <w:t xml:space="preserve"> people who are interested in learning about Cholera. For </w:t>
      </w:r>
      <w:r>
        <w:t>this</w:t>
      </w:r>
      <w:r w:rsidR="006F0C5A">
        <w:t xml:space="preserve"> </w:t>
      </w:r>
      <w:r>
        <w:t>user</w:t>
      </w:r>
      <w:r w:rsidR="006F0C5A">
        <w:t>, use cases</w:t>
      </w:r>
      <w:r>
        <w:t xml:space="preserve"> provided include those</w:t>
      </w:r>
      <w:r w:rsidR="006F0C5A">
        <w:t xml:space="preserve"> for the goal of seeing where outbreaks are most common and at what time of year outbreaks occur</w:t>
      </w:r>
      <w:r w:rsidR="00933666">
        <w:t>,</w:t>
      </w:r>
      <w:r w:rsidR="006F0C5A">
        <w:t xml:space="preserve"> as well as finding out how many cases are common per year and per country in an outbreak. </w:t>
      </w:r>
      <w:r>
        <w:t>The</w:t>
      </w:r>
      <w:r w:rsidR="006F0C5A">
        <w:t xml:space="preserve"> fourth and final user </w:t>
      </w:r>
      <w:r w:rsidR="00B0169D">
        <w:t xml:space="preserve">type </w:t>
      </w:r>
      <w:r w:rsidR="006F0C5A">
        <w:t xml:space="preserve">is a developer who is looking for open source code to develop a project similar or based on </w:t>
      </w:r>
      <w:r>
        <w:t>this project</w:t>
      </w:r>
      <w:r w:rsidR="006F0C5A">
        <w:t>. The end goal for this user is to find code that is replicable in a web-scraping process.</w:t>
      </w:r>
    </w:p>
    <w:p w14:paraId="39138E2A" w14:textId="3E41ABA9" w:rsidR="00182701" w:rsidRDefault="00182701"/>
    <w:p w14:paraId="375E366E" w14:textId="02D63DD6" w:rsidR="00867012" w:rsidRDefault="00867012" w:rsidP="00FB2274">
      <w:pPr>
        <w:pStyle w:val="Caption"/>
        <w:keepNext/>
      </w:pPr>
      <w:r>
        <w:t xml:space="preserve">Table </w:t>
      </w:r>
      <w:r w:rsidR="005E26A6">
        <w:t>1</w:t>
      </w:r>
      <w:r>
        <w:t>. User Types and Descriptions</w:t>
      </w:r>
    </w:p>
    <w:tbl>
      <w:tblPr>
        <w:tblStyle w:val="TableGrid"/>
        <w:tblW w:w="0" w:type="auto"/>
        <w:tblLook w:val="04A0" w:firstRow="1" w:lastRow="0" w:firstColumn="1" w:lastColumn="0" w:noHBand="0" w:noVBand="1"/>
      </w:tblPr>
      <w:tblGrid>
        <w:gridCol w:w="3116"/>
        <w:gridCol w:w="3117"/>
        <w:gridCol w:w="3117"/>
      </w:tblGrid>
      <w:tr w:rsidR="00182701" w14:paraId="4B94DFB3" w14:textId="77777777" w:rsidTr="00FB2274">
        <w:tc>
          <w:tcPr>
            <w:tcW w:w="3116" w:type="dxa"/>
            <w:shd w:val="clear" w:color="auto" w:fill="auto"/>
          </w:tcPr>
          <w:p w14:paraId="75971A4F" w14:textId="0193BF38" w:rsidR="00182701" w:rsidRDefault="00182701">
            <w:r>
              <w:t>User Type</w:t>
            </w:r>
          </w:p>
        </w:tc>
        <w:tc>
          <w:tcPr>
            <w:tcW w:w="3117" w:type="dxa"/>
          </w:tcPr>
          <w:p w14:paraId="40D94E12" w14:textId="3D747944" w:rsidR="00182701" w:rsidRDefault="00182701">
            <w:r>
              <w:t>Short Description</w:t>
            </w:r>
          </w:p>
        </w:tc>
        <w:tc>
          <w:tcPr>
            <w:tcW w:w="3117" w:type="dxa"/>
          </w:tcPr>
          <w:p w14:paraId="6B94EEAA" w14:textId="3A7BC972" w:rsidR="00182701" w:rsidRDefault="00182701">
            <w:r>
              <w:t>General Goals</w:t>
            </w:r>
          </w:p>
        </w:tc>
      </w:tr>
      <w:tr w:rsidR="00182701" w14:paraId="337A41F1" w14:textId="77777777" w:rsidTr="00182701">
        <w:tc>
          <w:tcPr>
            <w:tcW w:w="3116" w:type="dxa"/>
          </w:tcPr>
          <w:p w14:paraId="2956BE41" w14:textId="1475DA44" w:rsidR="00182701" w:rsidRDefault="00182701">
            <w:r>
              <w:t>1. Epidemiology Researchers or Trackers</w:t>
            </w:r>
          </w:p>
        </w:tc>
        <w:tc>
          <w:tcPr>
            <w:tcW w:w="3117" w:type="dxa"/>
          </w:tcPr>
          <w:p w14:paraId="7FCD907C" w14:textId="25AB1A7A" w:rsidR="00182701" w:rsidRDefault="00182701">
            <w:r>
              <w:t>Researchers and disease trackers who use past cases and databases to map the spread of their disease. They may utilize digital epidemiology.</w:t>
            </w:r>
          </w:p>
        </w:tc>
        <w:tc>
          <w:tcPr>
            <w:tcW w:w="3117" w:type="dxa"/>
          </w:tcPr>
          <w:p w14:paraId="0C2CF330" w14:textId="646A6F1D" w:rsidR="00182701" w:rsidRDefault="00182701">
            <w:r>
              <w:t>They can utilize our project for their own diseases by changing some of the input data. They can use our data to view the spread of Cholera worldwide over multiple years.</w:t>
            </w:r>
          </w:p>
        </w:tc>
      </w:tr>
      <w:tr w:rsidR="00182701" w14:paraId="4DB7852B" w14:textId="77777777" w:rsidTr="00182701">
        <w:tc>
          <w:tcPr>
            <w:tcW w:w="3116" w:type="dxa"/>
          </w:tcPr>
          <w:p w14:paraId="74409BA8" w14:textId="33CC6E73" w:rsidR="00182701" w:rsidRDefault="00182701">
            <w:r>
              <w:t>2. Cholera Experts</w:t>
            </w:r>
          </w:p>
        </w:tc>
        <w:tc>
          <w:tcPr>
            <w:tcW w:w="3117" w:type="dxa"/>
          </w:tcPr>
          <w:p w14:paraId="6DA06574" w14:textId="5C1E4FC8" w:rsidR="00182701" w:rsidRDefault="00182701">
            <w:r>
              <w:t>This user is anyone who specializes in studying Cholera. It could include doctors or researchers.</w:t>
            </w:r>
          </w:p>
        </w:tc>
        <w:tc>
          <w:tcPr>
            <w:tcW w:w="3117" w:type="dxa"/>
          </w:tcPr>
          <w:p w14:paraId="3D6102DC" w14:textId="595B22CB" w:rsidR="00182701" w:rsidRDefault="00182701">
            <w:r>
              <w:t>This group can use our data to view the spread of Cholera worldwide over multiple years. They can also build on our data and expand on the years and precision of our data.</w:t>
            </w:r>
          </w:p>
        </w:tc>
      </w:tr>
      <w:tr w:rsidR="00182701" w14:paraId="46FED56D" w14:textId="77777777" w:rsidTr="00182701">
        <w:tc>
          <w:tcPr>
            <w:tcW w:w="3116" w:type="dxa"/>
          </w:tcPr>
          <w:p w14:paraId="147C94E5" w14:textId="7F26CB6A" w:rsidR="00182701" w:rsidRDefault="00182701">
            <w:r>
              <w:t>3. People Interested in Cholera</w:t>
            </w:r>
          </w:p>
        </w:tc>
        <w:tc>
          <w:tcPr>
            <w:tcW w:w="3117" w:type="dxa"/>
          </w:tcPr>
          <w:p w14:paraId="0A68D99B" w14:textId="2AA8418A" w:rsidR="00182701" w:rsidRDefault="00182701">
            <w:r>
              <w:t>Anyone who is generally interested in Cholera would fit into this user</w:t>
            </w:r>
            <w:r w:rsidR="00903734">
              <w:t xml:space="preserve"> type</w:t>
            </w:r>
            <w:r>
              <w:t xml:space="preserve">, including the members of our group. </w:t>
            </w:r>
          </w:p>
        </w:tc>
        <w:tc>
          <w:tcPr>
            <w:tcW w:w="3117" w:type="dxa"/>
          </w:tcPr>
          <w:p w14:paraId="7370BC90" w14:textId="1E2FD95C" w:rsidR="00182701" w:rsidRDefault="00867012">
            <w:r>
              <w:t>A goal for this user group is to see where and when Cholera outbreaks occur most in the world and to find out how many cases are typical in an outbreak.</w:t>
            </w:r>
          </w:p>
        </w:tc>
      </w:tr>
      <w:tr w:rsidR="00182701" w14:paraId="038E840F" w14:textId="77777777" w:rsidTr="00182701">
        <w:tc>
          <w:tcPr>
            <w:tcW w:w="3116" w:type="dxa"/>
          </w:tcPr>
          <w:p w14:paraId="394E8CD7" w14:textId="625AB424" w:rsidR="00182701" w:rsidRPr="002B5CC4" w:rsidRDefault="00182701">
            <w:r>
              <w:t>4. Developers</w:t>
            </w:r>
            <w:r w:rsidR="002B5CC4">
              <w:t xml:space="preserve"> (see </w:t>
            </w:r>
            <w:r w:rsidR="002B5CC4">
              <w:rPr>
                <w:i/>
                <w:iCs/>
              </w:rPr>
              <w:t>8. Developer’s Manual</w:t>
            </w:r>
            <w:r w:rsidR="002B5CC4">
              <w:t>)</w:t>
            </w:r>
          </w:p>
        </w:tc>
        <w:tc>
          <w:tcPr>
            <w:tcW w:w="3117" w:type="dxa"/>
          </w:tcPr>
          <w:p w14:paraId="157DF092" w14:textId="387327F3" w:rsidR="00182701" w:rsidRDefault="00182701">
            <w:r>
              <w:t xml:space="preserve">Software developers who are interested in finding </w:t>
            </w:r>
            <w:r w:rsidR="00867012">
              <w:t>open source code to develop similar projects.</w:t>
            </w:r>
          </w:p>
        </w:tc>
        <w:tc>
          <w:tcPr>
            <w:tcW w:w="3117" w:type="dxa"/>
          </w:tcPr>
          <w:p w14:paraId="1B82CA10" w14:textId="19CDD071" w:rsidR="00182701" w:rsidRDefault="00867012">
            <w:r>
              <w:t xml:space="preserve">This user’s goals include getting access to open source code that they can utilize and replicate. </w:t>
            </w:r>
          </w:p>
        </w:tc>
      </w:tr>
    </w:tbl>
    <w:p w14:paraId="78635A64" w14:textId="77777777" w:rsidR="00182701" w:rsidRDefault="00182701"/>
    <w:p w14:paraId="0CF16108" w14:textId="77777777" w:rsidR="004279C5" w:rsidRDefault="004279C5"/>
    <w:p w14:paraId="3121B072" w14:textId="6E5EF818" w:rsidR="00F576FB" w:rsidRDefault="006F0C5A">
      <w:r>
        <w:t xml:space="preserve">For each goal, tasks and subtasks </w:t>
      </w:r>
      <w:r w:rsidR="00A00F52">
        <w:t xml:space="preserve">were developed </w:t>
      </w:r>
      <w:r>
        <w:t xml:space="preserve">in a user-centric form for how </w:t>
      </w:r>
      <w:r w:rsidR="00A00F52">
        <w:t>a goal is</w:t>
      </w:r>
      <w:r>
        <w:t xml:space="preserve"> accomplish</w:t>
      </w:r>
      <w:r w:rsidR="00A00F52">
        <w:t>ed</w:t>
      </w:r>
      <w:r>
        <w:t xml:space="preserve">. </w:t>
      </w:r>
      <w:r w:rsidR="00702067">
        <w:t xml:space="preserve">Figures </w:t>
      </w:r>
      <w:r w:rsidR="00DE541D">
        <w:t xml:space="preserve">6-10 </w:t>
      </w:r>
      <w:r w:rsidR="00702067">
        <w:t>are</w:t>
      </w:r>
      <w:r>
        <w:t xml:space="preserve"> task diagram</w:t>
      </w:r>
      <w:r w:rsidR="00702067">
        <w:t>s</w:t>
      </w:r>
      <w:r>
        <w:t xml:space="preserve"> with an accompanying description of the process.</w:t>
      </w:r>
    </w:p>
    <w:p w14:paraId="747ADC2E" w14:textId="77777777" w:rsidR="00F576FB" w:rsidRDefault="00F576FB"/>
    <w:p w14:paraId="285DB797" w14:textId="77777777" w:rsidR="00F576FB" w:rsidRDefault="006F0C5A">
      <w:pPr>
        <w:rPr>
          <w:sz w:val="28"/>
          <w:szCs w:val="28"/>
        </w:rPr>
      </w:pPr>
      <w:r>
        <w:rPr>
          <w:sz w:val="28"/>
          <w:szCs w:val="28"/>
        </w:rPr>
        <w:t>Goal 1:</w:t>
      </w:r>
    </w:p>
    <w:p w14:paraId="2E58DE78" w14:textId="29747F4F" w:rsidR="00F576FB" w:rsidRDefault="006F0C5A">
      <w:r>
        <w:lastRenderedPageBreak/>
        <w:t xml:space="preserve">This goal </w:t>
      </w:r>
      <w:r w:rsidR="004279C5">
        <w:t xml:space="preserve">(see </w:t>
      </w:r>
      <w:r w:rsidR="004279C5" w:rsidRPr="00CF6132">
        <w:rPr>
          <w:i/>
          <w:iCs/>
        </w:rPr>
        <w:t xml:space="preserve">Figure </w:t>
      </w:r>
      <w:r w:rsidR="00DE541D">
        <w:rPr>
          <w:i/>
          <w:iCs/>
        </w:rPr>
        <w:t>6</w:t>
      </w:r>
      <w:r w:rsidR="004279C5">
        <w:t xml:space="preserve">) </w:t>
      </w:r>
      <w:r>
        <w:t>consists of viewing general data about Cholera in a map. Researchers may want to get a general idea without having to dive into our huge files, but they still want to see numbers together with the visual elements (colors).</w:t>
      </w:r>
    </w:p>
    <w:p w14:paraId="225B676E" w14:textId="77777777" w:rsidR="00F576FB" w:rsidRDefault="006F0C5A">
      <w:pPr>
        <w:numPr>
          <w:ilvl w:val="0"/>
          <w:numId w:val="2"/>
        </w:numPr>
      </w:pPr>
      <w:r>
        <w:t>Users access the website via their browser (the site has a public domain name).</w:t>
      </w:r>
    </w:p>
    <w:p w14:paraId="279BA587" w14:textId="77777777" w:rsidR="00F576FB" w:rsidRDefault="006F0C5A">
      <w:pPr>
        <w:numPr>
          <w:ilvl w:val="0"/>
          <w:numId w:val="2"/>
        </w:numPr>
      </w:pPr>
      <w:r>
        <w:t>Maps are presented on the Home page and users can browse them using clickable arrows.</w:t>
      </w:r>
    </w:p>
    <w:p w14:paraId="1929F939" w14:textId="13E71551" w:rsidR="00F576FB" w:rsidRPr="00E863B0" w:rsidRDefault="00E863B0" w:rsidP="00E863B0">
      <w:pPr>
        <w:pStyle w:val="ListParagraph"/>
        <w:numPr>
          <w:ilvl w:val="0"/>
          <w:numId w:val="2"/>
        </w:numPr>
      </w:pPr>
      <w:r w:rsidRPr="00E863B0">
        <w:rPr>
          <w:color w:val="222222"/>
          <w:shd w:val="clear" w:color="auto" w:fill="FFFFFF"/>
        </w:rPr>
        <w:t>View the numbers on the map and interpret using the legend</w:t>
      </w:r>
      <w:r w:rsidR="00903734">
        <w:rPr>
          <w:color w:val="222222"/>
          <w:shd w:val="clear" w:color="auto" w:fill="FFFFFF"/>
        </w:rPr>
        <w:t>.</w:t>
      </w:r>
    </w:p>
    <w:p w14:paraId="7A4AB6A0" w14:textId="77777777" w:rsidR="00E051BF" w:rsidRDefault="006F0C5A" w:rsidP="00E051BF">
      <w:pPr>
        <w:keepNext/>
      </w:pPr>
      <w:r>
        <w:rPr>
          <w:rFonts w:ascii="Lato" w:eastAsia="Lato" w:hAnsi="Lato" w:cs="Lato"/>
          <w:noProof/>
          <w:color w:val="222222"/>
          <w:highlight w:val="white"/>
        </w:rPr>
        <w:drawing>
          <wp:inline distT="114300" distB="114300" distL="114300" distR="114300" wp14:anchorId="5E79B01E" wp14:editId="456937F6">
            <wp:extent cx="4007796" cy="2324911"/>
            <wp:effectExtent l="0" t="0" r="5715"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3">
                      <a:extLst>
                        <a:ext uri="{28A0092B-C50C-407E-A947-70E740481C1C}">
                          <a14:useLocalDpi xmlns:a14="http://schemas.microsoft.com/office/drawing/2010/main" val="0"/>
                        </a:ext>
                      </a:extLst>
                    </a:blip>
                    <a:srcRect t="4979" b="21599"/>
                    <a:stretch/>
                  </pic:blipFill>
                  <pic:spPr bwMode="auto">
                    <a:xfrm>
                      <a:off x="0" y="0"/>
                      <a:ext cx="4035893" cy="2341210"/>
                    </a:xfrm>
                    <a:prstGeom prst="rect">
                      <a:avLst/>
                    </a:prstGeom>
                    <a:ln>
                      <a:noFill/>
                    </a:ln>
                    <a:extLst>
                      <a:ext uri="{53640926-AAD7-44D8-BBD7-CCE9431645EC}">
                        <a14:shadowObscured xmlns:a14="http://schemas.microsoft.com/office/drawing/2010/main"/>
                      </a:ext>
                    </a:extLst>
                  </pic:spPr>
                </pic:pic>
              </a:graphicData>
            </a:graphic>
          </wp:inline>
        </w:drawing>
      </w:r>
    </w:p>
    <w:p w14:paraId="1F4D1DCD" w14:textId="24440C1B" w:rsidR="00F576FB" w:rsidRDefault="00E051BF" w:rsidP="00E051BF">
      <w:pPr>
        <w:pStyle w:val="Caption"/>
      </w:pPr>
      <w:r>
        <w:t xml:space="preserve">Figure </w:t>
      </w:r>
      <w:r w:rsidR="00131931">
        <w:fldChar w:fldCharType="begin"/>
      </w:r>
      <w:r w:rsidR="00131931">
        <w:instrText xml:space="preserve"> SEQ Figure \* ARABIC </w:instrText>
      </w:r>
      <w:r w:rsidR="00131931">
        <w:fldChar w:fldCharType="separate"/>
      </w:r>
      <w:r w:rsidR="008F39B2">
        <w:rPr>
          <w:noProof/>
        </w:rPr>
        <w:t>6</w:t>
      </w:r>
      <w:r w:rsidR="00131931">
        <w:rPr>
          <w:noProof/>
        </w:rPr>
        <w:fldChar w:fldCharType="end"/>
      </w:r>
      <w:r>
        <w:t>. Goal 1 Subtasks</w:t>
      </w:r>
    </w:p>
    <w:p w14:paraId="6C7CF6BF" w14:textId="77777777" w:rsidR="00F576FB" w:rsidRDefault="006F0C5A">
      <w:pPr>
        <w:rPr>
          <w:sz w:val="28"/>
          <w:szCs w:val="28"/>
        </w:rPr>
      </w:pPr>
      <w:r>
        <w:rPr>
          <w:sz w:val="28"/>
          <w:szCs w:val="28"/>
        </w:rPr>
        <w:t>Goal 2:</w:t>
      </w:r>
    </w:p>
    <w:p w14:paraId="1112DCD9" w14:textId="3B5ED323" w:rsidR="00F576FB" w:rsidRDefault="00FB2274">
      <w:pPr>
        <w:pBdr>
          <w:top w:val="nil"/>
          <w:left w:val="nil"/>
          <w:bottom w:val="nil"/>
          <w:right w:val="nil"/>
          <w:between w:val="nil"/>
        </w:pBdr>
      </w:pPr>
      <w:r>
        <w:t xml:space="preserve">Goal 2, illustrated in </w:t>
      </w:r>
      <w:r w:rsidRPr="00CF6132">
        <w:rPr>
          <w:i/>
          <w:iCs/>
        </w:rPr>
        <w:t xml:space="preserve">Figure </w:t>
      </w:r>
      <w:r w:rsidR="00DE541D">
        <w:rPr>
          <w:i/>
          <w:iCs/>
        </w:rPr>
        <w:t>7</w:t>
      </w:r>
      <w:r>
        <w:t>,</w:t>
      </w:r>
      <w:r w:rsidR="006F0C5A">
        <w:t xml:space="preserve"> consists of using the data the Cholera website provides for different purposes such as tracking patterns over years and by country and making predictions. Researchers will need data organized by year and country for their analysis purposes. </w:t>
      </w:r>
    </w:p>
    <w:p w14:paraId="1BAF3432" w14:textId="77777777" w:rsidR="00F576FB" w:rsidRDefault="006F0C5A">
      <w:pPr>
        <w:numPr>
          <w:ilvl w:val="0"/>
          <w:numId w:val="7"/>
        </w:numPr>
        <w:pBdr>
          <w:top w:val="nil"/>
          <w:left w:val="nil"/>
          <w:bottom w:val="nil"/>
          <w:right w:val="nil"/>
          <w:between w:val="nil"/>
        </w:pBdr>
      </w:pPr>
      <w:r>
        <w:t>Users access the website via their browser (the site has a public domain name).</w:t>
      </w:r>
    </w:p>
    <w:p w14:paraId="2B7220F5" w14:textId="77777777" w:rsidR="00F576FB" w:rsidRDefault="006F0C5A">
      <w:pPr>
        <w:numPr>
          <w:ilvl w:val="0"/>
          <w:numId w:val="7"/>
        </w:numPr>
        <w:pBdr>
          <w:top w:val="nil"/>
          <w:left w:val="nil"/>
          <w:bottom w:val="nil"/>
          <w:right w:val="nil"/>
          <w:between w:val="nil"/>
        </w:pBdr>
      </w:pPr>
      <w:r>
        <w:t xml:space="preserve">Users may search through the downloadable data by navigating to the Downloads tab. Here they will find the search bar where they can search by year and country using the dropdown menu. </w:t>
      </w:r>
    </w:p>
    <w:p w14:paraId="546712B9" w14:textId="113508ED" w:rsidR="00F576FB" w:rsidRDefault="006F0C5A">
      <w:pPr>
        <w:numPr>
          <w:ilvl w:val="0"/>
          <w:numId w:val="7"/>
        </w:numPr>
        <w:pBdr>
          <w:top w:val="nil"/>
          <w:left w:val="nil"/>
          <w:bottom w:val="nil"/>
          <w:right w:val="nil"/>
          <w:between w:val="nil"/>
        </w:pBdr>
      </w:pPr>
      <w:r>
        <w:t>After filtering the data</w:t>
      </w:r>
      <w:r w:rsidR="004279C5">
        <w:t>,</w:t>
      </w:r>
      <w:r>
        <w:t xml:space="preserve"> they may download the </w:t>
      </w:r>
      <w:r w:rsidR="009F5D8E">
        <w:t>relevant</w:t>
      </w:r>
      <w:r w:rsidR="009F5D8E">
        <w:t xml:space="preserve"> </w:t>
      </w:r>
      <w:r>
        <w:t xml:space="preserve">data by simply clicking </w:t>
      </w:r>
      <w:r w:rsidR="004279C5">
        <w:t xml:space="preserve">on </w:t>
      </w:r>
      <w:r>
        <w:t xml:space="preserve">the </w:t>
      </w:r>
      <w:r w:rsidR="004279C5">
        <w:t xml:space="preserve">CSV </w:t>
      </w:r>
      <w:r>
        <w:t>file</w:t>
      </w:r>
      <w:r w:rsidR="004279C5">
        <w:t xml:space="preserve"> name</w:t>
      </w:r>
      <w:r>
        <w:t>.</w:t>
      </w:r>
    </w:p>
    <w:p w14:paraId="6BA7E4B4" w14:textId="77777777" w:rsidR="00E051BF" w:rsidRDefault="006F0C5A" w:rsidP="00E051BF">
      <w:pPr>
        <w:keepNext/>
      </w:pPr>
      <w:r>
        <w:rPr>
          <w:rFonts w:ascii="Lato" w:eastAsia="Lato" w:hAnsi="Lato" w:cs="Lato"/>
          <w:noProof/>
          <w:color w:val="222222"/>
          <w:highlight w:val="white"/>
        </w:rPr>
        <w:drawing>
          <wp:inline distT="114300" distB="114300" distL="114300" distR="114300" wp14:anchorId="5D0352A7" wp14:editId="1E2F484D">
            <wp:extent cx="4110038" cy="2514166"/>
            <wp:effectExtent l="0" t="0" r="5080" b="635"/>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4110038" cy="2514166"/>
                    </a:xfrm>
                    <a:prstGeom prst="rect">
                      <a:avLst/>
                    </a:prstGeom>
                    <a:ln/>
                  </pic:spPr>
                </pic:pic>
              </a:graphicData>
            </a:graphic>
          </wp:inline>
        </w:drawing>
      </w:r>
    </w:p>
    <w:p w14:paraId="7B388F3F" w14:textId="29DB7569" w:rsidR="00F576FB" w:rsidRPr="00E863B0" w:rsidRDefault="00E051BF" w:rsidP="00E863B0">
      <w:pPr>
        <w:pStyle w:val="Caption"/>
        <w:rPr>
          <w:rFonts w:ascii="Lato" w:eastAsia="Lato" w:hAnsi="Lato" w:cs="Lato"/>
          <w:color w:val="222222"/>
          <w:highlight w:val="white"/>
        </w:rPr>
      </w:pPr>
      <w:r>
        <w:t xml:space="preserve">Figure </w:t>
      </w:r>
      <w:r w:rsidR="00131931">
        <w:fldChar w:fldCharType="begin"/>
      </w:r>
      <w:r w:rsidR="00131931">
        <w:instrText xml:space="preserve"> SEQ Figure \* ARABIC </w:instrText>
      </w:r>
      <w:r w:rsidR="00131931">
        <w:fldChar w:fldCharType="separate"/>
      </w:r>
      <w:r w:rsidR="008F39B2">
        <w:rPr>
          <w:noProof/>
        </w:rPr>
        <w:t>7</w:t>
      </w:r>
      <w:r w:rsidR="00131931">
        <w:rPr>
          <w:noProof/>
        </w:rPr>
        <w:fldChar w:fldCharType="end"/>
      </w:r>
      <w:r>
        <w:t>. Goal 2 Subtasks</w:t>
      </w:r>
    </w:p>
    <w:p w14:paraId="43DC4C0A" w14:textId="77777777" w:rsidR="00F576FB" w:rsidRDefault="006F0C5A">
      <w:pPr>
        <w:rPr>
          <w:sz w:val="28"/>
          <w:szCs w:val="28"/>
        </w:rPr>
      </w:pPr>
      <w:r>
        <w:rPr>
          <w:sz w:val="28"/>
          <w:szCs w:val="28"/>
        </w:rPr>
        <w:lastRenderedPageBreak/>
        <w:t>Goal 3:</w:t>
      </w:r>
    </w:p>
    <w:p w14:paraId="755DE1B0" w14:textId="0D5501DC" w:rsidR="00F576FB" w:rsidRDefault="006F0C5A">
      <w:r>
        <w:t xml:space="preserve">The users </w:t>
      </w:r>
      <w:r w:rsidR="004279C5">
        <w:t xml:space="preserve">with </w:t>
      </w:r>
      <w:r>
        <w:t xml:space="preserve">this goal </w:t>
      </w:r>
      <w:r w:rsidR="004279C5">
        <w:t xml:space="preserve">(see </w:t>
      </w:r>
      <w:r w:rsidR="004279C5" w:rsidRPr="00CF6132">
        <w:rPr>
          <w:i/>
          <w:iCs/>
        </w:rPr>
        <w:t xml:space="preserve">Figure </w:t>
      </w:r>
      <w:r w:rsidR="00DE541D">
        <w:rPr>
          <w:i/>
          <w:iCs/>
        </w:rPr>
        <w:t>8</w:t>
      </w:r>
      <w:r w:rsidR="004279C5">
        <w:t xml:space="preserve">) </w:t>
      </w:r>
      <w:r>
        <w:t xml:space="preserve">will be regular people trying to learn about </w:t>
      </w:r>
      <w:r w:rsidR="00903734">
        <w:t>C</w:t>
      </w:r>
      <w:r>
        <w:t xml:space="preserve">holera and its seasonal patterns, </w:t>
      </w:r>
      <w:r w:rsidR="004279C5">
        <w:t>who</w:t>
      </w:r>
      <w:r>
        <w:t xml:space="preserve"> are interested in getting to the files. It’s likely that they will look at the maps first, to get an idea of what the general situation of Cholera is.</w:t>
      </w:r>
    </w:p>
    <w:p w14:paraId="2DA816C6" w14:textId="77777777" w:rsidR="00F576FB" w:rsidRDefault="006F0C5A">
      <w:pPr>
        <w:numPr>
          <w:ilvl w:val="0"/>
          <w:numId w:val="8"/>
        </w:numPr>
      </w:pPr>
      <w:r>
        <w:t>Users access the website via their browser (the site has a public domain name).</w:t>
      </w:r>
    </w:p>
    <w:p w14:paraId="247E6AE5" w14:textId="77777777" w:rsidR="00F576FB" w:rsidRDefault="006F0C5A">
      <w:pPr>
        <w:numPr>
          <w:ilvl w:val="0"/>
          <w:numId w:val="8"/>
        </w:numPr>
      </w:pPr>
      <w:r>
        <w:t>Maps are presented on the Home page and users can browse them using clickable arrows.</w:t>
      </w:r>
    </w:p>
    <w:p w14:paraId="20D7992D" w14:textId="58968437" w:rsidR="00F576FB" w:rsidRDefault="006F0C5A">
      <w:pPr>
        <w:numPr>
          <w:ilvl w:val="0"/>
          <w:numId w:val="8"/>
        </w:numPr>
      </w:pPr>
      <w:r>
        <w:t>Based on what they learn from the map, they can then navigate to the “downloads” section, filter by country/year</w:t>
      </w:r>
      <w:r w:rsidR="004279C5">
        <w:t>,</w:t>
      </w:r>
      <w:r>
        <w:t xml:space="preserve"> and download the files they’re interested in.</w:t>
      </w:r>
    </w:p>
    <w:p w14:paraId="73FEB320" w14:textId="77777777" w:rsidR="00E051BF" w:rsidRDefault="006F0C5A" w:rsidP="00E051BF">
      <w:pPr>
        <w:keepNext/>
      </w:pPr>
      <w:r>
        <w:rPr>
          <w:noProof/>
        </w:rPr>
        <w:drawing>
          <wp:inline distT="114300" distB="114300" distL="114300" distR="114300" wp14:anchorId="40BB09BA" wp14:editId="38AE6F85">
            <wp:extent cx="4367719" cy="2315183"/>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5">
                      <a:extLst>
                        <a:ext uri="{28A0092B-C50C-407E-A947-70E740481C1C}">
                          <a14:useLocalDpi xmlns:a14="http://schemas.microsoft.com/office/drawing/2010/main" val="0"/>
                        </a:ext>
                      </a:extLst>
                    </a:blip>
                    <a:srcRect t="5220" b="20915"/>
                    <a:stretch/>
                  </pic:blipFill>
                  <pic:spPr bwMode="auto">
                    <a:xfrm>
                      <a:off x="0" y="0"/>
                      <a:ext cx="4404547" cy="2334704"/>
                    </a:xfrm>
                    <a:prstGeom prst="rect">
                      <a:avLst/>
                    </a:prstGeom>
                    <a:ln>
                      <a:noFill/>
                    </a:ln>
                    <a:extLst>
                      <a:ext uri="{53640926-AAD7-44D8-BBD7-CCE9431645EC}">
                        <a14:shadowObscured xmlns:a14="http://schemas.microsoft.com/office/drawing/2010/main"/>
                      </a:ext>
                    </a:extLst>
                  </pic:spPr>
                </pic:pic>
              </a:graphicData>
            </a:graphic>
          </wp:inline>
        </w:drawing>
      </w:r>
    </w:p>
    <w:p w14:paraId="0D2AD707" w14:textId="72171AA1" w:rsidR="00F576FB" w:rsidRDefault="00E051BF" w:rsidP="00E051BF">
      <w:pPr>
        <w:pStyle w:val="Caption"/>
      </w:pPr>
      <w:r>
        <w:t xml:space="preserve">Figure </w:t>
      </w:r>
      <w:r w:rsidR="00131931">
        <w:fldChar w:fldCharType="begin"/>
      </w:r>
      <w:r w:rsidR="00131931">
        <w:instrText xml:space="preserve"> SEQ Figure \* ARABIC </w:instrText>
      </w:r>
      <w:r w:rsidR="00131931">
        <w:fldChar w:fldCharType="separate"/>
      </w:r>
      <w:r w:rsidR="008F39B2">
        <w:rPr>
          <w:noProof/>
        </w:rPr>
        <w:t>8</w:t>
      </w:r>
      <w:r w:rsidR="00131931">
        <w:rPr>
          <w:noProof/>
        </w:rPr>
        <w:fldChar w:fldCharType="end"/>
      </w:r>
      <w:r>
        <w:t>. Goal 3 Subtasks</w:t>
      </w:r>
    </w:p>
    <w:p w14:paraId="3F87D985" w14:textId="77777777" w:rsidR="00F576FB" w:rsidRDefault="00F576FB"/>
    <w:p w14:paraId="59B0A313" w14:textId="77777777" w:rsidR="00F576FB" w:rsidRDefault="006F0C5A">
      <w:pPr>
        <w:rPr>
          <w:sz w:val="28"/>
          <w:szCs w:val="28"/>
        </w:rPr>
      </w:pPr>
      <w:r>
        <w:rPr>
          <w:sz w:val="28"/>
          <w:szCs w:val="28"/>
        </w:rPr>
        <w:t xml:space="preserve">Goal 4: </w:t>
      </w:r>
    </w:p>
    <w:p w14:paraId="686CEEFC" w14:textId="0D2119EB" w:rsidR="00F576FB" w:rsidRDefault="006F0C5A">
      <w:r>
        <w:t xml:space="preserve">This goal </w:t>
      </w:r>
      <w:r w:rsidR="004279C5">
        <w:t xml:space="preserve">(see </w:t>
      </w:r>
      <w:r w:rsidR="004279C5" w:rsidRPr="00CF6132">
        <w:rPr>
          <w:i/>
          <w:iCs/>
        </w:rPr>
        <w:t xml:space="preserve">Figure </w:t>
      </w:r>
      <w:r w:rsidR="00DE541D">
        <w:rPr>
          <w:i/>
          <w:iCs/>
        </w:rPr>
        <w:t>9</w:t>
      </w:r>
      <w:r w:rsidR="004279C5">
        <w:t xml:space="preserve">) </w:t>
      </w:r>
      <w:r>
        <w:t xml:space="preserve">is similar to </w:t>
      </w:r>
      <w:r w:rsidR="004279C5">
        <w:t xml:space="preserve">goal </w:t>
      </w:r>
      <w:r>
        <w:t>1 in the sense that users are interested mainly in the maps</w:t>
      </w:r>
      <w:r w:rsidR="004279C5">
        <w:t>.</w:t>
      </w:r>
      <w:r>
        <w:t xml:space="preserve"> </w:t>
      </w:r>
      <w:r w:rsidR="004279C5">
        <w:t>H</w:t>
      </w:r>
      <w:r>
        <w:t xml:space="preserve">owever, the users are not professional researchers, but normal people, trying to get an idea of which countries have a higher prevalence of Cholera, how </w:t>
      </w:r>
      <w:r w:rsidR="00CF2741">
        <w:t xml:space="preserve">it </w:t>
      </w:r>
      <w:r>
        <w:t>has evolved over time</w:t>
      </w:r>
      <w:r w:rsidR="004279C5">
        <w:t>, etc.</w:t>
      </w:r>
      <w:r>
        <w:t xml:space="preserve"> </w:t>
      </w:r>
      <w:r w:rsidR="00B93A1C">
        <w:t>So,</w:t>
      </w:r>
      <w:r>
        <w:t xml:space="preserve"> they value a powerful visualization and don’t care that much about the numbers in the legend.</w:t>
      </w:r>
    </w:p>
    <w:p w14:paraId="361926A5" w14:textId="77777777" w:rsidR="00F576FB" w:rsidRDefault="006F0C5A">
      <w:pPr>
        <w:numPr>
          <w:ilvl w:val="0"/>
          <w:numId w:val="4"/>
        </w:numPr>
      </w:pPr>
      <w:r>
        <w:t>Users access the website via their browser (the site has a public domain name).</w:t>
      </w:r>
    </w:p>
    <w:p w14:paraId="7DEC4D65" w14:textId="77777777" w:rsidR="00F576FB" w:rsidRDefault="006F0C5A">
      <w:pPr>
        <w:numPr>
          <w:ilvl w:val="0"/>
          <w:numId w:val="4"/>
        </w:numPr>
      </w:pPr>
      <w:r>
        <w:t>Maps are presented on the Home page and users can browse them using clickable arrows.</w:t>
      </w:r>
    </w:p>
    <w:p w14:paraId="6D622A81" w14:textId="77777777" w:rsidR="00F576FB" w:rsidRDefault="006F0C5A">
      <w:pPr>
        <w:numPr>
          <w:ilvl w:val="0"/>
          <w:numId w:val="4"/>
        </w:numPr>
      </w:pPr>
      <w:r>
        <w:t>The legend is at the bottom of the image, but users will probably get more meaningful information from the colors, which allow for an easy comparison.</w:t>
      </w:r>
    </w:p>
    <w:p w14:paraId="6A0578CB" w14:textId="77777777" w:rsidR="00E051BF" w:rsidRDefault="006F0C5A" w:rsidP="00E051BF">
      <w:pPr>
        <w:keepNext/>
      </w:pPr>
      <w:r>
        <w:rPr>
          <w:noProof/>
        </w:rPr>
        <w:lastRenderedPageBreak/>
        <w:drawing>
          <wp:inline distT="114300" distB="114300" distL="114300" distR="114300" wp14:anchorId="2216A841" wp14:editId="5A417797">
            <wp:extent cx="5943600" cy="27813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943600" cy="2781300"/>
                    </a:xfrm>
                    <a:prstGeom prst="rect">
                      <a:avLst/>
                    </a:prstGeom>
                    <a:ln/>
                  </pic:spPr>
                </pic:pic>
              </a:graphicData>
            </a:graphic>
          </wp:inline>
        </w:drawing>
      </w:r>
    </w:p>
    <w:p w14:paraId="6EF7ED2B" w14:textId="31318AE3" w:rsidR="00F576FB" w:rsidRDefault="00E051BF" w:rsidP="00E051BF">
      <w:pPr>
        <w:pStyle w:val="Caption"/>
      </w:pPr>
      <w:r>
        <w:t xml:space="preserve">Figure </w:t>
      </w:r>
      <w:r w:rsidR="00131931">
        <w:fldChar w:fldCharType="begin"/>
      </w:r>
      <w:r w:rsidR="00131931">
        <w:instrText xml:space="preserve"> SEQ Figure \* ARABIC </w:instrText>
      </w:r>
      <w:r w:rsidR="00131931">
        <w:fldChar w:fldCharType="separate"/>
      </w:r>
      <w:r w:rsidR="008F39B2">
        <w:rPr>
          <w:noProof/>
        </w:rPr>
        <w:t>9</w:t>
      </w:r>
      <w:r w:rsidR="00131931">
        <w:rPr>
          <w:noProof/>
        </w:rPr>
        <w:fldChar w:fldCharType="end"/>
      </w:r>
      <w:r>
        <w:t>. Goal 4 Subtasks</w:t>
      </w:r>
    </w:p>
    <w:p w14:paraId="38527A44" w14:textId="77777777" w:rsidR="00F576FB" w:rsidRDefault="00F576FB">
      <w:pPr>
        <w:ind w:left="720"/>
      </w:pPr>
    </w:p>
    <w:p w14:paraId="4F294F0E" w14:textId="77777777" w:rsidR="00F576FB" w:rsidRDefault="006F0C5A">
      <w:pPr>
        <w:rPr>
          <w:sz w:val="28"/>
          <w:szCs w:val="28"/>
        </w:rPr>
      </w:pPr>
      <w:r>
        <w:rPr>
          <w:sz w:val="28"/>
          <w:szCs w:val="28"/>
        </w:rPr>
        <w:t>Goal 5:</w:t>
      </w:r>
    </w:p>
    <w:p w14:paraId="7ECAA971" w14:textId="760D3EDD" w:rsidR="00F576FB" w:rsidRDefault="006F0C5A">
      <w:r>
        <w:t xml:space="preserve">This last goal </w:t>
      </w:r>
      <w:r w:rsidR="004279C5">
        <w:t xml:space="preserve">(see </w:t>
      </w:r>
      <w:r w:rsidR="004279C5" w:rsidRPr="00CF6132">
        <w:rPr>
          <w:i/>
          <w:iCs/>
        </w:rPr>
        <w:t xml:space="preserve">Figure </w:t>
      </w:r>
      <w:r w:rsidR="00DE541D">
        <w:rPr>
          <w:i/>
          <w:iCs/>
        </w:rPr>
        <w:t>10</w:t>
      </w:r>
      <w:r w:rsidR="004279C5">
        <w:t xml:space="preserve">) </w:t>
      </w:r>
      <w:r>
        <w:t xml:space="preserve">relates to </w:t>
      </w:r>
      <w:r w:rsidR="00E051BF">
        <w:t>the “workflow</w:t>
      </w:r>
      <w:r>
        <w:t xml:space="preserve">” aspect of our project, </w:t>
      </w:r>
      <w:r w:rsidR="003A26C6">
        <w:t>i.e.</w:t>
      </w:r>
      <w:r>
        <w:t xml:space="preserve">, the process followed to reach </w:t>
      </w:r>
      <w:r w:rsidR="00A00F52">
        <w:t>the</w:t>
      </w:r>
      <w:r>
        <w:t xml:space="preserve"> results</w:t>
      </w:r>
      <w:r w:rsidR="00A00F52">
        <w:t xml:space="preserve"> in this project</w:t>
      </w:r>
      <w:r w:rsidR="003A26C6">
        <w:t>,</w:t>
      </w:r>
      <w:r>
        <w:t xml:space="preserve"> and </w:t>
      </w:r>
      <w:r w:rsidR="002812F1">
        <w:t xml:space="preserve">project </w:t>
      </w:r>
      <w:r>
        <w:t xml:space="preserve">reutilization. Along with </w:t>
      </w:r>
      <w:r w:rsidR="00A00F52">
        <w:t>the</w:t>
      </w:r>
      <w:r>
        <w:t xml:space="preserve"> results,</w:t>
      </w:r>
      <w:r w:rsidR="00A00F52">
        <w:t xml:space="preserve"> the</w:t>
      </w:r>
      <w:r>
        <w:t xml:space="preserve"> code and documentation</w:t>
      </w:r>
      <w:r w:rsidR="00A00F52">
        <w:t xml:space="preserve"> for this project will be published</w:t>
      </w:r>
      <w:r>
        <w:t xml:space="preserve">. Other developers may want to build on </w:t>
      </w:r>
      <w:r w:rsidR="00A00F52">
        <w:t>the</w:t>
      </w:r>
      <w:r>
        <w:t xml:space="preserve"> code or adapt it to their needs (for which they</w:t>
      </w:r>
      <w:r w:rsidR="00A00F52">
        <w:t xml:space="preserve"> wi</w:t>
      </w:r>
      <w:r>
        <w:t>ll appreciate the documentation and the description of our process).</w:t>
      </w:r>
    </w:p>
    <w:p w14:paraId="2B826642" w14:textId="77777777" w:rsidR="00E863B0" w:rsidRPr="00E863B0" w:rsidRDefault="00E863B0" w:rsidP="00E863B0">
      <w:pPr>
        <w:pStyle w:val="ListParagraph"/>
        <w:numPr>
          <w:ilvl w:val="0"/>
          <w:numId w:val="23"/>
        </w:numPr>
      </w:pPr>
      <w:r w:rsidRPr="00E863B0">
        <w:rPr>
          <w:shd w:val="clear" w:color="auto" w:fill="FFFFFF"/>
        </w:rPr>
        <w:t>Our website will include a link to a public repository, but developers may reach it from other sources as well.</w:t>
      </w:r>
    </w:p>
    <w:p w14:paraId="3008103E" w14:textId="77777777" w:rsidR="00E863B0" w:rsidRPr="00E863B0" w:rsidRDefault="00E863B0" w:rsidP="00E863B0">
      <w:pPr>
        <w:pStyle w:val="ListParagraph"/>
        <w:numPr>
          <w:ilvl w:val="0"/>
          <w:numId w:val="23"/>
        </w:numPr>
      </w:pPr>
      <w:r w:rsidRPr="00E863B0">
        <w:rPr>
          <w:shd w:val="clear" w:color="auto" w:fill="FFFFFF"/>
        </w:rPr>
        <w:t>Since the repository will be public, they will be able to download its content. If they are trying to modify it for their own projects, “forking” will probably be their best option.</w:t>
      </w:r>
    </w:p>
    <w:p w14:paraId="61F65D41" w14:textId="77777777" w:rsidR="00E863B0" w:rsidRPr="00E863B0" w:rsidRDefault="00E863B0" w:rsidP="00E863B0">
      <w:pPr>
        <w:pStyle w:val="ListParagraph"/>
        <w:numPr>
          <w:ilvl w:val="0"/>
          <w:numId w:val="23"/>
        </w:numPr>
      </w:pPr>
      <w:r w:rsidRPr="00E863B0">
        <w:rPr>
          <w:shd w:val="clear" w:color="auto" w:fill="FFFFFF"/>
        </w:rPr>
        <w:t>Documentation of the code and the workflow will be available publicly as well, probably in the website and/or the repository.</w:t>
      </w:r>
    </w:p>
    <w:p w14:paraId="7E877C4E" w14:textId="09DC42AB" w:rsidR="00E863B0" w:rsidRDefault="00E863B0" w:rsidP="00E863B0">
      <w:pPr>
        <w:pStyle w:val="ListParagraph"/>
        <w:numPr>
          <w:ilvl w:val="0"/>
          <w:numId w:val="23"/>
        </w:numPr>
      </w:pPr>
      <w:r w:rsidRPr="00E863B0">
        <w:rPr>
          <w:shd w:val="clear" w:color="auto" w:fill="FFFFFF"/>
        </w:rPr>
        <w:t>This last task is pretty much up to them and out of the scope of our project.</w:t>
      </w:r>
    </w:p>
    <w:p w14:paraId="52FA3638" w14:textId="77777777" w:rsidR="00E051BF" w:rsidRDefault="006F0C5A" w:rsidP="00E051BF">
      <w:pPr>
        <w:keepNext/>
      </w:pPr>
      <w:r>
        <w:rPr>
          <w:noProof/>
        </w:rPr>
        <w:lastRenderedPageBreak/>
        <w:drawing>
          <wp:inline distT="114300" distB="114300" distL="114300" distR="114300" wp14:anchorId="1C95BB9E" wp14:editId="374B551F">
            <wp:extent cx="5943600" cy="25781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943600" cy="2578100"/>
                    </a:xfrm>
                    <a:prstGeom prst="rect">
                      <a:avLst/>
                    </a:prstGeom>
                    <a:ln/>
                  </pic:spPr>
                </pic:pic>
              </a:graphicData>
            </a:graphic>
          </wp:inline>
        </w:drawing>
      </w:r>
    </w:p>
    <w:p w14:paraId="63FEEB04" w14:textId="722F4158" w:rsidR="00F576FB" w:rsidRDefault="00E051BF" w:rsidP="00E051BF">
      <w:pPr>
        <w:pStyle w:val="Caption"/>
      </w:pPr>
      <w:r>
        <w:t xml:space="preserve">Figure </w:t>
      </w:r>
      <w:r w:rsidR="00131931">
        <w:fldChar w:fldCharType="begin"/>
      </w:r>
      <w:r w:rsidR="00131931">
        <w:instrText xml:space="preserve"> SEQ Figure \* ARABIC </w:instrText>
      </w:r>
      <w:r w:rsidR="00131931">
        <w:fldChar w:fldCharType="separate"/>
      </w:r>
      <w:r w:rsidR="008F39B2">
        <w:rPr>
          <w:noProof/>
        </w:rPr>
        <w:t>10</w:t>
      </w:r>
      <w:r w:rsidR="00131931">
        <w:rPr>
          <w:noProof/>
        </w:rPr>
        <w:fldChar w:fldCharType="end"/>
      </w:r>
      <w:r>
        <w:t>. Goal 5 Subtasks</w:t>
      </w:r>
    </w:p>
    <w:p w14:paraId="458AEF24" w14:textId="77777777" w:rsidR="00F576FB" w:rsidRDefault="006F0C5A">
      <w:pPr>
        <w:pStyle w:val="Heading1"/>
      </w:pPr>
      <w:r>
        <w:br w:type="page"/>
      </w:r>
    </w:p>
    <w:p w14:paraId="7E050720" w14:textId="6CA6CF02" w:rsidR="00F576FB" w:rsidRDefault="00CD4587">
      <w:pPr>
        <w:pStyle w:val="Heading1"/>
      </w:pPr>
      <w:bookmarkStart w:id="22" w:name="_66on0pvzjgs1" w:colFirst="0" w:colLast="0"/>
      <w:bookmarkStart w:id="23" w:name="_Toc39418139"/>
      <w:bookmarkEnd w:id="22"/>
      <w:r>
        <w:lastRenderedPageBreak/>
        <w:t xml:space="preserve">8. </w:t>
      </w:r>
      <w:r w:rsidR="006F0C5A">
        <w:t>Developer’s Manual</w:t>
      </w:r>
      <w:bookmarkEnd w:id="23"/>
    </w:p>
    <w:p w14:paraId="56606D45" w14:textId="1C79E069" w:rsidR="005905BA" w:rsidRPr="005905BA" w:rsidRDefault="005905BA" w:rsidP="00317AFB">
      <w:r>
        <w:t xml:space="preserve">In </w:t>
      </w:r>
      <w:r>
        <w:rPr>
          <w:i/>
          <w:iCs/>
        </w:rPr>
        <w:t>7.2 Users Goals &amp; Use Cases</w:t>
      </w:r>
      <w:r>
        <w:t xml:space="preserve">, developers will find a helpful guide to the users this system was designed for and what use cases were considered in the development. There are useful diagrams to show the </w:t>
      </w:r>
      <w:r w:rsidR="00566C3C">
        <w:t>workflow</w:t>
      </w:r>
      <w:r>
        <w:t xml:space="preserve"> of each use case.</w:t>
      </w:r>
    </w:p>
    <w:p w14:paraId="183BF6BD" w14:textId="7B2162AE" w:rsidR="002B5CC4" w:rsidRPr="002B5CC4" w:rsidRDefault="002E6AE9" w:rsidP="002B5CC4">
      <w:pPr>
        <w:pStyle w:val="Heading2"/>
      </w:pPr>
      <w:bookmarkStart w:id="24" w:name="_Toc39418140"/>
      <w:r>
        <w:t xml:space="preserve">8.1 </w:t>
      </w:r>
      <w:r w:rsidR="002B5CC4" w:rsidRPr="007A1007">
        <w:t xml:space="preserve">Python </w:t>
      </w:r>
      <w:r w:rsidR="002B5CC4">
        <w:t>R</w:t>
      </w:r>
      <w:r w:rsidR="002B5CC4" w:rsidRPr="007A1007">
        <w:t>equirements</w:t>
      </w:r>
      <w:bookmarkEnd w:id="24"/>
    </w:p>
    <w:p w14:paraId="4F756E40" w14:textId="660EF18D" w:rsidR="002B5CC4" w:rsidRDefault="002B5CC4" w:rsidP="007A1007">
      <w:r>
        <w:t xml:space="preserve">To run the Python modules, developers need to make sure they have the correct dependencies installed. A list of all dependencies can be found </w:t>
      </w:r>
      <w:r w:rsidR="009B7E40">
        <w:t>i</w:t>
      </w:r>
      <w:r>
        <w:t xml:space="preserve">n </w:t>
      </w:r>
      <w:r w:rsidRPr="009B7E40">
        <w:rPr>
          <w:i/>
          <w:iCs/>
        </w:rPr>
        <w:t>Appendix B</w:t>
      </w:r>
      <w:r>
        <w:t xml:space="preserve">. A requirements.txt file can be found in the repository, along with the rest of the code: </w:t>
      </w:r>
      <w:hyperlink r:id="rId18" w:history="1">
        <w:r>
          <w:rPr>
            <w:rStyle w:val="Hyperlink"/>
            <w:color w:val="0674B3"/>
          </w:rPr>
          <w:t>https://git.cs.vt.edu/mikero/choleradatabase</w:t>
        </w:r>
      </w:hyperlink>
    </w:p>
    <w:p w14:paraId="626D5107" w14:textId="70917F74" w:rsidR="005E26A6" w:rsidRPr="005E26A6" w:rsidRDefault="002E6AE9" w:rsidP="005E26A6">
      <w:pPr>
        <w:pStyle w:val="Heading2"/>
      </w:pPr>
      <w:bookmarkStart w:id="25" w:name="_Toc39418141"/>
      <w:r>
        <w:t xml:space="preserve">8.2 </w:t>
      </w:r>
      <w:r w:rsidR="002B5CC4">
        <w:t>WHO Modules</w:t>
      </w:r>
      <w:bookmarkEnd w:id="25"/>
    </w:p>
    <w:p w14:paraId="020FBF2B" w14:textId="77777777" w:rsidR="005E26A6" w:rsidRDefault="005E26A6" w:rsidP="005E26A6"/>
    <w:p w14:paraId="3125790A" w14:textId="0F8994C8" w:rsidR="005E26A6" w:rsidRDefault="005E26A6" w:rsidP="005E26A6">
      <w:pPr>
        <w:pStyle w:val="Caption"/>
        <w:keepNext/>
      </w:pPr>
      <w:r>
        <w:t>Table 2. WHO Directory Details</w:t>
      </w:r>
    </w:p>
    <w:tbl>
      <w:tblPr>
        <w:tblStyle w:val="TableGrid"/>
        <w:tblW w:w="0" w:type="auto"/>
        <w:tblLook w:val="04A0" w:firstRow="1" w:lastRow="0" w:firstColumn="1" w:lastColumn="0" w:noHBand="0" w:noVBand="1"/>
      </w:tblPr>
      <w:tblGrid>
        <w:gridCol w:w="2009"/>
        <w:gridCol w:w="1586"/>
        <w:gridCol w:w="1890"/>
        <w:gridCol w:w="1710"/>
        <w:gridCol w:w="2155"/>
      </w:tblGrid>
      <w:tr w:rsidR="005E26A6" w14:paraId="67A609EC" w14:textId="77777777" w:rsidTr="00E5568C">
        <w:tc>
          <w:tcPr>
            <w:tcW w:w="2009" w:type="dxa"/>
          </w:tcPr>
          <w:p w14:paraId="05A132C1" w14:textId="77777777" w:rsidR="005E26A6" w:rsidRDefault="005E26A6" w:rsidP="00E5568C">
            <w:r>
              <w:t>File Name</w:t>
            </w:r>
          </w:p>
        </w:tc>
        <w:tc>
          <w:tcPr>
            <w:tcW w:w="1586" w:type="dxa"/>
          </w:tcPr>
          <w:p w14:paraId="1424D07C" w14:textId="77777777" w:rsidR="005E26A6" w:rsidRDefault="005E26A6" w:rsidP="00E5568C">
            <w:r>
              <w:t>Dependencies</w:t>
            </w:r>
          </w:p>
        </w:tc>
        <w:tc>
          <w:tcPr>
            <w:tcW w:w="1890" w:type="dxa"/>
          </w:tcPr>
          <w:p w14:paraId="635EEBA1" w14:textId="77777777" w:rsidR="005E26A6" w:rsidRDefault="005E26A6" w:rsidP="00E5568C">
            <w:r>
              <w:t>Inputs</w:t>
            </w:r>
          </w:p>
        </w:tc>
        <w:tc>
          <w:tcPr>
            <w:tcW w:w="1710" w:type="dxa"/>
          </w:tcPr>
          <w:p w14:paraId="4B825D60" w14:textId="77777777" w:rsidR="005E26A6" w:rsidRDefault="005E26A6" w:rsidP="00E5568C">
            <w:r>
              <w:t>Outputs</w:t>
            </w:r>
          </w:p>
        </w:tc>
        <w:tc>
          <w:tcPr>
            <w:tcW w:w="2155" w:type="dxa"/>
          </w:tcPr>
          <w:p w14:paraId="6344F634" w14:textId="77777777" w:rsidR="005E26A6" w:rsidRDefault="005E26A6" w:rsidP="00E5568C">
            <w:r>
              <w:t>Description</w:t>
            </w:r>
          </w:p>
        </w:tc>
      </w:tr>
      <w:tr w:rsidR="005E26A6" w14:paraId="44304B56" w14:textId="77777777" w:rsidTr="00E5568C">
        <w:tc>
          <w:tcPr>
            <w:tcW w:w="2009" w:type="dxa"/>
          </w:tcPr>
          <w:p w14:paraId="67D78530" w14:textId="77777777" w:rsidR="005E26A6" w:rsidRDefault="005E26A6" w:rsidP="00E5568C">
            <w:r>
              <w:t>who.py</w:t>
            </w:r>
          </w:p>
        </w:tc>
        <w:tc>
          <w:tcPr>
            <w:tcW w:w="1586" w:type="dxa"/>
          </w:tcPr>
          <w:p w14:paraId="521D7633" w14:textId="77777777" w:rsidR="005E26A6" w:rsidRDefault="005E26A6" w:rsidP="00E5568C">
            <w:r>
              <w:t>argparse, csv</w:t>
            </w:r>
          </w:p>
        </w:tc>
        <w:tc>
          <w:tcPr>
            <w:tcW w:w="1890" w:type="dxa"/>
          </w:tcPr>
          <w:p w14:paraId="4F4C74B8" w14:textId="7D83C674" w:rsidR="005E26A6" w:rsidRDefault="005E26A6" w:rsidP="00E5568C">
            <w:r>
              <w:t xml:space="preserve">User-provided arguments (for more info, see </w:t>
            </w:r>
            <w:r w:rsidRPr="007A1007">
              <w:rPr>
                <w:i/>
                <w:iCs/>
              </w:rPr>
              <w:t>7. User Manual</w:t>
            </w:r>
            <w:r w:rsidR="00EB2621">
              <w:rPr>
                <w:i/>
                <w:iCs/>
              </w:rPr>
              <w:t>)</w:t>
            </w:r>
          </w:p>
        </w:tc>
        <w:tc>
          <w:tcPr>
            <w:tcW w:w="1710" w:type="dxa"/>
          </w:tcPr>
          <w:p w14:paraId="432689CA" w14:textId="77777777" w:rsidR="005E26A6" w:rsidRDefault="005E26A6" w:rsidP="00E5568C">
            <w:r>
              <w:t>CSV file or console print, depending on user arguments</w:t>
            </w:r>
          </w:p>
        </w:tc>
        <w:tc>
          <w:tcPr>
            <w:tcW w:w="2155" w:type="dxa"/>
          </w:tcPr>
          <w:p w14:paraId="3880E725" w14:textId="77777777" w:rsidR="005E26A6" w:rsidRDefault="005E26A6" w:rsidP="00E5568C">
            <w:r>
              <w:t>Performs the bulk of the WHO data processing, as explained above</w:t>
            </w:r>
          </w:p>
        </w:tc>
      </w:tr>
      <w:tr w:rsidR="005E26A6" w14:paraId="6FD3D514" w14:textId="77777777" w:rsidTr="00E5568C">
        <w:tc>
          <w:tcPr>
            <w:tcW w:w="2009" w:type="dxa"/>
          </w:tcPr>
          <w:p w14:paraId="0BC6F45E" w14:textId="77777777" w:rsidR="005E26A6" w:rsidRDefault="005E26A6" w:rsidP="00E5568C">
            <w:r>
              <w:t>batch_run_who.py</w:t>
            </w:r>
          </w:p>
        </w:tc>
        <w:tc>
          <w:tcPr>
            <w:tcW w:w="1586" w:type="dxa"/>
          </w:tcPr>
          <w:p w14:paraId="6A99709E" w14:textId="77777777" w:rsidR="005E26A6" w:rsidRDefault="005E26A6" w:rsidP="00E5568C">
            <w:r>
              <w:t>argparse, who</w:t>
            </w:r>
          </w:p>
        </w:tc>
        <w:tc>
          <w:tcPr>
            <w:tcW w:w="1890" w:type="dxa"/>
          </w:tcPr>
          <w:p w14:paraId="1B825FA0" w14:textId="77777777" w:rsidR="005E26A6" w:rsidRDefault="005E26A6" w:rsidP="00E5568C">
            <w:r>
              <w:t>None</w:t>
            </w:r>
          </w:p>
        </w:tc>
        <w:tc>
          <w:tcPr>
            <w:tcW w:w="1710" w:type="dxa"/>
          </w:tcPr>
          <w:p w14:paraId="739B4B1F" w14:textId="77777777" w:rsidR="005E26A6" w:rsidRDefault="005E26A6" w:rsidP="00E5568C">
            <w:r>
              <w:t>A set of CSV files</w:t>
            </w:r>
          </w:p>
        </w:tc>
        <w:tc>
          <w:tcPr>
            <w:tcW w:w="2155" w:type="dxa"/>
          </w:tcPr>
          <w:p w14:paraId="279DE7D6" w14:textId="3E6F003F" w:rsidR="005E26A6" w:rsidRDefault="005E26A6" w:rsidP="00E5568C">
            <w:r>
              <w:t>This scrip</w:t>
            </w:r>
            <w:r w:rsidR="00903734">
              <w:t>t</w:t>
            </w:r>
            <w:r>
              <w:t xml:space="preserve"> invokes the who-py module with a variety of predefined arguments in order to automatically produce a set of CSV files.</w:t>
            </w:r>
          </w:p>
        </w:tc>
      </w:tr>
      <w:tr w:rsidR="005E26A6" w14:paraId="39748C3A" w14:textId="77777777" w:rsidTr="00E5568C">
        <w:tc>
          <w:tcPr>
            <w:tcW w:w="2009" w:type="dxa"/>
          </w:tcPr>
          <w:p w14:paraId="2CA26664" w14:textId="77777777" w:rsidR="005E26A6" w:rsidRDefault="005E26A6" w:rsidP="00E5568C">
            <w:r>
              <w:t>make_map.py</w:t>
            </w:r>
          </w:p>
        </w:tc>
        <w:tc>
          <w:tcPr>
            <w:tcW w:w="1586" w:type="dxa"/>
          </w:tcPr>
          <w:p w14:paraId="6D3EC332" w14:textId="77777777" w:rsidR="005E26A6" w:rsidRDefault="005E26A6" w:rsidP="00E5568C">
            <w:r>
              <w:t>argparse, matplotlib, numpy, Pandas, mpl_toolkits</w:t>
            </w:r>
          </w:p>
        </w:tc>
        <w:tc>
          <w:tcPr>
            <w:tcW w:w="1890" w:type="dxa"/>
          </w:tcPr>
          <w:p w14:paraId="1BD35033" w14:textId="43615DC1" w:rsidR="005E26A6" w:rsidRDefault="005E26A6" w:rsidP="00E5568C">
            <w:r>
              <w:t xml:space="preserve">User-provided arguments (for more info, see </w:t>
            </w:r>
            <w:r w:rsidRPr="00157326">
              <w:rPr>
                <w:i/>
                <w:iCs/>
              </w:rPr>
              <w:t>7. User Manual</w:t>
            </w:r>
            <w:r w:rsidR="00EB2621">
              <w:rPr>
                <w:i/>
                <w:iCs/>
              </w:rPr>
              <w:t>)</w:t>
            </w:r>
          </w:p>
        </w:tc>
        <w:tc>
          <w:tcPr>
            <w:tcW w:w="1710" w:type="dxa"/>
          </w:tcPr>
          <w:p w14:paraId="14B871E6" w14:textId="77777777" w:rsidR="005E26A6" w:rsidRDefault="005E26A6" w:rsidP="00E5568C">
            <w:r>
              <w:t>PNG image containing the map</w:t>
            </w:r>
          </w:p>
        </w:tc>
        <w:tc>
          <w:tcPr>
            <w:tcW w:w="2155" w:type="dxa"/>
          </w:tcPr>
          <w:p w14:paraId="02F62EF8" w14:textId="77777777" w:rsidR="005E26A6" w:rsidRDefault="005E26A6" w:rsidP="00E5568C">
            <w:r>
              <w:t>Performs the map plotting operation, as explained above</w:t>
            </w:r>
          </w:p>
        </w:tc>
      </w:tr>
      <w:tr w:rsidR="005E26A6" w14:paraId="57E6C8A6" w14:textId="77777777" w:rsidTr="00E5568C">
        <w:tc>
          <w:tcPr>
            <w:tcW w:w="2009" w:type="dxa"/>
          </w:tcPr>
          <w:p w14:paraId="47346663" w14:textId="77777777" w:rsidR="005E26A6" w:rsidRDefault="005E26A6" w:rsidP="00E5568C">
            <w:r>
              <w:t>batch_run_map.py</w:t>
            </w:r>
          </w:p>
        </w:tc>
        <w:tc>
          <w:tcPr>
            <w:tcW w:w="1586" w:type="dxa"/>
          </w:tcPr>
          <w:p w14:paraId="4048C23A" w14:textId="77777777" w:rsidR="005E26A6" w:rsidRDefault="005E26A6" w:rsidP="00E5568C">
            <w:r>
              <w:t>argparse, make_map</w:t>
            </w:r>
          </w:p>
        </w:tc>
        <w:tc>
          <w:tcPr>
            <w:tcW w:w="1890" w:type="dxa"/>
          </w:tcPr>
          <w:p w14:paraId="424FF1E1" w14:textId="77777777" w:rsidR="005E26A6" w:rsidRDefault="005E26A6" w:rsidP="00E5568C">
            <w:r>
              <w:t>None</w:t>
            </w:r>
          </w:p>
        </w:tc>
        <w:tc>
          <w:tcPr>
            <w:tcW w:w="1710" w:type="dxa"/>
          </w:tcPr>
          <w:p w14:paraId="0FFF112B" w14:textId="77777777" w:rsidR="005E26A6" w:rsidRDefault="005E26A6" w:rsidP="00E5568C">
            <w:r>
              <w:t>A set of PNG images</w:t>
            </w:r>
          </w:p>
        </w:tc>
        <w:tc>
          <w:tcPr>
            <w:tcW w:w="2155" w:type="dxa"/>
          </w:tcPr>
          <w:p w14:paraId="47425C96" w14:textId="77777777" w:rsidR="005E26A6" w:rsidRDefault="005E26A6" w:rsidP="00E5568C">
            <w:r>
              <w:t>Invokes the make_map module with a variety of predefined arguments in order to automatically produce a set of maps</w:t>
            </w:r>
          </w:p>
        </w:tc>
      </w:tr>
    </w:tbl>
    <w:p w14:paraId="4BAC6032" w14:textId="77777777" w:rsidR="005E26A6" w:rsidRDefault="005E26A6" w:rsidP="005E26A6"/>
    <w:p w14:paraId="13CEC8FB" w14:textId="77777777" w:rsidR="004360DC" w:rsidRDefault="004360DC" w:rsidP="00D25F13">
      <w:pPr>
        <w:keepNext/>
      </w:pPr>
      <w:r>
        <w:rPr>
          <w:noProof/>
        </w:rPr>
        <w:lastRenderedPageBreak/>
        <w:drawing>
          <wp:inline distT="0" distB="0" distL="0" distR="0" wp14:anchorId="35DBF0D7" wp14:editId="45C0BCD7">
            <wp:extent cx="5350213" cy="2114874"/>
            <wp:effectExtent l="0" t="0" r="0" b="6350"/>
            <wp:docPr id="9" name="Picture 9"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lowcharts.jpg"/>
                    <pic:cNvPicPr/>
                  </pic:nvPicPr>
                  <pic:blipFill rotWithShape="1">
                    <a:blip r:embed="rId19">
                      <a:extLst>
                        <a:ext uri="{28A0092B-C50C-407E-A947-70E740481C1C}">
                          <a14:useLocalDpi xmlns:a14="http://schemas.microsoft.com/office/drawing/2010/main" val="0"/>
                        </a:ext>
                      </a:extLst>
                    </a:blip>
                    <a:srcRect r="37480" b="67048"/>
                    <a:stretch/>
                  </pic:blipFill>
                  <pic:spPr bwMode="auto">
                    <a:xfrm>
                      <a:off x="0" y="0"/>
                      <a:ext cx="5400058" cy="2134577"/>
                    </a:xfrm>
                    <a:prstGeom prst="rect">
                      <a:avLst/>
                    </a:prstGeom>
                    <a:ln>
                      <a:noFill/>
                    </a:ln>
                    <a:extLst>
                      <a:ext uri="{53640926-AAD7-44D8-BBD7-CCE9431645EC}">
                        <a14:shadowObscured xmlns:a14="http://schemas.microsoft.com/office/drawing/2010/main"/>
                      </a:ext>
                    </a:extLst>
                  </pic:spPr>
                </pic:pic>
              </a:graphicData>
            </a:graphic>
          </wp:inline>
        </w:drawing>
      </w:r>
    </w:p>
    <w:p w14:paraId="488F34B6" w14:textId="18238F20" w:rsidR="004360DC" w:rsidRDefault="004360DC" w:rsidP="00D25F13">
      <w:pPr>
        <w:pStyle w:val="Caption"/>
      </w:pPr>
      <w:r>
        <w:t xml:space="preserve">Figure </w:t>
      </w:r>
      <w:r>
        <w:fldChar w:fldCharType="begin"/>
      </w:r>
      <w:r>
        <w:instrText xml:space="preserve"> SEQ Figure \* ARABIC </w:instrText>
      </w:r>
      <w:r>
        <w:fldChar w:fldCharType="separate"/>
      </w:r>
      <w:r w:rsidR="008F39B2">
        <w:rPr>
          <w:noProof/>
        </w:rPr>
        <w:t>11</w:t>
      </w:r>
      <w:r>
        <w:fldChar w:fldCharType="end"/>
      </w:r>
      <w:r>
        <w:t>. WHO Directory Workflow</w:t>
      </w:r>
    </w:p>
    <w:p w14:paraId="3CCE200A" w14:textId="4AF991E8" w:rsidR="005E26A6" w:rsidRDefault="005E26A6" w:rsidP="005E26A6">
      <w:r>
        <w:t>The who.py module can be invoked with a wide variety of command line arguments, which, when combined, can produce different results. Here</w:t>
      </w:r>
      <w:r w:rsidR="009B7E40">
        <w:t xml:space="preserve"> i</w:t>
      </w:r>
      <w:r>
        <w:t>s a list of all of them:</w:t>
      </w:r>
    </w:p>
    <w:p w14:paraId="4AAFF281" w14:textId="77777777" w:rsidR="005E26A6" w:rsidRPr="002B5CC4" w:rsidRDefault="005E26A6" w:rsidP="005E26A6">
      <w:pPr>
        <w:pStyle w:val="ListParagraph"/>
        <w:numPr>
          <w:ilvl w:val="0"/>
          <w:numId w:val="17"/>
        </w:numPr>
        <w:rPr>
          <w:color w:val="000000"/>
        </w:rPr>
      </w:pPr>
      <w:r>
        <w:t>filename (positional): path to the source CSV file containing the WHO data. Typically, it will be “who/resources/cases.csv”</w:t>
      </w:r>
    </w:p>
    <w:p w14:paraId="5AF714A8" w14:textId="77777777" w:rsidR="005E26A6" w:rsidRPr="002B5CC4" w:rsidRDefault="005E26A6" w:rsidP="005E26A6">
      <w:pPr>
        <w:pStyle w:val="ListParagraph"/>
        <w:numPr>
          <w:ilvl w:val="0"/>
          <w:numId w:val="17"/>
        </w:numPr>
        <w:rPr>
          <w:color w:val="000000"/>
        </w:rPr>
      </w:pPr>
      <w:r>
        <w:t>-m, --minyear (optional): minimum year (included) for the time range that will be used to filter the WHO data.</w:t>
      </w:r>
    </w:p>
    <w:p w14:paraId="53E04A0C" w14:textId="77777777" w:rsidR="005E26A6" w:rsidRPr="002B5CC4" w:rsidRDefault="005E26A6" w:rsidP="005E26A6">
      <w:pPr>
        <w:pStyle w:val="ListParagraph"/>
        <w:numPr>
          <w:ilvl w:val="0"/>
          <w:numId w:val="17"/>
        </w:numPr>
        <w:rPr>
          <w:color w:val="000000"/>
        </w:rPr>
      </w:pPr>
      <w:r>
        <w:t>-x, --maxyear (optional): maximum year (included) for the time range that will be used to filter the WHO data (when minyear == maxyear, only that year will be considered when gathering the data).</w:t>
      </w:r>
    </w:p>
    <w:p w14:paraId="5E85801B" w14:textId="77777777" w:rsidR="005E26A6" w:rsidRPr="002B5CC4" w:rsidRDefault="005E26A6" w:rsidP="005E26A6">
      <w:pPr>
        <w:pStyle w:val="ListParagraph"/>
        <w:numPr>
          <w:ilvl w:val="0"/>
          <w:numId w:val="17"/>
        </w:numPr>
        <w:rPr>
          <w:color w:val="000000"/>
        </w:rPr>
      </w:pPr>
      <w:r>
        <w:t>-n, --numcountries (optional): maximum number of countries to display after the data has been sorted. Only the n countries with the top values will be displayed.</w:t>
      </w:r>
    </w:p>
    <w:p w14:paraId="42906C2B" w14:textId="77777777" w:rsidR="005E26A6" w:rsidRPr="002B5CC4" w:rsidRDefault="005E26A6" w:rsidP="005E26A6">
      <w:pPr>
        <w:pStyle w:val="ListParagraph"/>
        <w:numPr>
          <w:ilvl w:val="0"/>
          <w:numId w:val="17"/>
        </w:numPr>
        <w:rPr>
          <w:color w:val="000000"/>
        </w:rPr>
      </w:pPr>
      <w:r>
        <w:t>-c, --country (optional): if specified, only data from that country will be gathered. If absent, every country will potentially be included in the list.</w:t>
      </w:r>
    </w:p>
    <w:p w14:paraId="399277BA" w14:textId="77777777" w:rsidR="005E26A6" w:rsidRPr="002B5CC4" w:rsidRDefault="005E26A6" w:rsidP="005E26A6">
      <w:pPr>
        <w:pStyle w:val="ListParagraph"/>
        <w:numPr>
          <w:ilvl w:val="0"/>
          <w:numId w:val="17"/>
        </w:numPr>
        <w:rPr>
          <w:color w:val="000000"/>
        </w:rPr>
      </w:pPr>
      <w:r>
        <w:t>-b, --breakdown (optional switch): Boolean value. If present, a year by year breakdown of the values will be displayed for each country. If absent, values across the time range will be added up for each country.</w:t>
      </w:r>
    </w:p>
    <w:p w14:paraId="4307E6B3" w14:textId="77777777" w:rsidR="005E26A6" w:rsidRPr="002B5CC4" w:rsidRDefault="005E26A6" w:rsidP="005E26A6">
      <w:pPr>
        <w:pStyle w:val="ListParagraph"/>
        <w:numPr>
          <w:ilvl w:val="0"/>
          <w:numId w:val="17"/>
        </w:numPr>
        <w:rPr>
          <w:color w:val="000000"/>
        </w:rPr>
      </w:pPr>
      <w:r>
        <w:t>-f, --fileoutput (optional): name of the file where the output will be written to. If absent, the output will be printed to the terminal.</w:t>
      </w:r>
    </w:p>
    <w:p w14:paraId="212A297C" w14:textId="77777777" w:rsidR="005E26A6" w:rsidRDefault="005E26A6" w:rsidP="005E26A6"/>
    <w:p w14:paraId="69864652" w14:textId="77777777" w:rsidR="005E26A6" w:rsidRDefault="005E26A6" w:rsidP="005E26A6">
      <w:r>
        <w:t>The make_map.py module takes in some arguments as well:</w:t>
      </w:r>
    </w:p>
    <w:p w14:paraId="5F44B48B" w14:textId="77777777" w:rsidR="005E26A6" w:rsidRPr="002B5CC4" w:rsidRDefault="005E26A6" w:rsidP="005E26A6">
      <w:pPr>
        <w:pStyle w:val="ListParagraph"/>
        <w:numPr>
          <w:ilvl w:val="0"/>
          <w:numId w:val="18"/>
        </w:numPr>
        <w:rPr>
          <w:color w:val="000000"/>
        </w:rPr>
      </w:pPr>
      <w:r>
        <w:t>filename (positional): path to the source CVS file containing the result of a who.py invocation. Typically, it will be a file under “who/out/”.</w:t>
      </w:r>
    </w:p>
    <w:p w14:paraId="69CF22E4" w14:textId="77777777" w:rsidR="005E26A6" w:rsidRPr="005E26A6" w:rsidRDefault="005E26A6" w:rsidP="005E26A6">
      <w:pPr>
        <w:pStyle w:val="ListParagraph"/>
        <w:numPr>
          <w:ilvl w:val="0"/>
          <w:numId w:val="18"/>
        </w:numPr>
        <w:rPr>
          <w:color w:val="000000"/>
        </w:rPr>
      </w:pPr>
      <w:r>
        <w:t>fileoutput (positional): path/name to the output image that will be generated. Typically, it will be under “who/images”.</w:t>
      </w:r>
    </w:p>
    <w:p w14:paraId="5395EED0" w14:textId="77777777" w:rsidR="005E26A6" w:rsidRPr="005E26A6" w:rsidRDefault="005E26A6" w:rsidP="005E26A6">
      <w:pPr>
        <w:rPr>
          <w:color w:val="000000"/>
        </w:rPr>
      </w:pPr>
    </w:p>
    <w:p w14:paraId="44ECF15B" w14:textId="638D8EBC" w:rsidR="002B5CC4" w:rsidRDefault="002E6AE9" w:rsidP="007A1007">
      <w:pPr>
        <w:pStyle w:val="Heading2"/>
      </w:pPr>
      <w:bookmarkStart w:id="26" w:name="_Toc39418142"/>
      <w:r>
        <w:t xml:space="preserve">8.3 </w:t>
      </w:r>
      <w:r w:rsidR="002B5CC4">
        <w:t>Graph Module</w:t>
      </w:r>
      <w:bookmarkEnd w:id="26"/>
    </w:p>
    <w:p w14:paraId="3DF8A50B" w14:textId="53E88C92" w:rsidR="002B5CC4" w:rsidRDefault="002B5CC4" w:rsidP="007A1007">
      <w:r>
        <w:t xml:space="preserve">As mentioned in </w:t>
      </w:r>
      <w:r>
        <w:rPr>
          <w:i/>
          <w:iCs/>
        </w:rPr>
        <w:t>5. Implementation</w:t>
      </w:r>
      <w:r>
        <w:t>, a variety of date formats are considered when interpreting the report date, and some possible errors are accounted for. However, this is an ad-hoc implementation that works for our data collection but could fail if a new, non-standard date format is plugged in. In that case, the datetime module will most likely throw an error.</w:t>
      </w:r>
    </w:p>
    <w:p w14:paraId="06E07EB3" w14:textId="521862CA" w:rsidR="002B5CC4" w:rsidRPr="00DD766F" w:rsidRDefault="002E6AE9" w:rsidP="00DD766F">
      <w:pPr>
        <w:pStyle w:val="Heading2"/>
      </w:pPr>
      <w:bookmarkStart w:id="27" w:name="_Toc39418143"/>
      <w:r>
        <w:lastRenderedPageBreak/>
        <w:t xml:space="preserve">8.4 </w:t>
      </w:r>
      <w:r w:rsidR="002B5CC4" w:rsidRPr="00DD766F">
        <w:t>Website</w:t>
      </w:r>
      <w:bookmarkEnd w:id="27"/>
    </w:p>
    <w:p w14:paraId="6D695B7C" w14:textId="29494CD3" w:rsidR="002B5CC4" w:rsidRPr="00DD766F" w:rsidRDefault="002B5CC4" w:rsidP="002B5CC4">
      <w:pPr>
        <w:pStyle w:val="NormalWeb"/>
        <w:spacing w:before="0" w:beforeAutospacing="0" w:after="0" w:afterAutospacing="0"/>
      </w:pPr>
      <w:r w:rsidRPr="00DD766F">
        <w:t xml:space="preserve">The website was created with a LAMP stack in mind, although it makes no use of the database. </w:t>
      </w:r>
      <w:r w:rsidR="005C4DF4">
        <w:t>A</w:t>
      </w:r>
      <w:r w:rsidRPr="00DD766F">
        <w:t xml:space="preserve"> Windows XAMPP environment was used for development.</w:t>
      </w:r>
    </w:p>
    <w:p w14:paraId="7DE7A8AB" w14:textId="77777777" w:rsidR="002B5CC4" w:rsidRPr="00DD766F" w:rsidRDefault="002B5CC4" w:rsidP="002B5CC4"/>
    <w:p w14:paraId="3B3E9571" w14:textId="7014AD5F" w:rsidR="002B5CC4" w:rsidRDefault="002B5CC4" w:rsidP="002B5CC4">
      <w:pPr>
        <w:pStyle w:val="NormalWeb"/>
        <w:spacing w:before="0" w:beforeAutospacing="0" w:after="0" w:afterAutospacing="0"/>
      </w:pPr>
      <w:r w:rsidRPr="00DD766F">
        <w:t xml:space="preserve">The production version runs on a virtual machine provided by the Virginia Tech Computer Science department. </w:t>
      </w:r>
      <w:r w:rsidR="005C4DF4">
        <w:t>Its</w:t>
      </w:r>
      <w:r w:rsidR="005C4DF4" w:rsidRPr="00DD766F">
        <w:t xml:space="preserve"> </w:t>
      </w:r>
      <w:r w:rsidRPr="00DD766F">
        <w:t xml:space="preserve">name is choleradb.cs.vt.edu and </w:t>
      </w:r>
      <w:r w:rsidR="005C4DF4">
        <w:t>its</w:t>
      </w:r>
      <w:r w:rsidR="005C4DF4" w:rsidRPr="00DD766F">
        <w:t xml:space="preserve"> </w:t>
      </w:r>
      <w:r w:rsidRPr="00DD766F">
        <w:t>public address is 128.173.237.71. Developers can access it via SSH connections, but only from the VT network</w:t>
      </w:r>
      <w:r w:rsidR="005C4DF4">
        <w:t xml:space="preserve"> or the VT VPN</w:t>
      </w:r>
      <w:r w:rsidRPr="00DD766F">
        <w:t>.</w:t>
      </w:r>
    </w:p>
    <w:p w14:paraId="644BFD5C" w14:textId="5243A955" w:rsidR="00294D1F" w:rsidRDefault="00294D1F" w:rsidP="002B5CC4">
      <w:pPr>
        <w:pStyle w:val="NormalWeb"/>
        <w:spacing w:before="0" w:beforeAutospacing="0" w:after="0" w:afterAutospacing="0"/>
      </w:pPr>
    </w:p>
    <w:p w14:paraId="1A334840" w14:textId="01AEB4B8" w:rsidR="00294D1F" w:rsidRPr="00294D1F" w:rsidRDefault="002E6AE9" w:rsidP="00294D1F">
      <w:pPr>
        <w:pStyle w:val="Heading2"/>
      </w:pPr>
      <w:bookmarkStart w:id="28" w:name="_Toc39418144"/>
      <w:r>
        <w:t xml:space="preserve">8.5 </w:t>
      </w:r>
      <w:r w:rsidR="00A44561">
        <w:t>D</w:t>
      </w:r>
      <w:r w:rsidR="00294D1F" w:rsidRPr="00294D1F">
        <w:t>ataGatherer</w:t>
      </w:r>
      <w:bookmarkEnd w:id="28"/>
    </w:p>
    <w:p w14:paraId="6AF7EA7D" w14:textId="454C92DE" w:rsidR="002B5CC4" w:rsidRDefault="00294D1F" w:rsidP="002B5CC4">
      <w:r>
        <w:rPr>
          <w:color w:val="000000"/>
        </w:rPr>
        <w:t xml:space="preserve">The data gatherer module can be found in the dataGatherer.py file. Much like the WHO module, make sure that you have all the dependencies installed. A list of all dependencies can be found </w:t>
      </w:r>
      <w:r w:rsidR="00EB2621">
        <w:rPr>
          <w:color w:val="000000"/>
        </w:rPr>
        <w:t>i</w:t>
      </w:r>
      <w:r>
        <w:rPr>
          <w:color w:val="000000"/>
        </w:rPr>
        <w:t xml:space="preserve">n Appendix B. A requirements.txt file can be found in the repository, along with the rest of the code: </w:t>
      </w:r>
      <w:hyperlink r:id="rId20" w:history="1">
        <w:r>
          <w:rPr>
            <w:rStyle w:val="Hyperlink"/>
            <w:color w:val="1155CC"/>
          </w:rPr>
          <w:t>https://git.cs.vt.edu/mikero/choleradatabase</w:t>
        </w:r>
      </w:hyperlink>
      <w:r w:rsidR="009B7E40">
        <w:t>.</w:t>
      </w:r>
    </w:p>
    <w:p w14:paraId="4F9CB625" w14:textId="77777777" w:rsidR="005E26A6" w:rsidRDefault="005E26A6" w:rsidP="005E26A6"/>
    <w:p w14:paraId="4A048D05" w14:textId="66CD0AA5" w:rsidR="005E26A6" w:rsidRDefault="005E26A6" w:rsidP="005E26A6">
      <w:pPr>
        <w:pStyle w:val="Caption"/>
        <w:keepNext/>
      </w:pPr>
      <w:r>
        <w:t>Table 3. dataGatherer.py Details</w:t>
      </w:r>
    </w:p>
    <w:tbl>
      <w:tblPr>
        <w:tblStyle w:val="TableGrid"/>
        <w:tblW w:w="9859" w:type="dxa"/>
        <w:tblLook w:val="04A0" w:firstRow="1" w:lastRow="0" w:firstColumn="1" w:lastColumn="0" w:noHBand="0" w:noVBand="1"/>
      </w:tblPr>
      <w:tblGrid>
        <w:gridCol w:w="2172"/>
        <w:gridCol w:w="2172"/>
        <w:gridCol w:w="1416"/>
        <w:gridCol w:w="1750"/>
        <w:gridCol w:w="2349"/>
      </w:tblGrid>
      <w:tr w:rsidR="005E26A6" w14:paraId="25DFEE5C" w14:textId="77777777" w:rsidTr="00D772B3">
        <w:tc>
          <w:tcPr>
            <w:tcW w:w="2172" w:type="dxa"/>
          </w:tcPr>
          <w:p w14:paraId="2BA2E204" w14:textId="77777777" w:rsidR="005E26A6" w:rsidRDefault="005E26A6" w:rsidP="00E5568C">
            <w:r>
              <w:t>Function Name</w:t>
            </w:r>
          </w:p>
        </w:tc>
        <w:tc>
          <w:tcPr>
            <w:tcW w:w="2172" w:type="dxa"/>
          </w:tcPr>
          <w:p w14:paraId="22C58E32" w14:textId="77777777" w:rsidR="005E26A6" w:rsidRDefault="005E26A6" w:rsidP="00E5568C">
            <w:r>
              <w:t>Dependencies</w:t>
            </w:r>
          </w:p>
        </w:tc>
        <w:tc>
          <w:tcPr>
            <w:tcW w:w="1591" w:type="dxa"/>
          </w:tcPr>
          <w:p w14:paraId="0FECC65F" w14:textId="77777777" w:rsidR="005E26A6" w:rsidRDefault="005E26A6" w:rsidP="00E5568C">
            <w:r>
              <w:t>Inputs</w:t>
            </w:r>
          </w:p>
        </w:tc>
        <w:tc>
          <w:tcPr>
            <w:tcW w:w="1575" w:type="dxa"/>
          </w:tcPr>
          <w:p w14:paraId="0982D274" w14:textId="77777777" w:rsidR="005E26A6" w:rsidRDefault="005E26A6" w:rsidP="00E5568C">
            <w:r>
              <w:t>Output</w:t>
            </w:r>
          </w:p>
        </w:tc>
        <w:tc>
          <w:tcPr>
            <w:tcW w:w="2349" w:type="dxa"/>
          </w:tcPr>
          <w:p w14:paraId="7AD0587F" w14:textId="77777777" w:rsidR="005E26A6" w:rsidRDefault="005E26A6" w:rsidP="00E5568C">
            <w:r>
              <w:t>Description</w:t>
            </w:r>
          </w:p>
        </w:tc>
      </w:tr>
      <w:tr w:rsidR="005E26A6" w14:paraId="5B6BA095" w14:textId="77777777" w:rsidTr="00D772B3">
        <w:tc>
          <w:tcPr>
            <w:tcW w:w="2172" w:type="dxa"/>
          </w:tcPr>
          <w:p w14:paraId="1AC7FA65" w14:textId="77777777" w:rsidR="005E26A6" w:rsidRDefault="005E26A6" w:rsidP="00E5568C">
            <w:r w:rsidRPr="00A6789C">
              <w:rPr>
                <w:sz w:val="22"/>
                <w:szCs w:val="22"/>
              </w:rPr>
              <w:t>getSingleProMedData</w:t>
            </w:r>
          </w:p>
        </w:tc>
        <w:tc>
          <w:tcPr>
            <w:tcW w:w="2172" w:type="dxa"/>
          </w:tcPr>
          <w:p w14:paraId="04DDA64C" w14:textId="77777777" w:rsidR="005E26A6" w:rsidRDefault="005E26A6" w:rsidP="00E5568C">
            <w:r>
              <w:t>None</w:t>
            </w:r>
          </w:p>
        </w:tc>
        <w:tc>
          <w:tcPr>
            <w:tcW w:w="1591" w:type="dxa"/>
          </w:tcPr>
          <w:p w14:paraId="46416E87" w14:textId="77777777" w:rsidR="005E26A6" w:rsidRDefault="005E26A6" w:rsidP="00E5568C">
            <w:r>
              <w:t>ID Number as integer</w:t>
            </w:r>
          </w:p>
          <w:p w14:paraId="5739FE5E" w14:textId="77777777" w:rsidR="005E26A6" w:rsidRDefault="005E26A6" w:rsidP="00E5568C"/>
          <w:p w14:paraId="66E0475E" w14:textId="77777777" w:rsidR="005E26A6" w:rsidRDefault="005E26A6" w:rsidP="00E5568C">
            <w:r>
              <w:t>Socket as a Requests Socket</w:t>
            </w:r>
          </w:p>
        </w:tc>
        <w:tc>
          <w:tcPr>
            <w:tcW w:w="1575" w:type="dxa"/>
          </w:tcPr>
          <w:p w14:paraId="451EDE94" w14:textId="77777777" w:rsidR="005E26A6" w:rsidRDefault="005E26A6" w:rsidP="00E5568C">
            <w:r>
              <w:t>List of PromedRecord objects</w:t>
            </w:r>
          </w:p>
        </w:tc>
        <w:tc>
          <w:tcPr>
            <w:tcW w:w="2349" w:type="dxa"/>
          </w:tcPr>
          <w:p w14:paraId="4C4DB027" w14:textId="77777777" w:rsidR="005E26A6" w:rsidRDefault="005E26A6" w:rsidP="00E5568C">
            <w:r>
              <w:t>Retrieves a ProMED record by using HTTP, grabs important information and condenses the article text</w:t>
            </w:r>
          </w:p>
        </w:tc>
      </w:tr>
      <w:tr w:rsidR="005E26A6" w14:paraId="2D773782" w14:textId="77777777" w:rsidTr="00D772B3">
        <w:tc>
          <w:tcPr>
            <w:tcW w:w="2172" w:type="dxa"/>
          </w:tcPr>
          <w:p w14:paraId="4AFC5ADB" w14:textId="77777777" w:rsidR="005E26A6" w:rsidRDefault="005E26A6" w:rsidP="00E5568C">
            <w:r>
              <w:t>getAllProMedData</w:t>
            </w:r>
          </w:p>
        </w:tc>
        <w:tc>
          <w:tcPr>
            <w:tcW w:w="2172" w:type="dxa"/>
          </w:tcPr>
          <w:p w14:paraId="4E365E85" w14:textId="77777777" w:rsidR="005E26A6" w:rsidRDefault="005E26A6" w:rsidP="00E5568C">
            <w:r>
              <w:t>None</w:t>
            </w:r>
          </w:p>
        </w:tc>
        <w:tc>
          <w:tcPr>
            <w:tcW w:w="1591" w:type="dxa"/>
          </w:tcPr>
          <w:p w14:paraId="16D501CA" w14:textId="77777777" w:rsidR="005E26A6" w:rsidRDefault="005E26A6" w:rsidP="00E5568C">
            <w:r>
              <w:t>None</w:t>
            </w:r>
          </w:p>
        </w:tc>
        <w:tc>
          <w:tcPr>
            <w:tcW w:w="1575" w:type="dxa"/>
          </w:tcPr>
          <w:p w14:paraId="04B26453" w14:textId="77777777" w:rsidR="005E26A6" w:rsidRDefault="005E26A6" w:rsidP="00E5568C">
            <w:r>
              <w:t>A dictionary of PromedRecords that are indexed by a number</w:t>
            </w:r>
          </w:p>
        </w:tc>
        <w:tc>
          <w:tcPr>
            <w:tcW w:w="2349" w:type="dxa"/>
          </w:tcPr>
          <w:p w14:paraId="4ABF71A2" w14:textId="77777777" w:rsidR="005E26A6" w:rsidRDefault="005E26A6" w:rsidP="00E5568C">
            <w:r>
              <w:t>Access all the ProMED articles related to Cholera and call getSingleProMedData to create a list of condensed data</w:t>
            </w:r>
          </w:p>
        </w:tc>
      </w:tr>
      <w:tr w:rsidR="005E26A6" w14:paraId="1DBD9A4D" w14:textId="77777777" w:rsidTr="00D772B3">
        <w:tc>
          <w:tcPr>
            <w:tcW w:w="2172" w:type="dxa"/>
          </w:tcPr>
          <w:p w14:paraId="51994008" w14:textId="77777777" w:rsidR="005E26A6" w:rsidRDefault="005E26A6" w:rsidP="00E5568C">
            <w:r>
              <w:t>normalizeRecords</w:t>
            </w:r>
          </w:p>
        </w:tc>
        <w:tc>
          <w:tcPr>
            <w:tcW w:w="2172" w:type="dxa"/>
          </w:tcPr>
          <w:p w14:paraId="7F3A4985" w14:textId="77777777" w:rsidR="005E26A6" w:rsidRDefault="005E26A6" w:rsidP="00E5568C">
            <w:r>
              <w:t>None</w:t>
            </w:r>
          </w:p>
        </w:tc>
        <w:tc>
          <w:tcPr>
            <w:tcW w:w="1591" w:type="dxa"/>
          </w:tcPr>
          <w:p w14:paraId="7A23729E" w14:textId="77777777" w:rsidR="005E26A6" w:rsidRDefault="005E26A6" w:rsidP="00E5568C">
            <w:r>
              <w:t>List of caseRecords</w:t>
            </w:r>
          </w:p>
          <w:p w14:paraId="3CF1089E" w14:textId="77777777" w:rsidR="005E26A6" w:rsidRDefault="005E26A6" w:rsidP="00E5568C"/>
          <w:p w14:paraId="05E45A90" w14:textId="77777777" w:rsidR="005E26A6" w:rsidRDefault="005E26A6" w:rsidP="00E5568C">
            <w:r>
              <w:t>Last known location as string</w:t>
            </w:r>
          </w:p>
          <w:p w14:paraId="2472EC87" w14:textId="77777777" w:rsidR="005E26A6" w:rsidRDefault="005E26A6" w:rsidP="00E5568C"/>
          <w:p w14:paraId="67E8C2F1" w14:textId="77777777" w:rsidR="005E26A6" w:rsidRDefault="005E26A6" w:rsidP="00E5568C">
            <w:r>
              <w:t>Date published as string</w:t>
            </w:r>
          </w:p>
        </w:tc>
        <w:tc>
          <w:tcPr>
            <w:tcW w:w="1575" w:type="dxa"/>
          </w:tcPr>
          <w:p w14:paraId="678B97D3" w14:textId="77777777" w:rsidR="005E26A6" w:rsidRDefault="005E26A6" w:rsidP="00E5568C">
            <w:r>
              <w:t>List of formatted records</w:t>
            </w:r>
          </w:p>
        </w:tc>
        <w:tc>
          <w:tcPr>
            <w:tcW w:w="2349" w:type="dxa"/>
          </w:tcPr>
          <w:p w14:paraId="714C78A7" w14:textId="4665389D" w:rsidR="005E26A6" w:rsidRDefault="005E26A6" w:rsidP="00E5568C">
            <w:r>
              <w:t>Take the data collected from generateRecords and normalize the data so that cases are a number, and the location has a latitude and longitude</w:t>
            </w:r>
          </w:p>
        </w:tc>
      </w:tr>
      <w:tr w:rsidR="005E26A6" w14:paraId="1F22786B" w14:textId="77777777" w:rsidTr="00D772B3">
        <w:tc>
          <w:tcPr>
            <w:tcW w:w="2172" w:type="dxa"/>
          </w:tcPr>
          <w:p w14:paraId="0DD54ABA" w14:textId="77777777" w:rsidR="005E26A6" w:rsidRDefault="005E26A6" w:rsidP="00E5568C">
            <w:r>
              <w:t>getMonth</w:t>
            </w:r>
          </w:p>
        </w:tc>
        <w:tc>
          <w:tcPr>
            <w:tcW w:w="2172" w:type="dxa"/>
          </w:tcPr>
          <w:p w14:paraId="4AA07160" w14:textId="77777777" w:rsidR="005E26A6" w:rsidRDefault="005E26A6" w:rsidP="00E5568C">
            <w:r>
              <w:t>None</w:t>
            </w:r>
          </w:p>
        </w:tc>
        <w:tc>
          <w:tcPr>
            <w:tcW w:w="1591" w:type="dxa"/>
          </w:tcPr>
          <w:p w14:paraId="082A455F" w14:textId="77777777" w:rsidR="005E26A6" w:rsidRDefault="005E26A6" w:rsidP="00E5568C">
            <w:r>
              <w:t>Month as string</w:t>
            </w:r>
          </w:p>
        </w:tc>
        <w:tc>
          <w:tcPr>
            <w:tcW w:w="1575" w:type="dxa"/>
          </w:tcPr>
          <w:p w14:paraId="58B40AA7" w14:textId="77777777" w:rsidR="005E26A6" w:rsidRDefault="005E26A6" w:rsidP="00E5568C">
            <w:r>
              <w:t>Month as int</w:t>
            </w:r>
          </w:p>
        </w:tc>
        <w:tc>
          <w:tcPr>
            <w:tcW w:w="2349" w:type="dxa"/>
          </w:tcPr>
          <w:p w14:paraId="0E098AE7" w14:textId="77777777" w:rsidR="005E26A6" w:rsidRDefault="005E26A6" w:rsidP="00E5568C">
            <w:r>
              <w:t xml:space="preserve">This function takes the date string and outputs the month as </w:t>
            </w:r>
            <w:r>
              <w:lastRenderedPageBreak/>
              <w:t>an int for normalizing the data.</w:t>
            </w:r>
          </w:p>
        </w:tc>
      </w:tr>
      <w:tr w:rsidR="005E26A6" w14:paraId="7DFFD344" w14:textId="77777777" w:rsidTr="00D772B3">
        <w:tc>
          <w:tcPr>
            <w:tcW w:w="2172" w:type="dxa"/>
          </w:tcPr>
          <w:p w14:paraId="087252B4" w14:textId="77777777" w:rsidR="005E26A6" w:rsidRDefault="005E26A6" w:rsidP="00E5568C">
            <w:r>
              <w:lastRenderedPageBreak/>
              <w:t>generateRecords</w:t>
            </w:r>
          </w:p>
        </w:tc>
        <w:tc>
          <w:tcPr>
            <w:tcW w:w="2172" w:type="dxa"/>
          </w:tcPr>
          <w:p w14:paraId="24DB6EDA" w14:textId="77777777" w:rsidR="005E26A6" w:rsidRDefault="005E26A6" w:rsidP="00E5568C">
            <w:r>
              <w:t>None</w:t>
            </w:r>
          </w:p>
        </w:tc>
        <w:tc>
          <w:tcPr>
            <w:tcW w:w="1591" w:type="dxa"/>
          </w:tcPr>
          <w:p w14:paraId="11386229" w14:textId="77777777" w:rsidR="005E26A6" w:rsidRDefault="005E26A6" w:rsidP="00E5568C">
            <w:r>
              <w:t>List of caseRecords containing only cases</w:t>
            </w:r>
          </w:p>
          <w:p w14:paraId="3B1A84E1" w14:textId="77777777" w:rsidR="005E26A6" w:rsidRDefault="005E26A6" w:rsidP="00E5568C"/>
          <w:p w14:paraId="0368783E" w14:textId="77777777" w:rsidR="005E26A6" w:rsidRDefault="005E26A6" w:rsidP="00E5568C">
            <w:r>
              <w:t>List of caseRecords containing only dates</w:t>
            </w:r>
          </w:p>
          <w:p w14:paraId="59D9A775" w14:textId="77777777" w:rsidR="005E26A6" w:rsidRDefault="005E26A6" w:rsidP="00E5568C"/>
          <w:p w14:paraId="0DFA118B" w14:textId="77777777" w:rsidR="005E26A6" w:rsidRDefault="005E26A6" w:rsidP="00E5568C">
            <w:r>
              <w:t>List of caseRecords containing only location</w:t>
            </w:r>
          </w:p>
          <w:p w14:paraId="4D7FB366" w14:textId="77777777" w:rsidR="005E26A6" w:rsidRDefault="005E26A6" w:rsidP="00E5568C"/>
          <w:p w14:paraId="371228D8" w14:textId="77777777" w:rsidR="005E26A6" w:rsidRDefault="005E26A6" w:rsidP="00E5568C">
            <w:r>
              <w:t>Last known date as string</w:t>
            </w:r>
          </w:p>
          <w:p w14:paraId="4EB5C9AC" w14:textId="77777777" w:rsidR="005E26A6" w:rsidRDefault="005E26A6" w:rsidP="00E5568C"/>
          <w:p w14:paraId="2F06B835" w14:textId="77777777" w:rsidR="005E26A6" w:rsidRDefault="005E26A6" w:rsidP="00E5568C">
            <w:r>
              <w:t>Last known location as string</w:t>
            </w:r>
          </w:p>
          <w:p w14:paraId="2FD5923C" w14:textId="77777777" w:rsidR="005E26A6" w:rsidRDefault="005E26A6" w:rsidP="00E5568C"/>
          <w:p w14:paraId="2F57DE7E" w14:textId="77777777" w:rsidR="005E26A6" w:rsidRDefault="005E26A6" w:rsidP="00E5568C">
            <w:r>
              <w:t>Date published as a string</w:t>
            </w:r>
          </w:p>
        </w:tc>
        <w:tc>
          <w:tcPr>
            <w:tcW w:w="1575" w:type="dxa"/>
          </w:tcPr>
          <w:p w14:paraId="58FF4151" w14:textId="77777777" w:rsidR="005E26A6" w:rsidRDefault="005E26A6" w:rsidP="00E5568C">
            <w:r>
              <w:t>List of caseRecords that are completely filled out with the case, date, and location</w:t>
            </w:r>
          </w:p>
        </w:tc>
        <w:tc>
          <w:tcPr>
            <w:tcW w:w="2349" w:type="dxa"/>
          </w:tcPr>
          <w:p w14:paraId="5379AD72" w14:textId="10D6F398" w:rsidR="005E26A6" w:rsidRDefault="005E26A6" w:rsidP="00E5568C">
            <w:r>
              <w:t>This takes the partial information obtained from analyzeData and creates full caseRecords. By using the sizes of each of the list inputs, generateRecords tries to create the correct records that were listed in the full article.</w:t>
            </w:r>
          </w:p>
        </w:tc>
      </w:tr>
      <w:tr w:rsidR="005E26A6" w14:paraId="4E132259" w14:textId="77777777" w:rsidTr="00D772B3">
        <w:tc>
          <w:tcPr>
            <w:tcW w:w="2172" w:type="dxa"/>
          </w:tcPr>
          <w:p w14:paraId="5A58C446" w14:textId="77777777" w:rsidR="005E26A6" w:rsidRDefault="005E26A6" w:rsidP="00E5568C">
            <w:r>
              <w:t>parseNormal</w:t>
            </w:r>
          </w:p>
        </w:tc>
        <w:tc>
          <w:tcPr>
            <w:tcW w:w="2172" w:type="dxa"/>
          </w:tcPr>
          <w:p w14:paraId="1A6E92EA" w14:textId="77777777" w:rsidR="005E26A6" w:rsidRDefault="005E26A6" w:rsidP="00E5568C">
            <w:r>
              <w:t>None</w:t>
            </w:r>
          </w:p>
        </w:tc>
        <w:tc>
          <w:tcPr>
            <w:tcW w:w="1591" w:type="dxa"/>
          </w:tcPr>
          <w:p w14:paraId="1F06DA8D" w14:textId="77777777" w:rsidR="005E26A6" w:rsidRDefault="005E26A6" w:rsidP="00E5568C">
            <w:r>
              <w:t>Current line as string</w:t>
            </w:r>
          </w:p>
          <w:p w14:paraId="64FB07E5" w14:textId="77777777" w:rsidR="005E26A6" w:rsidRDefault="005E26A6" w:rsidP="00E5568C"/>
          <w:p w14:paraId="0D6AD0A2" w14:textId="77777777" w:rsidR="005E26A6" w:rsidRDefault="005E26A6" w:rsidP="00E5568C">
            <w:r>
              <w:t>Last known location as string</w:t>
            </w:r>
          </w:p>
          <w:p w14:paraId="55D294AB" w14:textId="77777777" w:rsidR="005E26A6" w:rsidRDefault="005E26A6" w:rsidP="00E5568C"/>
          <w:p w14:paraId="0A9E3858" w14:textId="77777777" w:rsidR="005E26A6" w:rsidRDefault="005E26A6" w:rsidP="00E5568C">
            <w:r>
              <w:t>Date published as string</w:t>
            </w:r>
          </w:p>
        </w:tc>
        <w:tc>
          <w:tcPr>
            <w:tcW w:w="1575" w:type="dxa"/>
          </w:tcPr>
          <w:p w14:paraId="72E441BC" w14:textId="77777777" w:rsidR="005E26A6" w:rsidRDefault="005E26A6" w:rsidP="00E5568C">
            <w:r>
              <w:t>List of caseRecords that are completely filled out with the case, date, and location</w:t>
            </w:r>
          </w:p>
        </w:tc>
        <w:tc>
          <w:tcPr>
            <w:tcW w:w="2349" w:type="dxa"/>
          </w:tcPr>
          <w:p w14:paraId="39BACB39" w14:textId="77777777" w:rsidR="005E26A6" w:rsidRPr="006E795D" w:rsidRDefault="005E26A6" w:rsidP="00E5568C">
            <w:r>
              <w:t xml:space="preserve">parseNormal uses regular expressions (see </w:t>
            </w:r>
            <w:r>
              <w:rPr>
                <w:i/>
                <w:iCs/>
              </w:rPr>
              <w:t>Appendix A</w:t>
            </w:r>
            <w:r>
              <w:t>) to parse out the cases, date, and location. It creates partial caseRecords that are then passed into generateRecords</w:t>
            </w:r>
          </w:p>
        </w:tc>
      </w:tr>
      <w:tr w:rsidR="005E26A6" w14:paraId="3ABD59E2" w14:textId="77777777" w:rsidTr="00D772B3">
        <w:tc>
          <w:tcPr>
            <w:tcW w:w="2172" w:type="dxa"/>
          </w:tcPr>
          <w:p w14:paraId="4F19859A" w14:textId="77777777" w:rsidR="005E26A6" w:rsidRDefault="005E26A6" w:rsidP="00E5568C">
            <w:r>
              <w:t>parseSpecial</w:t>
            </w:r>
          </w:p>
        </w:tc>
        <w:tc>
          <w:tcPr>
            <w:tcW w:w="2172" w:type="dxa"/>
          </w:tcPr>
          <w:p w14:paraId="2127338C" w14:textId="77777777" w:rsidR="005E26A6" w:rsidRDefault="005E26A6" w:rsidP="00E5568C">
            <w:r>
              <w:t>None</w:t>
            </w:r>
          </w:p>
        </w:tc>
        <w:tc>
          <w:tcPr>
            <w:tcW w:w="1591" w:type="dxa"/>
          </w:tcPr>
          <w:p w14:paraId="77F14A16" w14:textId="77777777" w:rsidR="005E26A6" w:rsidRDefault="005E26A6" w:rsidP="00E5568C">
            <w:r>
              <w:t>Current line as string</w:t>
            </w:r>
          </w:p>
          <w:p w14:paraId="7EB43216" w14:textId="77777777" w:rsidR="005E26A6" w:rsidRDefault="005E26A6" w:rsidP="00E5568C"/>
          <w:p w14:paraId="61F27F2F" w14:textId="77777777" w:rsidR="005E26A6" w:rsidRDefault="005E26A6" w:rsidP="00E5568C">
            <w:r>
              <w:t>List of partial caseRecords</w:t>
            </w:r>
          </w:p>
          <w:p w14:paraId="2F061E65" w14:textId="77777777" w:rsidR="005E26A6" w:rsidRDefault="005E26A6" w:rsidP="00E5568C"/>
          <w:p w14:paraId="18C8C6E2" w14:textId="77777777" w:rsidR="005E26A6" w:rsidRDefault="005E26A6" w:rsidP="00E5568C">
            <w:r>
              <w:lastRenderedPageBreak/>
              <w:t>dateFound as Boolean</w:t>
            </w:r>
          </w:p>
          <w:p w14:paraId="69829CCC" w14:textId="77777777" w:rsidR="005E26A6" w:rsidRDefault="005E26A6" w:rsidP="00E5568C"/>
          <w:p w14:paraId="52C63000" w14:textId="77777777" w:rsidR="005E26A6" w:rsidRDefault="005E26A6" w:rsidP="00E5568C">
            <w:r>
              <w:t>Last known location as string</w:t>
            </w:r>
          </w:p>
          <w:p w14:paraId="182C4D70" w14:textId="77777777" w:rsidR="005E26A6" w:rsidRDefault="005E26A6" w:rsidP="00E5568C"/>
          <w:p w14:paraId="76A38891" w14:textId="77777777" w:rsidR="005E26A6" w:rsidRDefault="005E26A6" w:rsidP="00E5568C">
            <w:r>
              <w:t>Date published as string</w:t>
            </w:r>
          </w:p>
        </w:tc>
        <w:tc>
          <w:tcPr>
            <w:tcW w:w="1575" w:type="dxa"/>
          </w:tcPr>
          <w:p w14:paraId="7ABB1C6E" w14:textId="77777777" w:rsidR="005E26A6" w:rsidRDefault="005E26A6" w:rsidP="00E5568C">
            <w:r>
              <w:lastRenderedPageBreak/>
              <w:t>List of caseRecords that are completely filled out with the case, date, and location</w:t>
            </w:r>
          </w:p>
        </w:tc>
        <w:tc>
          <w:tcPr>
            <w:tcW w:w="2349" w:type="dxa"/>
          </w:tcPr>
          <w:p w14:paraId="773EAE9B" w14:textId="7116C0C3" w:rsidR="005E26A6" w:rsidRDefault="005E26A6" w:rsidP="00E5568C">
            <w:r>
              <w:t xml:space="preserve">parseSpecial is for some special types of expressions that appear in ProMED records like “Uganda (53)” to express the number of cases. </w:t>
            </w:r>
            <w:r w:rsidR="00A00F52">
              <w:lastRenderedPageBreak/>
              <w:t>Cases are sent</w:t>
            </w:r>
            <w:r>
              <w:t xml:space="preserve"> see if a location and date for each special case</w:t>
            </w:r>
            <w:r w:rsidR="00A00F52">
              <w:t xml:space="preserve"> is found</w:t>
            </w:r>
            <w:r>
              <w:t>, then pass those incomplete caseRecords into generate Records</w:t>
            </w:r>
          </w:p>
        </w:tc>
      </w:tr>
      <w:tr w:rsidR="005E26A6" w14:paraId="41B8094D" w14:textId="77777777" w:rsidTr="00D772B3">
        <w:tc>
          <w:tcPr>
            <w:tcW w:w="2172" w:type="dxa"/>
          </w:tcPr>
          <w:p w14:paraId="0D2E0A65" w14:textId="77777777" w:rsidR="005E26A6" w:rsidRDefault="005E26A6" w:rsidP="00E5568C">
            <w:r>
              <w:lastRenderedPageBreak/>
              <w:t>analyzeData</w:t>
            </w:r>
          </w:p>
        </w:tc>
        <w:tc>
          <w:tcPr>
            <w:tcW w:w="2172" w:type="dxa"/>
          </w:tcPr>
          <w:p w14:paraId="3A518F9F" w14:textId="77777777" w:rsidR="005E26A6" w:rsidRDefault="005E26A6" w:rsidP="00E5568C">
            <w:r>
              <w:t>None</w:t>
            </w:r>
          </w:p>
        </w:tc>
        <w:tc>
          <w:tcPr>
            <w:tcW w:w="1591" w:type="dxa"/>
          </w:tcPr>
          <w:p w14:paraId="65FF92D0" w14:textId="77777777" w:rsidR="005E26A6" w:rsidRDefault="005E26A6" w:rsidP="00E5568C">
            <w:r>
              <w:t>A ProMED article as string</w:t>
            </w:r>
          </w:p>
        </w:tc>
        <w:tc>
          <w:tcPr>
            <w:tcW w:w="1575" w:type="dxa"/>
          </w:tcPr>
          <w:p w14:paraId="18B01D6A" w14:textId="77777777" w:rsidR="005E26A6" w:rsidRDefault="005E26A6" w:rsidP="00E5568C">
            <w:r>
              <w:t>List of caseRecords that are completely filled out with case, date, and location</w:t>
            </w:r>
          </w:p>
        </w:tc>
        <w:tc>
          <w:tcPr>
            <w:tcW w:w="2349" w:type="dxa"/>
          </w:tcPr>
          <w:p w14:paraId="37653BE8" w14:textId="77777777" w:rsidR="005E26A6" w:rsidRPr="009D49AE" w:rsidRDefault="005E26A6" w:rsidP="00E5568C">
            <w:r>
              <w:t xml:space="preserve">analyzeData uses all the defined regular expressions (see </w:t>
            </w:r>
            <w:r>
              <w:rPr>
                <w:i/>
                <w:iCs/>
              </w:rPr>
              <w:t>Appendix A</w:t>
            </w:r>
            <w:r>
              <w:t>) to send current sentence to parseNormal or parseSpecial</w:t>
            </w:r>
          </w:p>
        </w:tc>
      </w:tr>
      <w:tr w:rsidR="005E26A6" w14:paraId="216E3866" w14:textId="77777777" w:rsidTr="00D772B3">
        <w:tc>
          <w:tcPr>
            <w:tcW w:w="2172" w:type="dxa"/>
          </w:tcPr>
          <w:p w14:paraId="4C499687" w14:textId="77777777" w:rsidR="005E26A6" w:rsidRDefault="005E26A6" w:rsidP="00E5568C">
            <w:r>
              <w:t>createSynonyms</w:t>
            </w:r>
          </w:p>
        </w:tc>
        <w:tc>
          <w:tcPr>
            <w:tcW w:w="2172" w:type="dxa"/>
          </w:tcPr>
          <w:p w14:paraId="3E20A4CA" w14:textId="77777777" w:rsidR="005E26A6" w:rsidRDefault="005E26A6" w:rsidP="00E5568C">
            <w:r>
              <w:t>A list of stop words already defined</w:t>
            </w:r>
          </w:p>
        </w:tc>
        <w:tc>
          <w:tcPr>
            <w:tcW w:w="1591" w:type="dxa"/>
          </w:tcPr>
          <w:p w14:paraId="055EBADE" w14:textId="77777777" w:rsidR="005E26A6" w:rsidRDefault="005E26A6" w:rsidP="00E5568C">
            <w:r>
              <w:t>None</w:t>
            </w:r>
          </w:p>
        </w:tc>
        <w:tc>
          <w:tcPr>
            <w:tcW w:w="1575" w:type="dxa"/>
          </w:tcPr>
          <w:p w14:paraId="1E339631" w14:textId="77777777" w:rsidR="005E26A6" w:rsidRDefault="005E26A6" w:rsidP="00E5568C">
            <w:r>
              <w:t>A list of the most common words in the article sorted</w:t>
            </w:r>
          </w:p>
        </w:tc>
        <w:tc>
          <w:tcPr>
            <w:tcW w:w="2349" w:type="dxa"/>
          </w:tcPr>
          <w:p w14:paraId="3C158A7A" w14:textId="2DA340CD" w:rsidR="005E26A6" w:rsidRDefault="005E26A6" w:rsidP="00E5568C">
            <w:r>
              <w:t>Searches through all the ProMED articles to find the most common words that can</w:t>
            </w:r>
            <w:r w:rsidR="00A00F52">
              <w:t xml:space="preserve"> be</w:t>
            </w:r>
            <w:r>
              <w:t xml:space="preserve"> use</w:t>
            </w:r>
            <w:r w:rsidR="00A00F52">
              <w:t>d</w:t>
            </w:r>
            <w:r>
              <w:t xml:space="preserve"> to identify the most important parts of the article. Meant to be analyzed manually</w:t>
            </w:r>
          </w:p>
        </w:tc>
      </w:tr>
      <w:tr w:rsidR="005E26A6" w14:paraId="362E4BF4" w14:textId="77777777" w:rsidTr="00D772B3">
        <w:tc>
          <w:tcPr>
            <w:tcW w:w="2172" w:type="dxa"/>
          </w:tcPr>
          <w:p w14:paraId="1C765EDF" w14:textId="77777777" w:rsidR="005E26A6" w:rsidRDefault="005E26A6" w:rsidP="00E5568C">
            <w:r>
              <w:t>expandSynonyms</w:t>
            </w:r>
          </w:p>
        </w:tc>
        <w:tc>
          <w:tcPr>
            <w:tcW w:w="2172" w:type="dxa"/>
          </w:tcPr>
          <w:p w14:paraId="0422653C" w14:textId="77777777" w:rsidR="005E26A6" w:rsidRDefault="005E26A6" w:rsidP="00E5568C">
            <w:r>
              <w:t>NLTK corpus</w:t>
            </w:r>
          </w:p>
          <w:p w14:paraId="36926891" w14:textId="77777777" w:rsidR="005E26A6" w:rsidRDefault="005E26A6" w:rsidP="00E5568C"/>
          <w:p w14:paraId="29C25E3D" w14:textId="77777777" w:rsidR="005E26A6" w:rsidRDefault="005E26A6" w:rsidP="00E5568C">
            <w:r>
              <w:t>Lemma names</w:t>
            </w:r>
          </w:p>
        </w:tc>
        <w:tc>
          <w:tcPr>
            <w:tcW w:w="1591" w:type="dxa"/>
          </w:tcPr>
          <w:p w14:paraId="20A622A7" w14:textId="77777777" w:rsidR="005E26A6" w:rsidRDefault="005E26A6" w:rsidP="00E5568C">
            <w:r>
              <w:t>None</w:t>
            </w:r>
          </w:p>
        </w:tc>
        <w:tc>
          <w:tcPr>
            <w:tcW w:w="1575" w:type="dxa"/>
          </w:tcPr>
          <w:p w14:paraId="208C2800" w14:textId="77777777" w:rsidR="005E26A6" w:rsidRDefault="005E26A6" w:rsidP="00E5568C">
            <w:r>
              <w:t>A list of our synonyms and synonyms for those</w:t>
            </w:r>
          </w:p>
        </w:tc>
        <w:tc>
          <w:tcPr>
            <w:tcW w:w="2349" w:type="dxa"/>
          </w:tcPr>
          <w:p w14:paraId="3BE75ED8" w14:textId="6AF9BE87" w:rsidR="005E26A6" w:rsidRDefault="005E26A6" w:rsidP="00E5568C">
            <w:r>
              <w:t>Takes the synonyms defined in createSynonyms and expands the list to include synonyms for those words</w:t>
            </w:r>
          </w:p>
        </w:tc>
      </w:tr>
      <w:tr w:rsidR="005E26A6" w14:paraId="16A41D02" w14:textId="77777777" w:rsidTr="00D772B3">
        <w:tc>
          <w:tcPr>
            <w:tcW w:w="2172" w:type="dxa"/>
          </w:tcPr>
          <w:p w14:paraId="29248E0F" w14:textId="77777777" w:rsidR="005E26A6" w:rsidRDefault="005E26A6" w:rsidP="00E5568C">
            <w:pPr>
              <w:rPr>
                <w:sz w:val="22"/>
                <w:szCs w:val="22"/>
              </w:rPr>
            </w:pPr>
            <w:proofErr w:type="spellStart"/>
            <w:r w:rsidRPr="00904633">
              <w:rPr>
                <w:sz w:val="22"/>
                <w:szCs w:val="22"/>
              </w:rPr>
              <w:t>convert_dataturks</w:t>
            </w:r>
            <w:proofErr w:type="spellEnd"/>
          </w:p>
          <w:p w14:paraId="7A6A94AF" w14:textId="77777777" w:rsidR="005E26A6" w:rsidRDefault="005E26A6" w:rsidP="00E5568C">
            <w:r w:rsidRPr="00904633">
              <w:rPr>
                <w:sz w:val="22"/>
                <w:szCs w:val="22"/>
              </w:rPr>
              <w:t>_</w:t>
            </w:r>
            <w:proofErr w:type="spellStart"/>
            <w:r w:rsidRPr="00904633">
              <w:rPr>
                <w:sz w:val="22"/>
                <w:szCs w:val="22"/>
              </w:rPr>
              <w:t>to_spacy</w:t>
            </w:r>
            <w:proofErr w:type="spellEnd"/>
          </w:p>
        </w:tc>
        <w:tc>
          <w:tcPr>
            <w:tcW w:w="2172" w:type="dxa"/>
          </w:tcPr>
          <w:p w14:paraId="65D70977" w14:textId="77777777" w:rsidR="005E26A6" w:rsidRDefault="005E26A6" w:rsidP="00E5568C">
            <w:r>
              <w:t>None</w:t>
            </w:r>
          </w:p>
        </w:tc>
        <w:tc>
          <w:tcPr>
            <w:tcW w:w="1591" w:type="dxa"/>
          </w:tcPr>
          <w:p w14:paraId="0592F8DE" w14:textId="77777777" w:rsidR="005E26A6" w:rsidRDefault="005E26A6" w:rsidP="00E5568C">
            <w:r>
              <w:t>File path and a correctly formatted JSON</w:t>
            </w:r>
          </w:p>
        </w:tc>
        <w:tc>
          <w:tcPr>
            <w:tcW w:w="1575" w:type="dxa"/>
          </w:tcPr>
          <w:p w14:paraId="72621FEE" w14:textId="77777777" w:rsidR="005E26A6" w:rsidRDefault="005E26A6" w:rsidP="00E5568C">
            <w:r>
              <w:t>A correctly formatted JSON file that spacy can use to train</w:t>
            </w:r>
          </w:p>
        </w:tc>
        <w:tc>
          <w:tcPr>
            <w:tcW w:w="2349" w:type="dxa"/>
          </w:tcPr>
          <w:p w14:paraId="396FF203" w14:textId="77777777" w:rsidR="005E26A6" w:rsidRDefault="005E26A6" w:rsidP="00E5568C">
            <w:r>
              <w:t>Takes a JSON file with tags and converts it to a JSON file that can be used to train an empty spacy model for use.</w:t>
            </w:r>
          </w:p>
        </w:tc>
      </w:tr>
      <w:tr w:rsidR="005E26A6" w14:paraId="635EB733" w14:textId="77777777" w:rsidTr="00D772B3">
        <w:tc>
          <w:tcPr>
            <w:tcW w:w="2172" w:type="dxa"/>
          </w:tcPr>
          <w:p w14:paraId="30F986E1" w14:textId="77777777" w:rsidR="005E26A6" w:rsidRDefault="005E26A6" w:rsidP="00E5568C">
            <w:r>
              <w:t>train_spacy</w:t>
            </w:r>
          </w:p>
        </w:tc>
        <w:tc>
          <w:tcPr>
            <w:tcW w:w="2172" w:type="dxa"/>
          </w:tcPr>
          <w:p w14:paraId="6FB84592" w14:textId="77777777" w:rsidR="005E26A6" w:rsidRDefault="005E26A6" w:rsidP="00E5568C">
            <w:r>
              <w:t>A correctly formatted JSON file</w:t>
            </w:r>
          </w:p>
          <w:p w14:paraId="0B51D818" w14:textId="77777777" w:rsidR="005E26A6" w:rsidRDefault="005E26A6" w:rsidP="00E5568C"/>
          <w:p w14:paraId="5DDBD37A" w14:textId="77777777" w:rsidR="005E26A6" w:rsidRDefault="005E26A6" w:rsidP="00E5568C">
            <w:r>
              <w:t>Spacy</w:t>
            </w:r>
          </w:p>
        </w:tc>
        <w:tc>
          <w:tcPr>
            <w:tcW w:w="1591" w:type="dxa"/>
          </w:tcPr>
          <w:p w14:paraId="554CE974" w14:textId="77777777" w:rsidR="005E26A6" w:rsidRDefault="005E26A6" w:rsidP="00E5568C">
            <w:r>
              <w:t>A correctly formatted JSON file</w:t>
            </w:r>
          </w:p>
          <w:p w14:paraId="02A4E3D5" w14:textId="77777777" w:rsidR="005E26A6" w:rsidRDefault="005E26A6" w:rsidP="00E5568C"/>
        </w:tc>
        <w:tc>
          <w:tcPr>
            <w:tcW w:w="1575" w:type="dxa"/>
          </w:tcPr>
          <w:p w14:paraId="0AC509F2" w14:textId="77777777" w:rsidR="005E26A6" w:rsidRDefault="005E26A6" w:rsidP="00E5568C">
            <w:r>
              <w:t>None</w:t>
            </w:r>
          </w:p>
        </w:tc>
        <w:tc>
          <w:tcPr>
            <w:tcW w:w="2349" w:type="dxa"/>
          </w:tcPr>
          <w:p w14:paraId="441B38CC" w14:textId="77777777" w:rsidR="005E26A6" w:rsidRDefault="005E26A6" w:rsidP="00E5568C">
            <w:r>
              <w:t>Uses the JSON file to train a spacy model over 20 iterations to find cases and dates for tagging</w:t>
            </w:r>
          </w:p>
        </w:tc>
      </w:tr>
      <w:tr w:rsidR="005E26A6" w14:paraId="26C4E364" w14:textId="77777777" w:rsidTr="00D772B3">
        <w:tc>
          <w:tcPr>
            <w:tcW w:w="2172" w:type="dxa"/>
          </w:tcPr>
          <w:p w14:paraId="43A70CEC" w14:textId="77777777" w:rsidR="005E26A6" w:rsidRDefault="005E26A6" w:rsidP="00E5568C">
            <w:r>
              <w:t>break_removal</w:t>
            </w:r>
          </w:p>
        </w:tc>
        <w:tc>
          <w:tcPr>
            <w:tcW w:w="2172" w:type="dxa"/>
          </w:tcPr>
          <w:p w14:paraId="7AA79B10" w14:textId="77777777" w:rsidR="005E26A6" w:rsidRDefault="005E26A6" w:rsidP="00E5568C">
            <w:r w:rsidRPr="008775C6">
              <w:rPr>
                <w:sz w:val="22"/>
                <w:szCs w:val="22"/>
              </w:rPr>
              <w:t>getSingleProMedData</w:t>
            </w:r>
          </w:p>
        </w:tc>
        <w:tc>
          <w:tcPr>
            <w:tcW w:w="1591" w:type="dxa"/>
          </w:tcPr>
          <w:p w14:paraId="0AF4B325" w14:textId="77777777" w:rsidR="005E26A6" w:rsidRDefault="005E26A6" w:rsidP="00E5568C">
            <w:r>
              <w:t>html_data as string</w:t>
            </w:r>
          </w:p>
        </w:tc>
        <w:tc>
          <w:tcPr>
            <w:tcW w:w="1575" w:type="dxa"/>
          </w:tcPr>
          <w:p w14:paraId="68894F81" w14:textId="77777777" w:rsidR="005E26A6" w:rsidRDefault="005E26A6" w:rsidP="00E5568C">
            <w:r>
              <w:t>html_data as string</w:t>
            </w:r>
          </w:p>
        </w:tc>
        <w:tc>
          <w:tcPr>
            <w:tcW w:w="2349" w:type="dxa"/>
          </w:tcPr>
          <w:p w14:paraId="76BC097C" w14:textId="77777777" w:rsidR="005E26A6" w:rsidRDefault="005E26A6" w:rsidP="00E5568C">
            <w:r>
              <w:t xml:space="preserve">This function takes raw text pulled from ProMED and will </w:t>
            </w:r>
            <w:r>
              <w:lastRenderedPageBreak/>
              <w:t>remove excessive breaks that interfere with analysis.</w:t>
            </w:r>
          </w:p>
        </w:tc>
      </w:tr>
      <w:tr w:rsidR="005E26A6" w14:paraId="24400314" w14:textId="77777777" w:rsidTr="00D772B3">
        <w:tc>
          <w:tcPr>
            <w:tcW w:w="2172" w:type="dxa"/>
          </w:tcPr>
          <w:p w14:paraId="6A544B37" w14:textId="77777777" w:rsidR="005E26A6" w:rsidRDefault="005E26A6" w:rsidP="00E5568C">
            <w:r>
              <w:lastRenderedPageBreak/>
              <w:t>insert_tag</w:t>
            </w:r>
          </w:p>
        </w:tc>
        <w:tc>
          <w:tcPr>
            <w:tcW w:w="2172" w:type="dxa"/>
          </w:tcPr>
          <w:p w14:paraId="3ED67FA8" w14:textId="77777777" w:rsidR="005E26A6" w:rsidRPr="008775C6" w:rsidRDefault="005E26A6" w:rsidP="00E5568C">
            <w:pPr>
              <w:rPr>
                <w:sz w:val="22"/>
                <w:szCs w:val="22"/>
              </w:rPr>
            </w:pPr>
            <w:r>
              <w:rPr>
                <w:sz w:val="22"/>
                <w:szCs w:val="22"/>
              </w:rPr>
              <w:t>None</w:t>
            </w:r>
          </w:p>
        </w:tc>
        <w:tc>
          <w:tcPr>
            <w:tcW w:w="1591" w:type="dxa"/>
          </w:tcPr>
          <w:p w14:paraId="45EC217A" w14:textId="77777777" w:rsidR="005E26A6" w:rsidRDefault="005E26A6" w:rsidP="00E5568C">
            <w:r>
              <w:t>Text as the full body of text that is being tagged</w:t>
            </w:r>
          </w:p>
          <w:p w14:paraId="0ECD302C" w14:textId="77777777" w:rsidR="005E26A6" w:rsidRDefault="005E26A6" w:rsidP="00E5568C"/>
          <w:p w14:paraId="70BDBC35" w14:textId="77777777" w:rsidR="005E26A6" w:rsidRDefault="005E26A6" w:rsidP="00E5568C">
            <w:r>
              <w:t>Start as the start character offset</w:t>
            </w:r>
          </w:p>
          <w:p w14:paraId="39EA2E3F" w14:textId="77777777" w:rsidR="005E26A6" w:rsidRDefault="005E26A6" w:rsidP="00E5568C"/>
          <w:p w14:paraId="67FCFD6D" w14:textId="77777777" w:rsidR="005E26A6" w:rsidRDefault="005E26A6" w:rsidP="00E5568C">
            <w:r>
              <w:t>End as the end character offset</w:t>
            </w:r>
          </w:p>
          <w:p w14:paraId="6F9336EE" w14:textId="77777777" w:rsidR="005E26A6" w:rsidRDefault="005E26A6" w:rsidP="00E5568C"/>
          <w:p w14:paraId="7DAF3DB8" w14:textId="12D760AC" w:rsidR="005E26A6" w:rsidRDefault="005E26A6" w:rsidP="00E5568C">
            <w:r>
              <w:t xml:space="preserve">Tag as the string that </w:t>
            </w:r>
            <w:r w:rsidR="00A00F52">
              <w:t>will be used as the tag</w:t>
            </w:r>
          </w:p>
        </w:tc>
        <w:tc>
          <w:tcPr>
            <w:tcW w:w="1575" w:type="dxa"/>
          </w:tcPr>
          <w:p w14:paraId="46DFC663" w14:textId="77777777" w:rsidR="005E26A6" w:rsidRDefault="005E26A6" w:rsidP="00E5568C">
            <w:r>
              <w:t>The full article with an additional tag that highlights the important data found from the spacy model</w:t>
            </w:r>
          </w:p>
        </w:tc>
        <w:tc>
          <w:tcPr>
            <w:tcW w:w="2349" w:type="dxa"/>
          </w:tcPr>
          <w:p w14:paraId="11CA9843" w14:textId="753F79B5" w:rsidR="005E26A6" w:rsidRDefault="005E26A6" w:rsidP="00E5568C">
            <w:r>
              <w:t xml:space="preserve">This function allows us to add any tag to an article given a start index, an end index, a body text and the tag </w:t>
            </w:r>
            <w:r w:rsidR="00A00F52">
              <w:t>to be inserted</w:t>
            </w:r>
          </w:p>
        </w:tc>
      </w:tr>
      <w:tr w:rsidR="005E26A6" w14:paraId="08B9B500" w14:textId="77777777" w:rsidTr="00D772B3">
        <w:tc>
          <w:tcPr>
            <w:tcW w:w="2172" w:type="dxa"/>
          </w:tcPr>
          <w:p w14:paraId="46C2EDB5" w14:textId="77777777" w:rsidR="005E26A6" w:rsidRDefault="005E26A6" w:rsidP="00E5568C">
            <w:r>
              <w:t>tag_records</w:t>
            </w:r>
          </w:p>
        </w:tc>
        <w:tc>
          <w:tcPr>
            <w:tcW w:w="2172" w:type="dxa"/>
          </w:tcPr>
          <w:p w14:paraId="3F26119F" w14:textId="77777777" w:rsidR="005E26A6" w:rsidRDefault="005E26A6" w:rsidP="00E5568C">
            <w:pPr>
              <w:rPr>
                <w:sz w:val="22"/>
                <w:szCs w:val="22"/>
              </w:rPr>
            </w:pPr>
            <w:r>
              <w:rPr>
                <w:sz w:val="22"/>
                <w:szCs w:val="22"/>
              </w:rPr>
              <w:t>None</w:t>
            </w:r>
          </w:p>
        </w:tc>
        <w:tc>
          <w:tcPr>
            <w:tcW w:w="1591" w:type="dxa"/>
          </w:tcPr>
          <w:p w14:paraId="327EC493" w14:textId="20534C9F" w:rsidR="005E26A6" w:rsidRDefault="005E26A6" w:rsidP="00E5568C">
            <w:r>
              <w:t xml:space="preserve">Record as the ProMED record that </w:t>
            </w:r>
            <w:r w:rsidR="00A00F52">
              <w:t>will be tagged</w:t>
            </w:r>
          </w:p>
        </w:tc>
        <w:tc>
          <w:tcPr>
            <w:tcW w:w="1575" w:type="dxa"/>
          </w:tcPr>
          <w:p w14:paraId="4447FDA4" w14:textId="77777777" w:rsidR="005E26A6" w:rsidRDefault="005E26A6" w:rsidP="00E5568C">
            <w:r>
              <w:t>A taggedData object that contains the ProMED record and the tagged data</w:t>
            </w:r>
          </w:p>
        </w:tc>
        <w:tc>
          <w:tcPr>
            <w:tcW w:w="2349" w:type="dxa"/>
          </w:tcPr>
          <w:p w14:paraId="18DA45F0" w14:textId="5A776423" w:rsidR="005E26A6" w:rsidRDefault="005E26A6" w:rsidP="00E5568C">
            <w:r>
              <w:t xml:space="preserve">This function takes a promedRecord object and calls </w:t>
            </w:r>
            <w:proofErr w:type="gramStart"/>
            <w:r>
              <w:t>nlp(</w:t>
            </w:r>
            <w:proofErr w:type="gramEnd"/>
            <w:r>
              <w:t xml:space="preserve">) on the provided text to allow spacy to find the tags based on the given model, which </w:t>
            </w:r>
            <w:r w:rsidR="00A00F52">
              <w:t>is</w:t>
            </w:r>
            <w:r>
              <w:t xml:space="preserve"> then run through insert_tag to insert the data into the text</w:t>
            </w:r>
            <w:r w:rsidR="00EB2621">
              <w:t>.</w:t>
            </w:r>
          </w:p>
        </w:tc>
      </w:tr>
      <w:tr w:rsidR="00D772B3" w14:paraId="07A77621" w14:textId="77777777" w:rsidTr="00D772B3">
        <w:tc>
          <w:tcPr>
            <w:tcW w:w="2172" w:type="dxa"/>
          </w:tcPr>
          <w:p w14:paraId="7E87F07F" w14:textId="37B57F1A" w:rsidR="00D772B3" w:rsidRDefault="00D772B3" w:rsidP="00E5568C">
            <w:proofErr w:type="spellStart"/>
            <w:r>
              <w:t>generate_CSV</w:t>
            </w:r>
            <w:proofErr w:type="spellEnd"/>
          </w:p>
        </w:tc>
        <w:tc>
          <w:tcPr>
            <w:tcW w:w="2172" w:type="dxa"/>
          </w:tcPr>
          <w:p w14:paraId="402233B2" w14:textId="7528476E" w:rsidR="00D772B3" w:rsidRDefault="00D772B3" w:rsidP="00E5568C">
            <w:pPr>
              <w:rPr>
                <w:sz w:val="22"/>
                <w:szCs w:val="22"/>
              </w:rPr>
            </w:pPr>
            <w:r>
              <w:rPr>
                <w:sz w:val="22"/>
                <w:szCs w:val="22"/>
              </w:rPr>
              <w:t>None</w:t>
            </w:r>
          </w:p>
        </w:tc>
        <w:tc>
          <w:tcPr>
            <w:tcW w:w="1591" w:type="dxa"/>
          </w:tcPr>
          <w:p w14:paraId="7B25FB5E" w14:textId="208EE5AF" w:rsidR="00D772B3" w:rsidRDefault="00D772B3" w:rsidP="00E5568C">
            <w:r>
              <w:t>Dictionary of taggedData objects</w:t>
            </w:r>
          </w:p>
        </w:tc>
        <w:tc>
          <w:tcPr>
            <w:tcW w:w="1575" w:type="dxa"/>
          </w:tcPr>
          <w:p w14:paraId="7B293ED4" w14:textId="12ECCD37" w:rsidR="00D772B3" w:rsidRDefault="00D772B3" w:rsidP="00E5568C">
            <w:r>
              <w:t>A file named output.csv containing all the taggedData object data in CSV format</w:t>
            </w:r>
          </w:p>
        </w:tc>
        <w:tc>
          <w:tcPr>
            <w:tcW w:w="2349" w:type="dxa"/>
          </w:tcPr>
          <w:p w14:paraId="785C4A9E" w14:textId="7235E36F" w:rsidR="00D772B3" w:rsidRDefault="00D772B3" w:rsidP="00E5568C">
            <w:r>
              <w:t>Converts a set of taggedData objects into CSV format</w:t>
            </w:r>
          </w:p>
        </w:tc>
      </w:tr>
    </w:tbl>
    <w:p w14:paraId="3D931BC2" w14:textId="77777777" w:rsidR="005E26A6" w:rsidRDefault="005E26A6" w:rsidP="002B5CC4"/>
    <w:p w14:paraId="5396874F" w14:textId="77777777" w:rsidR="004360DC" w:rsidRDefault="004360DC" w:rsidP="004360DC">
      <w:pPr>
        <w:pStyle w:val="NormalWeb"/>
        <w:keepNext/>
        <w:spacing w:before="0" w:beforeAutospacing="0" w:after="0" w:afterAutospacing="0"/>
      </w:pPr>
      <w:r>
        <w:rPr>
          <w:noProof/>
          <w:color w:val="000000"/>
        </w:rPr>
        <w:lastRenderedPageBreak/>
        <w:drawing>
          <wp:inline distT="0" distB="0" distL="0" distR="0" wp14:anchorId="4BF589D6" wp14:editId="60F44F9A">
            <wp:extent cx="5942620" cy="1964987"/>
            <wp:effectExtent l="0" t="0" r="1270" b="3810"/>
            <wp:docPr id="8" name="Picture 8"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lowcharts.jpg"/>
                    <pic:cNvPicPr/>
                  </pic:nvPicPr>
                  <pic:blipFill rotWithShape="1">
                    <a:blip r:embed="rId19">
                      <a:extLst>
                        <a:ext uri="{28A0092B-C50C-407E-A947-70E740481C1C}">
                          <a14:useLocalDpi xmlns:a14="http://schemas.microsoft.com/office/drawing/2010/main" val="0"/>
                        </a:ext>
                      </a:extLst>
                    </a:blip>
                    <a:srcRect t="41244" b="14668"/>
                    <a:stretch/>
                  </pic:blipFill>
                  <pic:spPr bwMode="auto">
                    <a:xfrm>
                      <a:off x="0" y="0"/>
                      <a:ext cx="5943600" cy="1965311"/>
                    </a:xfrm>
                    <a:prstGeom prst="rect">
                      <a:avLst/>
                    </a:prstGeom>
                    <a:ln>
                      <a:noFill/>
                    </a:ln>
                    <a:extLst>
                      <a:ext uri="{53640926-AAD7-44D8-BBD7-CCE9431645EC}">
                        <a14:shadowObscured xmlns:a14="http://schemas.microsoft.com/office/drawing/2010/main"/>
                      </a:ext>
                    </a:extLst>
                  </pic:spPr>
                </pic:pic>
              </a:graphicData>
            </a:graphic>
          </wp:inline>
        </w:drawing>
      </w:r>
    </w:p>
    <w:p w14:paraId="61A9F26B" w14:textId="065180FB" w:rsidR="004360DC" w:rsidRDefault="004360DC" w:rsidP="004360DC">
      <w:pPr>
        <w:pStyle w:val="Caption"/>
        <w:rPr>
          <w:color w:val="000000"/>
        </w:rPr>
      </w:pPr>
      <w:r>
        <w:t xml:space="preserve">Figure </w:t>
      </w:r>
      <w:r>
        <w:fldChar w:fldCharType="begin"/>
      </w:r>
      <w:r>
        <w:instrText xml:space="preserve"> SEQ Figure \* ARABIC </w:instrText>
      </w:r>
      <w:r>
        <w:fldChar w:fldCharType="separate"/>
      </w:r>
      <w:r w:rsidR="008F39B2">
        <w:rPr>
          <w:noProof/>
        </w:rPr>
        <w:t>12</w:t>
      </w:r>
      <w:r>
        <w:fldChar w:fldCharType="end"/>
      </w:r>
      <w:r>
        <w:t>. dataGatherer.py Workflow</w:t>
      </w:r>
    </w:p>
    <w:p w14:paraId="0E9EF4E8" w14:textId="31497566" w:rsidR="00522629" w:rsidRDefault="00522629" w:rsidP="00522629">
      <w:pPr>
        <w:pStyle w:val="NormalWeb"/>
        <w:spacing w:before="0" w:beforeAutospacing="0" w:after="0" w:afterAutospacing="0"/>
      </w:pPr>
      <w:r>
        <w:rPr>
          <w:color w:val="000000"/>
        </w:rPr>
        <w:t>The dataGatherer module can be invoked by calling</w:t>
      </w:r>
      <w:r w:rsidR="00EB2621">
        <w:rPr>
          <w:color w:val="000000"/>
        </w:rPr>
        <w:t>:</w:t>
      </w:r>
      <w:r>
        <w:rPr>
          <w:color w:val="000000"/>
        </w:rPr>
        <w:t xml:space="preserve"> python3 dataGatherer.py. There are no parameters that need to be passed in. The dataGatherer module does not use every function listed above. The main functions that are left out are analyzeData, parseNormal, parseSpecial, generateRecords, and normalizeRecords.</w:t>
      </w:r>
      <w:r w:rsidR="004303BF">
        <w:rPr>
          <w:color w:val="000000"/>
        </w:rPr>
        <w:t xml:space="preserve"> These methods are not included </w:t>
      </w:r>
      <w:r>
        <w:rPr>
          <w:color w:val="000000"/>
        </w:rPr>
        <w:t xml:space="preserve">the main method of the module because </w:t>
      </w:r>
      <w:r w:rsidR="00CA2E0D">
        <w:rPr>
          <w:color w:val="000000"/>
        </w:rPr>
        <w:t xml:space="preserve">there is </w:t>
      </w:r>
      <w:r>
        <w:rPr>
          <w:color w:val="000000"/>
        </w:rPr>
        <w:t>not confiden</w:t>
      </w:r>
      <w:r w:rsidR="00CA2E0D">
        <w:rPr>
          <w:color w:val="000000"/>
        </w:rPr>
        <w:t>ce</w:t>
      </w:r>
      <w:r>
        <w:rPr>
          <w:color w:val="000000"/>
        </w:rPr>
        <w:t xml:space="preserve"> in the output produced. While it has functionality, more work needs to be done on these methods to provide a more consistent output. All of these functions can be invoked by running analyzeData. </w:t>
      </w:r>
    </w:p>
    <w:p w14:paraId="75869110" w14:textId="250C67AC" w:rsidR="002B5CC4" w:rsidRPr="002B5CC4" w:rsidRDefault="00522629" w:rsidP="007A1007">
      <w:r>
        <w:br/>
      </w:r>
      <w:r w:rsidR="004303BF">
        <w:rPr>
          <w:color w:val="000000"/>
        </w:rPr>
        <w:t>To</w:t>
      </w:r>
      <w:r>
        <w:rPr>
          <w:color w:val="000000"/>
        </w:rPr>
        <w:t xml:space="preserve"> run analyzeData, a file </w:t>
      </w:r>
      <w:r w:rsidR="004303BF">
        <w:rPr>
          <w:color w:val="000000"/>
        </w:rPr>
        <w:t xml:space="preserve">needs to be provided </w:t>
      </w:r>
      <w:r>
        <w:rPr>
          <w:color w:val="000000"/>
        </w:rPr>
        <w:t xml:space="preserve">in the directory called key.py. </w:t>
      </w:r>
      <w:r w:rsidR="005D554C">
        <w:rPr>
          <w:color w:val="000000"/>
        </w:rPr>
        <w:t>Google Maps</w:t>
      </w:r>
      <w:r>
        <w:rPr>
          <w:color w:val="000000"/>
        </w:rPr>
        <w:t xml:space="preserve"> Geocoding API </w:t>
      </w:r>
      <w:r w:rsidR="004303BF">
        <w:rPr>
          <w:color w:val="000000"/>
        </w:rPr>
        <w:t>is used</w:t>
      </w:r>
      <w:r w:rsidR="00EB2621">
        <w:rPr>
          <w:color w:val="000000"/>
        </w:rPr>
        <w:t>,</w:t>
      </w:r>
      <w:r w:rsidR="004303BF">
        <w:rPr>
          <w:color w:val="000000"/>
        </w:rPr>
        <w:t xml:space="preserve"> </w:t>
      </w:r>
      <w:r>
        <w:rPr>
          <w:color w:val="000000"/>
        </w:rPr>
        <w:t xml:space="preserve">which requires an API key. For security reasons, </w:t>
      </w:r>
      <w:r w:rsidR="004303BF">
        <w:rPr>
          <w:color w:val="000000"/>
        </w:rPr>
        <w:t>this team’s</w:t>
      </w:r>
      <w:r>
        <w:rPr>
          <w:color w:val="000000"/>
        </w:rPr>
        <w:t xml:space="preserve"> API key </w:t>
      </w:r>
      <w:r w:rsidR="004303BF">
        <w:rPr>
          <w:color w:val="000000"/>
        </w:rPr>
        <w:t xml:space="preserve">is not displayed </w:t>
      </w:r>
      <w:r>
        <w:rPr>
          <w:color w:val="000000"/>
        </w:rPr>
        <w:t xml:space="preserve">in the file for </w:t>
      </w:r>
      <w:r w:rsidR="004303BF">
        <w:rPr>
          <w:color w:val="000000"/>
        </w:rPr>
        <w:t>public</w:t>
      </w:r>
      <w:r>
        <w:rPr>
          <w:color w:val="000000"/>
        </w:rPr>
        <w:t xml:space="preserve"> use, so </w:t>
      </w:r>
      <w:r w:rsidR="004303BF">
        <w:rPr>
          <w:color w:val="000000"/>
        </w:rPr>
        <w:t>the separate</w:t>
      </w:r>
      <w:r>
        <w:rPr>
          <w:color w:val="000000"/>
        </w:rPr>
        <w:t xml:space="preserve"> file </w:t>
      </w:r>
      <w:r w:rsidR="004303BF">
        <w:rPr>
          <w:color w:val="000000"/>
        </w:rPr>
        <w:t xml:space="preserve">was created </w:t>
      </w:r>
      <w:r>
        <w:rPr>
          <w:color w:val="000000"/>
        </w:rPr>
        <w:t>to store the key, then import that file to the dataGatherer module. The only line that needs to be in key.py is “API_KEY</w:t>
      </w:r>
      <w:proofErr w:type="gramStart"/>
      <w:r>
        <w:rPr>
          <w:color w:val="000000"/>
        </w:rPr>
        <w:t>=[</w:t>
      </w:r>
      <w:proofErr w:type="gramEnd"/>
      <w:r>
        <w:rPr>
          <w:color w:val="000000"/>
        </w:rPr>
        <w:t xml:space="preserve">YOUR API KEY]”. This will allow the dataGatherer module to use </w:t>
      </w:r>
      <w:r w:rsidR="004303BF">
        <w:rPr>
          <w:color w:val="000000"/>
        </w:rPr>
        <w:t>the</w:t>
      </w:r>
      <w:r>
        <w:rPr>
          <w:color w:val="000000"/>
        </w:rPr>
        <w:t xml:space="preserve"> </w:t>
      </w:r>
      <w:r w:rsidR="005D554C">
        <w:rPr>
          <w:color w:val="000000"/>
        </w:rPr>
        <w:t>Google Maps</w:t>
      </w:r>
      <w:r>
        <w:rPr>
          <w:color w:val="000000"/>
        </w:rPr>
        <w:t xml:space="preserve"> to access the API that allows for latitude and longitude lookup. To get an API key</w:t>
      </w:r>
      <w:r w:rsidR="004303BF">
        <w:rPr>
          <w:color w:val="000000"/>
        </w:rPr>
        <w:t xml:space="preserve">, </w:t>
      </w:r>
      <w:r>
        <w:rPr>
          <w:color w:val="000000"/>
        </w:rPr>
        <w:t xml:space="preserve">go to </w:t>
      </w:r>
      <w:hyperlink r:id="rId21" w:history="1">
        <w:r>
          <w:rPr>
            <w:rStyle w:val="Hyperlink"/>
            <w:color w:val="1155CC"/>
          </w:rPr>
          <w:t>https://developers.google.com/maps/documentation/javascript/get-api-key</w:t>
        </w:r>
      </w:hyperlink>
      <w:r>
        <w:rPr>
          <w:color w:val="000000"/>
        </w:rPr>
        <w:t xml:space="preserve">. Please note that there may be some payment required. The API </w:t>
      </w:r>
      <w:r w:rsidR="004303BF">
        <w:rPr>
          <w:color w:val="000000"/>
        </w:rPr>
        <w:t xml:space="preserve">used in this project </w:t>
      </w:r>
      <w:r w:rsidR="00730151">
        <w:rPr>
          <w:color w:val="000000"/>
        </w:rPr>
        <w:t>has</w:t>
      </w:r>
      <w:r>
        <w:rPr>
          <w:color w:val="000000"/>
        </w:rPr>
        <w:t xml:space="preserve"> a fee of $5 per 1000 requests made.</w:t>
      </w:r>
      <w:r w:rsidR="0078088D">
        <w:rPr>
          <w:color w:val="000000"/>
        </w:rPr>
        <w:t xml:space="preserve"> </w:t>
      </w:r>
      <w:r w:rsidR="00317476">
        <w:rPr>
          <w:color w:val="000000"/>
        </w:rPr>
        <w:t xml:space="preserve">In testing, 100 requests were made. There are 1600 articles available with approximately 2 locations per article, needing about 3200 requests. We did not have to pay for usage of this API because we were able to use Google’s free trial credit </w:t>
      </w:r>
      <w:r w:rsidR="00F13CB2">
        <w:rPr>
          <w:color w:val="000000"/>
        </w:rPr>
        <w:t xml:space="preserve">that was given to us when we signed up. </w:t>
      </w:r>
    </w:p>
    <w:p w14:paraId="21EF48AB" w14:textId="77777777" w:rsidR="00F576FB" w:rsidRDefault="006F0C5A">
      <w:r>
        <w:br w:type="page"/>
      </w:r>
    </w:p>
    <w:p w14:paraId="73C38D47" w14:textId="7D8C692B" w:rsidR="00F576FB" w:rsidRDefault="00CD4587">
      <w:pPr>
        <w:pStyle w:val="Heading1"/>
      </w:pPr>
      <w:bookmarkStart w:id="29" w:name="_Toc39418145"/>
      <w:r>
        <w:lastRenderedPageBreak/>
        <w:t xml:space="preserve">9. </w:t>
      </w:r>
      <w:r w:rsidR="006F0C5A">
        <w:t>Lessons Learned</w:t>
      </w:r>
      <w:bookmarkEnd w:id="29"/>
    </w:p>
    <w:p w14:paraId="300FCFBC" w14:textId="7D6A58FF" w:rsidR="00F576FB" w:rsidRDefault="006F0C5A">
      <w:r>
        <w:t xml:space="preserve">While there were some successes in this project, </w:t>
      </w:r>
      <w:r w:rsidR="00CA2E0D">
        <w:t>many obstacles and roadblocks were encountered</w:t>
      </w:r>
      <w:r w:rsidR="00EB2621">
        <w:t>;</w:t>
      </w:r>
      <w:r>
        <w:t xml:space="preserve"> many focused on the natural language processing part. None of </w:t>
      </w:r>
      <w:r w:rsidR="00682F8B">
        <w:t>this team</w:t>
      </w:r>
      <w:r>
        <w:t xml:space="preserve"> had any experience with NLP parsing and name entity recognition before</w:t>
      </w:r>
      <w:r w:rsidR="000E274A">
        <w:t>,</w:t>
      </w:r>
      <w:r>
        <w:t xml:space="preserve"> so this was a new topic.</w:t>
      </w:r>
      <w:r w:rsidR="00682F8B">
        <w:t xml:space="preserve"> It was quickly discovered </w:t>
      </w:r>
      <w:r>
        <w:t xml:space="preserve">that </w:t>
      </w:r>
      <w:r w:rsidR="00E051BF">
        <w:t>English</w:t>
      </w:r>
      <w:r>
        <w:t xml:space="preserve"> is a very complicated language with a lot of ambiguity. When looking through the articles, there were many different ways to say the same thing. One article could say “There are 20 new cases in week 10” where another article could say “In EW (epidemiological week) 10, the number of new cases was 20”. Both sentences mean the same </w:t>
      </w:r>
      <w:r w:rsidR="00E051BF">
        <w:t>thing</w:t>
      </w:r>
      <w:r w:rsidR="003D765E">
        <w:t>,</w:t>
      </w:r>
      <w:r w:rsidR="00E051BF">
        <w:t xml:space="preserve"> but</w:t>
      </w:r>
      <w:r>
        <w:t xml:space="preserve"> </w:t>
      </w:r>
      <w:r w:rsidR="00EB2621">
        <w:t xml:space="preserve">that </w:t>
      </w:r>
      <w:r w:rsidR="002812F1">
        <w:t xml:space="preserve">is </w:t>
      </w:r>
      <w:r>
        <w:t xml:space="preserve">expressed in different ways. This made it very difficult to make regular expressions to cover all the different ways to express something. It is something that </w:t>
      </w:r>
      <w:r w:rsidR="00EB2621">
        <w:t xml:space="preserve">we </w:t>
      </w:r>
      <w:r w:rsidR="00CA2E0D">
        <w:t>should</w:t>
      </w:r>
      <w:r>
        <w:t xml:space="preserve"> have </w:t>
      </w:r>
      <w:r w:rsidR="00CA2E0D">
        <w:t xml:space="preserve">been </w:t>
      </w:r>
      <w:r>
        <w:t>considered beforehand</w:t>
      </w:r>
      <w:r w:rsidR="00EB2621">
        <w:t>,</w:t>
      </w:r>
      <w:r>
        <w:t xml:space="preserve"> and </w:t>
      </w:r>
      <w:r w:rsidR="00EB2621">
        <w:t xml:space="preserve">then </w:t>
      </w:r>
      <w:r>
        <w:t xml:space="preserve">analyzed more articles to see the differences. </w:t>
      </w:r>
    </w:p>
    <w:p w14:paraId="69A12B59" w14:textId="77777777" w:rsidR="00F576FB" w:rsidRDefault="00F576FB"/>
    <w:p w14:paraId="6708DD2E" w14:textId="3043AA35" w:rsidR="00F576FB" w:rsidRDefault="006F0C5A">
      <w:r>
        <w:t>Another lesson</w:t>
      </w:r>
      <w:r w:rsidR="002812F1">
        <w:t>, perhaps</w:t>
      </w:r>
      <w:r>
        <w:t xml:space="preserve"> the most important</w:t>
      </w:r>
      <w:r w:rsidR="002812F1">
        <w:t>,</w:t>
      </w:r>
      <w:r>
        <w:t xml:space="preserve"> is the idea of intermediate steps. As </w:t>
      </w:r>
      <w:r w:rsidR="00682F8B">
        <w:t>the project progressed</w:t>
      </w:r>
      <w:r>
        <w:t xml:space="preserve">, </w:t>
      </w:r>
      <w:r w:rsidR="00682F8B">
        <w:t>the</w:t>
      </w:r>
      <w:r>
        <w:t xml:space="preserve"> main goal was to try and deliver the finished product to our client by the end of the semester. However, this project, while it sounds simple, is quite complicated</w:t>
      </w:r>
      <w:r w:rsidR="00EB2621">
        <w:t>,</w:t>
      </w:r>
      <w:r>
        <w:t xml:space="preserve"> and will take time to complete correctly and thoroughly. </w:t>
      </w:r>
      <w:r w:rsidR="00682F8B">
        <w:t xml:space="preserve">Originally, no intermediate steps were planned. The program would go directly from condensed articles to the final CSV output. </w:t>
      </w:r>
      <w:r>
        <w:t xml:space="preserve">This is not friendly to others who may want to use </w:t>
      </w:r>
      <w:r w:rsidR="00682F8B">
        <w:t>this</w:t>
      </w:r>
      <w:r>
        <w:t xml:space="preserve"> data</w:t>
      </w:r>
      <w:r w:rsidR="00682F8B">
        <w:t xml:space="preserve"> and i</w:t>
      </w:r>
      <w:r w:rsidR="002812F1">
        <w:t>t is inappropriate</w:t>
      </w:r>
      <w:r>
        <w:t xml:space="preserve"> if </w:t>
      </w:r>
      <w:r w:rsidR="00682F8B">
        <w:t>the project is not complete at</w:t>
      </w:r>
      <w:r>
        <w:t xml:space="preserve"> the end of the semester. </w:t>
      </w:r>
      <w:r w:rsidR="00E051BF">
        <w:t>So,</w:t>
      </w:r>
      <w:r>
        <w:t xml:space="preserve"> intermediate steps</w:t>
      </w:r>
      <w:r w:rsidR="00682F8B">
        <w:t xml:space="preserve"> were incorporated</w:t>
      </w:r>
      <w:r>
        <w:t xml:space="preserve">. These steps are to translate the data into a different form, slowly changing it from the normal text to the final output. This is very important because even if </w:t>
      </w:r>
      <w:r w:rsidR="00EB2621">
        <w:t xml:space="preserve">the </w:t>
      </w:r>
      <w:r>
        <w:t>final product our client wanted</w:t>
      </w:r>
      <w:r w:rsidR="00682F8B">
        <w:t xml:space="preserve"> is not exactly produced</w:t>
      </w:r>
      <w:r>
        <w:t xml:space="preserve">, </w:t>
      </w:r>
      <w:r w:rsidR="00682F8B">
        <w:t xml:space="preserve">another </w:t>
      </w:r>
      <w:r>
        <w:t xml:space="preserve">team </w:t>
      </w:r>
      <w:r w:rsidR="00682F8B">
        <w:t>will be able to finish the work start</w:t>
      </w:r>
      <w:r w:rsidR="00E051BF">
        <w:t>ed,</w:t>
      </w:r>
      <w:r>
        <w:t xml:space="preserve"> or someone can use the condensed form of the data for a different analysis. The main takeaway is handing in unfinished work </w:t>
      </w:r>
      <w:r w:rsidR="002812F1">
        <w:t xml:space="preserve">that </w:t>
      </w:r>
      <w:r>
        <w:t>is usable by others is better than turning in bad, inaccurate, and unusable data as a final product.</w:t>
      </w:r>
    </w:p>
    <w:p w14:paraId="5A1A2479" w14:textId="77777777" w:rsidR="00F576FB" w:rsidRDefault="00F576FB"/>
    <w:p w14:paraId="37F60BFA" w14:textId="62F8C31E" w:rsidR="00F576FB" w:rsidRDefault="00252024">
      <w:pPr>
        <w:pStyle w:val="Heading2"/>
      </w:pPr>
      <w:bookmarkStart w:id="30" w:name="_sr605rgcdq6u" w:colFirst="0" w:colLast="0"/>
      <w:bookmarkStart w:id="31" w:name="_Toc39418146"/>
      <w:bookmarkEnd w:id="30"/>
      <w:r>
        <w:t xml:space="preserve">9.1 </w:t>
      </w:r>
      <w:r w:rsidR="006F0C5A">
        <w:t>Schedule</w:t>
      </w:r>
      <w:bookmarkEnd w:id="31"/>
    </w:p>
    <w:p w14:paraId="75363D60" w14:textId="77777777" w:rsidR="00F576FB" w:rsidRDefault="006F0C5A">
      <w:pPr>
        <w:numPr>
          <w:ilvl w:val="0"/>
          <w:numId w:val="5"/>
        </w:numPr>
      </w:pPr>
      <w:r>
        <w:t>1/23: Reach out to client about meeting time to talk about project specs</w:t>
      </w:r>
    </w:p>
    <w:p w14:paraId="3CDD779F" w14:textId="24402F4C" w:rsidR="00F576FB" w:rsidRDefault="006F0C5A">
      <w:pPr>
        <w:numPr>
          <w:ilvl w:val="0"/>
          <w:numId w:val="5"/>
        </w:numPr>
      </w:pPr>
      <w:r>
        <w:t xml:space="preserve">1/28: Finalize </w:t>
      </w:r>
      <w:r w:rsidR="002812F1">
        <w:t>p</w:t>
      </w:r>
      <w:r>
        <w:t>roject proposal</w:t>
      </w:r>
    </w:p>
    <w:p w14:paraId="1742F065" w14:textId="7872585E" w:rsidR="00F576FB" w:rsidRDefault="006F0C5A" w:rsidP="005C4DF4">
      <w:pPr>
        <w:numPr>
          <w:ilvl w:val="0"/>
          <w:numId w:val="5"/>
        </w:numPr>
      </w:pPr>
      <w:r>
        <w:t xml:space="preserve">2/12: Data collection from one repository fully functional and a list of repositories </w:t>
      </w:r>
      <w:r w:rsidR="00682F8B">
        <w:t>to use</w:t>
      </w:r>
    </w:p>
    <w:p w14:paraId="7E0D202A" w14:textId="77777777" w:rsidR="00F576FB" w:rsidRDefault="006F0C5A">
      <w:pPr>
        <w:numPr>
          <w:ilvl w:val="0"/>
          <w:numId w:val="5"/>
        </w:numPr>
      </w:pPr>
      <w:r>
        <w:t>2/13: Initial Project Presentation -- proposal and deliverables</w:t>
      </w:r>
    </w:p>
    <w:p w14:paraId="5897E46A" w14:textId="77777777" w:rsidR="00F576FB" w:rsidRDefault="006F0C5A">
      <w:pPr>
        <w:numPr>
          <w:ilvl w:val="0"/>
          <w:numId w:val="5"/>
        </w:numPr>
      </w:pPr>
      <w:r>
        <w:t>3/5: Prototype website with data from one online repository</w:t>
      </w:r>
    </w:p>
    <w:p w14:paraId="5622ABC5" w14:textId="77777777" w:rsidR="00F576FB" w:rsidRDefault="006F0C5A">
      <w:pPr>
        <w:numPr>
          <w:ilvl w:val="0"/>
          <w:numId w:val="5"/>
        </w:numPr>
      </w:pPr>
      <w:r>
        <w:t>3/31: Secondary Project Presentation -- work so far and future plans</w:t>
      </w:r>
    </w:p>
    <w:p w14:paraId="0B2488AD" w14:textId="77777777" w:rsidR="00F576FB" w:rsidRDefault="006F0C5A">
      <w:pPr>
        <w:numPr>
          <w:ilvl w:val="0"/>
          <w:numId w:val="5"/>
        </w:numPr>
      </w:pPr>
      <w:r>
        <w:t xml:space="preserve">4/1: Data collection from at least one more repository fully functional </w:t>
      </w:r>
    </w:p>
    <w:p w14:paraId="139BFBBD" w14:textId="4D632CDB" w:rsidR="00F576FB" w:rsidRDefault="006F0C5A">
      <w:pPr>
        <w:numPr>
          <w:ilvl w:val="0"/>
          <w:numId w:val="5"/>
        </w:numPr>
      </w:pPr>
      <w:r>
        <w:t>4/14: Data collection from all repositories completed</w:t>
      </w:r>
      <w:r w:rsidR="002812F1">
        <w:t>;</w:t>
      </w:r>
      <w:r>
        <w:t xml:space="preserve"> website is being built and refined</w:t>
      </w:r>
    </w:p>
    <w:p w14:paraId="62153F8D" w14:textId="77777777" w:rsidR="00F576FB" w:rsidRDefault="006F0C5A">
      <w:pPr>
        <w:numPr>
          <w:ilvl w:val="0"/>
          <w:numId w:val="5"/>
        </w:numPr>
      </w:pPr>
      <w:r>
        <w:t>4/28: Final Project Presentation -- work completed</w:t>
      </w:r>
    </w:p>
    <w:p w14:paraId="6433DF69" w14:textId="77777777" w:rsidR="00F576FB" w:rsidRDefault="006F0C5A">
      <w:pPr>
        <w:numPr>
          <w:ilvl w:val="0"/>
          <w:numId w:val="5"/>
        </w:numPr>
      </w:pPr>
      <w:r>
        <w:t>4/30: User views finalized, data is downloadable</w:t>
      </w:r>
    </w:p>
    <w:p w14:paraId="350E9B28" w14:textId="77777777" w:rsidR="00F576FB" w:rsidRDefault="006F0C5A">
      <w:pPr>
        <w:numPr>
          <w:ilvl w:val="0"/>
          <w:numId w:val="5"/>
        </w:numPr>
      </w:pPr>
      <w:r>
        <w:t>5/5: Reports and all other deliverables completed</w:t>
      </w:r>
    </w:p>
    <w:p w14:paraId="0C632979" w14:textId="77777777" w:rsidR="00F576FB" w:rsidRDefault="006F0C5A">
      <w:pPr>
        <w:numPr>
          <w:ilvl w:val="0"/>
          <w:numId w:val="5"/>
        </w:numPr>
      </w:pPr>
      <w:r>
        <w:t>5/6: Project Due</w:t>
      </w:r>
    </w:p>
    <w:p w14:paraId="533AB590" w14:textId="77777777" w:rsidR="00F576FB" w:rsidRDefault="00F576FB"/>
    <w:p w14:paraId="0E542E68" w14:textId="5722F568" w:rsidR="00F576FB" w:rsidRDefault="002E6AE9">
      <w:pPr>
        <w:pStyle w:val="Heading2"/>
      </w:pPr>
      <w:bookmarkStart w:id="32" w:name="_11mj6xu7mibo" w:colFirst="0" w:colLast="0"/>
      <w:bookmarkStart w:id="33" w:name="_Toc39418147"/>
      <w:bookmarkEnd w:id="32"/>
      <w:r>
        <w:lastRenderedPageBreak/>
        <w:t>9.</w:t>
      </w:r>
      <w:r w:rsidR="00252024">
        <w:t>2</w:t>
      </w:r>
      <w:r>
        <w:t xml:space="preserve"> </w:t>
      </w:r>
      <w:r w:rsidR="006F0C5A">
        <w:t>Problems</w:t>
      </w:r>
      <w:bookmarkEnd w:id="33"/>
    </w:p>
    <w:p w14:paraId="4E84FE22" w14:textId="45CE7173" w:rsidR="00F576FB" w:rsidRDefault="006F0C5A">
      <w:r>
        <w:t xml:space="preserve">One of our goals in this project was to get data from multiple repositories. According to </w:t>
      </w:r>
      <w:r w:rsidR="00682F8B">
        <w:t>the</w:t>
      </w:r>
      <w:r>
        <w:t xml:space="preserve"> client, </w:t>
      </w:r>
      <w:r w:rsidR="002B667B">
        <w:t xml:space="preserve">ProMED </w:t>
      </w:r>
      <w:r>
        <w:t xml:space="preserve">had the most comprehensive data and was where </w:t>
      </w:r>
      <w:r w:rsidR="00682F8B">
        <w:t>data collection should be focused</w:t>
      </w:r>
      <w:r>
        <w:t>. There is a 3rd party website called HealthMap.org wh</w:t>
      </w:r>
      <w:r w:rsidR="00F46701">
        <w:t>ich</w:t>
      </w:r>
      <w:r>
        <w:t xml:space="preserve"> displays data about outbreaks and diseases in an interactive map. </w:t>
      </w:r>
      <w:r w:rsidR="00F565AE">
        <w:t>This site</w:t>
      </w:r>
      <w:r>
        <w:t xml:space="preserve"> collect</w:t>
      </w:r>
      <w:r w:rsidR="00F565AE">
        <w:t>s</w:t>
      </w:r>
      <w:r>
        <w:t xml:space="preserve"> a lot of data from </w:t>
      </w:r>
      <w:r w:rsidR="002B667B">
        <w:t xml:space="preserve">ProMED </w:t>
      </w:r>
      <w:r>
        <w:t xml:space="preserve">and will distribute </w:t>
      </w:r>
      <w:r w:rsidR="00F565AE">
        <w:t>the</w:t>
      </w:r>
      <w:r>
        <w:t xml:space="preserve"> data on request. As issues</w:t>
      </w:r>
      <w:r w:rsidR="00682F8B">
        <w:t xml:space="preserve"> arose</w:t>
      </w:r>
      <w:r>
        <w:t xml:space="preserve"> with data parsing through the </w:t>
      </w:r>
      <w:r w:rsidR="002B667B">
        <w:t xml:space="preserve">ProMED </w:t>
      </w:r>
      <w:r>
        <w:t xml:space="preserve">articles, </w:t>
      </w:r>
      <w:r w:rsidR="00682F8B">
        <w:t>HealthMap seemed to be a useful alternative</w:t>
      </w:r>
      <w:r>
        <w:t xml:space="preserve">. </w:t>
      </w:r>
      <w:r w:rsidR="00682F8B">
        <w:t>Multiple attempts to contact the</w:t>
      </w:r>
      <w:r>
        <w:t xml:space="preserve"> HealthMap </w:t>
      </w:r>
      <w:r w:rsidR="00682F8B">
        <w:t>team received no reply.</w:t>
      </w:r>
      <w:r>
        <w:t xml:space="preserve"> Future work in this area could be to request the data at a time with less extenuating circumstances in order to retrieve comprehensive data from them.</w:t>
      </w:r>
    </w:p>
    <w:p w14:paraId="5F163A96" w14:textId="77777777" w:rsidR="00F576FB" w:rsidRDefault="00F576FB"/>
    <w:p w14:paraId="72D27D55" w14:textId="38CA61ED" w:rsidR="00F576FB" w:rsidRDefault="00682F8B">
      <w:r>
        <w:t>The</w:t>
      </w:r>
      <w:r w:rsidR="006F0C5A">
        <w:t xml:space="preserve"> client expressed that he would like the data to be displayed visually on the website as well as </w:t>
      </w:r>
      <w:r w:rsidR="00F46701">
        <w:t xml:space="preserve">be </w:t>
      </w:r>
      <w:r w:rsidR="006F0C5A">
        <w:t xml:space="preserve">interactive. Specifically, he suggested a map that allowed the user to click on a </w:t>
      </w:r>
      <w:r w:rsidR="00E051BF">
        <w:t>country and</w:t>
      </w:r>
      <w:r w:rsidR="006F0C5A">
        <w:t xml:space="preserve"> have the information about that country’s outbreaks as well as the downloadable data. As parsing issues</w:t>
      </w:r>
      <w:r>
        <w:t xml:space="preserve"> arose</w:t>
      </w:r>
      <w:r w:rsidR="006F0C5A">
        <w:t xml:space="preserve">, </w:t>
      </w:r>
      <w:r>
        <w:t>the</w:t>
      </w:r>
      <w:r w:rsidR="006F0C5A">
        <w:t xml:space="preserve"> focus</w:t>
      </w:r>
      <w:r>
        <w:t xml:space="preserve"> of the project shifted</w:t>
      </w:r>
      <w:r w:rsidR="006F0C5A">
        <w:t xml:space="preserve"> </w:t>
      </w:r>
      <w:r w:rsidR="00F46701">
        <w:t xml:space="preserve">to </w:t>
      </w:r>
      <w:r w:rsidR="006F0C5A">
        <w:t>data collection rather than the interactive display of information</w:t>
      </w:r>
      <w:r w:rsidR="00CA2E0D">
        <w:t xml:space="preserve">. Data visualizations became a stretch goal in the project. </w:t>
      </w:r>
      <w:r w:rsidR="006F0C5A">
        <w:t xml:space="preserve">This decision was made under the notion that the main goal of this project was to collect data and have it </w:t>
      </w:r>
      <w:r w:rsidR="00E051BF">
        <w:t>as</w:t>
      </w:r>
      <w:r w:rsidR="006F0C5A">
        <w:t xml:space="preserve"> downloadable for the user. </w:t>
      </w:r>
      <w:r w:rsidR="00CA2E0D">
        <w:t>Non</w:t>
      </w:r>
      <w:r w:rsidR="006F0C5A">
        <w:t>-interactive visualizations of the data</w:t>
      </w:r>
      <w:r w:rsidR="00CA2E0D">
        <w:t xml:space="preserve"> have been provided</w:t>
      </w:r>
      <w:r w:rsidR="006F0C5A">
        <w:t xml:space="preserve"> on the website, which is an alternative substitute </w:t>
      </w:r>
      <w:r w:rsidR="00F46701">
        <w:t xml:space="preserve">for </w:t>
      </w:r>
      <w:r w:rsidR="006F0C5A">
        <w:t>the interactive visualizations.</w:t>
      </w:r>
    </w:p>
    <w:p w14:paraId="2849105B" w14:textId="2B8C1CE0" w:rsidR="005C4DF4" w:rsidRDefault="005C4DF4"/>
    <w:p w14:paraId="68656BAE" w14:textId="2EE59137" w:rsidR="005C4DF4" w:rsidRPr="000115D5" w:rsidRDefault="005C4DF4" w:rsidP="005C4DF4">
      <w:r w:rsidRPr="000115D5">
        <w:t xml:space="preserve">One final problem encountered was something out of our control. In March of 2020, the COVID-19 outbreak resulted in campus being closed down and classes being moved to an online format. Because campus was now closed, several of our team members went back home to social distance. This made working together difficult because there was upwards of a </w:t>
      </w:r>
      <w:r w:rsidR="000115D5" w:rsidRPr="000115D5">
        <w:t>14-hour</w:t>
      </w:r>
      <w:r w:rsidRPr="000115D5">
        <w:t xml:space="preserve"> time zone difference between members. Planning meetings and communicating between partners became much more difficult as someone may have questions for another </w:t>
      </w:r>
      <w:r w:rsidR="000115D5" w:rsidRPr="000115D5">
        <w:t>member but</w:t>
      </w:r>
      <w:r w:rsidRPr="000115D5">
        <w:t xml:space="preserve"> </w:t>
      </w:r>
      <w:r w:rsidR="00CA2E0D">
        <w:t>are unable</w:t>
      </w:r>
      <w:r w:rsidRPr="000115D5">
        <w:t xml:space="preserve"> ask because it is 3 A.M</w:t>
      </w:r>
      <w:r w:rsidR="00EB2621">
        <w:t>.</w:t>
      </w:r>
      <w:r w:rsidRPr="000115D5">
        <w:t xml:space="preserve"> </w:t>
      </w:r>
      <w:r w:rsidR="00CA2E0D">
        <w:t>in the other time zone</w:t>
      </w:r>
      <w:r w:rsidRPr="000115D5">
        <w:t xml:space="preserve">. It really tested </w:t>
      </w:r>
      <w:r w:rsidR="00CA2E0D">
        <w:t>the team’s</w:t>
      </w:r>
      <w:r w:rsidRPr="000115D5">
        <w:t xml:space="preserve"> communication skills.</w:t>
      </w:r>
    </w:p>
    <w:p w14:paraId="393C93B2" w14:textId="77777777" w:rsidR="005C4DF4" w:rsidRDefault="005C4DF4"/>
    <w:p w14:paraId="101F14DA" w14:textId="77777777" w:rsidR="00F576FB" w:rsidRDefault="006F0C5A">
      <w:r>
        <w:br w:type="page"/>
      </w:r>
    </w:p>
    <w:p w14:paraId="136FA320" w14:textId="40F9B736" w:rsidR="00F576FB" w:rsidRDefault="00CD4587">
      <w:pPr>
        <w:pStyle w:val="Heading1"/>
      </w:pPr>
      <w:bookmarkStart w:id="34" w:name="_Toc39418148"/>
      <w:r>
        <w:lastRenderedPageBreak/>
        <w:t xml:space="preserve">10. </w:t>
      </w:r>
      <w:r w:rsidR="006F0C5A">
        <w:t>Acknowledgements</w:t>
      </w:r>
      <w:bookmarkEnd w:id="34"/>
    </w:p>
    <w:p w14:paraId="3CD1B161" w14:textId="1CE5DDB8" w:rsidR="00F576FB" w:rsidRDefault="00A00F52">
      <w:r>
        <w:t>This section is</w:t>
      </w:r>
      <w:r w:rsidR="006F0C5A">
        <w:t xml:space="preserve"> to acknowledge our client, Dr. Luis Escobar. </w:t>
      </w:r>
    </w:p>
    <w:p w14:paraId="538EBD44" w14:textId="0856DD22" w:rsidR="00F576FB" w:rsidRDefault="006F0C5A">
      <w:r>
        <w:t xml:space="preserve">Dr. Escobar is a member of the Fishing and Wildlife Conservation Department at Virginia Tech. He specializes in the distribution of biodiversity, including parasites and pathogens at global scales, and under past, current, and future environmental conditions. He looks into how climate change and land use conditions have affected the spread and seasons of outbreaks. Dr. Escobar’s laboratory has worked to understand the temporal, spatial, and climatic pulses associated with cholera epidemics. Additionally, the laboratory has been a pioneer in disentangling the potential effects of climate change on this water-borne disease. A new challenge to understand and prevent this disease is to have a comprehensive assessment of the number of cases at the local level. </w:t>
      </w:r>
    </w:p>
    <w:p w14:paraId="25FFAA2E" w14:textId="77777777" w:rsidR="00F576FB" w:rsidRDefault="00F576FB"/>
    <w:p w14:paraId="5C305D55" w14:textId="77777777" w:rsidR="00F576FB" w:rsidRDefault="006F0C5A">
      <w:pPr>
        <w:rPr>
          <w:u w:val="single"/>
        </w:rPr>
      </w:pPr>
      <w:r>
        <w:rPr>
          <w:u w:val="single"/>
        </w:rPr>
        <w:t>Dr. Escobar’s contact information</w:t>
      </w:r>
    </w:p>
    <w:p w14:paraId="46796FAD" w14:textId="77777777" w:rsidR="00F576FB" w:rsidRDefault="006F0C5A">
      <w:r>
        <w:t>Phone number: (540) 232-8454</w:t>
      </w:r>
    </w:p>
    <w:p w14:paraId="3BBE2BF8" w14:textId="77777777" w:rsidR="00F576FB" w:rsidRDefault="006F0C5A">
      <w:r>
        <w:t xml:space="preserve">Email: </w:t>
      </w:r>
      <w:hyperlink r:id="rId22">
        <w:r>
          <w:rPr>
            <w:color w:val="1155CC"/>
            <w:u w:val="single"/>
          </w:rPr>
          <w:t>escobar1@vt.edu</w:t>
        </w:r>
      </w:hyperlink>
    </w:p>
    <w:p w14:paraId="09A9A70F" w14:textId="77777777" w:rsidR="00F576FB" w:rsidRDefault="006F0C5A">
      <w:r>
        <w:t xml:space="preserve">Personal VT website: </w:t>
      </w:r>
      <w:hyperlink r:id="rId23">
        <w:r>
          <w:rPr>
            <w:color w:val="1155CC"/>
            <w:u w:val="single"/>
          </w:rPr>
          <w:t>https://fishwild.vt.edu/faculty/escobar.html</w:t>
        </w:r>
      </w:hyperlink>
    </w:p>
    <w:p w14:paraId="4C7A9562" w14:textId="77777777" w:rsidR="00F576FB" w:rsidRDefault="006F0C5A">
      <w:r>
        <w:t xml:space="preserve">Lab website: </w:t>
      </w:r>
      <w:hyperlink r:id="rId24">
        <w:r>
          <w:rPr>
            <w:color w:val="1155CC"/>
            <w:u w:val="single"/>
          </w:rPr>
          <w:t>https://ecoguate2003.wixsite.com/escobar</w:t>
        </w:r>
      </w:hyperlink>
      <w:r>
        <w:t xml:space="preserve"> </w:t>
      </w:r>
      <w:r>
        <w:br w:type="page"/>
      </w:r>
    </w:p>
    <w:p w14:paraId="15C1AD84" w14:textId="146E09F1" w:rsidR="00F576FB" w:rsidRDefault="00CD4587">
      <w:pPr>
        <w:pStyle w:val="Heading1"/>
      </w:pPr>
      <w:bookmarkStart w:id="35" w:name="_Toc39418149"/>
      <w:r>
        <w:lastRenderedPageBreak/>
        <w:t xml:space="preserve">11. </w:t>
      </w:r>
      <w:r w:rsidR="006F0C5A">
        <w:t>References</w:t>
      </w:r>
      <w:bookmarkEnd w:id="35"/>
    </w:p>
    <w:p w14:paraId="443A4B49" w14:textId="0F7F7A0A" w:rsidR="006A157B" w:rsidRDefault="006A157B" w:rsidP="00AB2E2C">
      <w:pPr>
        <w:ind w:left="360" w:hanging="360"/>
      </w:pPr>
      <w:r>
        <w:t xml:space="preserve">[1] </w:t>
      </w:r>
      <w:proofErr w:type="spellStart"/>
      <w:r>
        <w:t>Doctorj</w:t>
      </w:r>
      <w:proofErr w:type="spellEnd"/>
      <w:r>
        <w:t xml:space="preserve">, </w:t>
      </w:r>
      <w:proofErr w:type="spellStart"/>
      <w:r>
        <w:rPr>
          <w:i/>
          <w:iCs/>
        </w:rPr>
        <w:t>googlemaps</w:t>
      </w:r>
      <w:proofErr w:type="spellEnd"/>
      <w:r>
        <w:rPr>
          <w:i/>
          <w:iCs/>
        </w:rPr>
        <w:t xml:space="preserve"> 1.0.2</w:t>
      </w:r>
      <w:r>
        <w:t xml:space="preserve">, </w:t>
      </w:r>
      <w:proofErr w:type="spellStart"/>
      <w:r>
        <w:t>PyPI</w:t>
      </w:r>
      <w:proofErr w:type="spellEnd"/>
      <w:r>
        <w:t>, Oct. 17</w:t>
      </w:r>
      <w:r w:rsidR="00EE6893">
        <w:t>,</w:t>
      </w:r>
      <w:r>
        <w:t xml:space="preserve"> 2009. Available: </w:t>
      </w:r>
      <w:r w:rsidR="00DB7191" w:rsidRPr="00DB7191">
        <w:t>https://pypi.org/project/googlemaps/1.0.2/</w:t>
      </w:r>
      <w:r w:rsidR="00481467">
        <w:t xml:space="preserve"> </w:t>
      </w:r>
      <w:r w:rsidR="00462A69">
        <w:t>(accessed 25 April 2020).</w:t>
      </w:r>
    </w:p>
    <w:p w14:paraId="0B66FA87" w14:textId="77777777" w:rsidR="006A157B" w:rsidRDefault="006A157B" w:rsidP="006A157B"/>
    <w:p w14:paraId="2AEEFA42" w14:textId="77777777" w:rsidR="00EE6893" w:rsidRDefault="006A157B" w:rsidP="00EE6893">
      <w:r>
        <w:rPr>
          <w:shd w:val="clear" w:color="auto" w:fill="FFFFFF"/>
        </w:rPr>
        <w:t xml:space="preserve">[2] J. </w:t>
      </w:r>
      <w:proofErr w:type="spellStart"/>
      <w:r>
        <w:rPr>
          <w:shd w:val="clear" w:color="auto" w:fill="FFFFFF"/>
        </w:rPr>
        <w:t>Geissinger</w:t>
      </w:r>
      <w:proofErr w:type="spellEnd"/>
      <w:r>
        <w:rPr>
          <w:shd w:val="clear" w:color="auto" w:fill="FFFFFF"/>
        </w:rPr>
        <w:t>, T. Long, J. Jung, J. Parent, and R. Rizzo, “Big Data Text Summarization</w:t>
      </w:r>
      <w:r w:rsidR="00EE6893">
        <w:rPr>
          <w:shd w:val="clear" w:color="auto" w:fill="FFFFFF"/>
        </w:rPr>
        <w:t xml:space="preserve"> -</w:t>
      </w:r>
      <w:r>
        <w:rPr>
          <w:shd w:val="clear" w:color="auto" w:fill="FFFFFF"/>
        </w:rPr>
        <w:t xml:space="preserve"> Hurricane Harvey,” </w:t>
      </w:r>
      <w:proofErr w:type="spellStart"/>
      <w:r>
        <w:rPr>
          <w:i/>
          <w:iCs/>
        </w:rPr>
        <w:t>VTechWorks</w:t>
      </w:r>
      <w:proofErr w:type="spellEnd"/>
      <w:r>
        <w:rPr>
          <w:shd w:val="clear" w:color="auto" w:fill="FFFFFF"/>
        </w:rPr>
        <w:t>, Dec. 2018.</w:t>
      </w:r>
      <w:r w:rsidR="00481467">
        <w:rPr>
          <w:shd w:val="clear" w:color="auto" w:fill="FFFFFF"/>
        </w:rPr>
        <w:t xml:space="preserve"> </w:t>
      </w:r>
      <w:hyperlink r:id="rId25" w:history="1">
        <w:r w:rsidR="00EE6893">
          <w:rPr>
            <w:rStyle w:val="Hyperlink"/>
            <w:rFonts w:ascii="Helvetica Neue" w:hAnsi="Helvetica Neue"/>
            <w:color w:val="8C5206"/>
            <w:sz w:val="21"/>
            <w:szCs w:val="21"/>
            <w:shd w:val="clear" w:color="auto" w:fill="FFFFFF"/>
          </w:rPr>
          <w:t>http://hdl.handle.net/10919/86358</w:t>
        </w:r>
      </w:hyperlink>
    </w:p>
    <w:p w14:paraId="08A5B9B4" w14:textId="2D03827B" w:rsidR="006A157B" w:rsidRDefault="00481467" w:rsidP="00AB2E2C">
      <w:pPr>
        <w:ind w:left="360" w:hanging="360"/>
      </w:pPr>
      <w:r>
        <w:t>(accessed 25 April 2020).</w:t>
      </w:r>
    </w:p>
    <w:p w14:paraId="58D1EBC1" w14:textId="77777777" w:rsidR="006A157B" w:rsidRDefault="006A157B" w:rsidP="006A157B"/>
    <w:p w14:paraId="084E4241" w14:textId="2D94C881" w:rsidR="006A157B" w:rsidRDefault="006A157B" w:rsidP="00AB2E2C">
      <w:pPr>
        <w:ind w:left="360" w:hanging="360"/>
      </w:pPr>
      <w:r>
        <w:t xml:space="preserve">[3] J. Hunter, D. Dale, E. Firing, M. </w:t>
      </w:r>
      <w:proofErr w:type="spellStart"/>
      <w:r>
        <w:t>Droettboom</w:t>
      </w:r>
      <w:proofErr w:type="spellEnd"/>
      <w:r>
        <w:t xml:space="preserve">, </w:t>
      </w:r>
      <w:r>
        <w:rPr>
          <w:i/>
          <w:iCs/>
        </w:rPr>
        <w:t>Matplotlib</w:t>
      </w:r>
      <w:r>
        <w:t xml:space="preserve">, 2012. Available: </w:t>
      </w:r>
      <w:r w:rsidR="00DB7191" w:rsidRPr="00DB7191">
        <w:t>https://matplotlib.org/index.html</w:t>
      </w:r>
      <w:r w:rsidR="00481467">
        <w:t xml:space="preserve"> (accessed 25 April 2020).</w:t>
      </w:r>
    </w:p>
    <w:p w14:paraId="3D5063BF" w14:textId="77777777" w:rsidR="006A157B" w:rsidRDefault="006A157B" w:rsidP="006A157B"/>
    <w:p w14:paraId="500F6FB3" w14:textId="5FD95EC5" w:rsidR="006A157B" w:rsidRDefault="006A157B" w:rsidP="00AB2E2C">
      <w:pPr>
        <w:ind w:left="360" w:hanging="360"/>
      </w:pPr>
      <w:r>
        <w:t xml:space="preserve">[4] K. Reitz, </w:t>
      </w:r>
      <w:r>
        <w:rPr>
          <w:i/>
          <w:iCs/>
        </w:rPr>
        <w:t>Requests: HTTP for Humans</w:t>
      </w:r>
      <w:r>
        <w:t xml:space="preserve">, 2019. Available: </w:t>
      </w:r>
      <w:r w:rsidR="00DB7191" w:rsidRPr="00DB7191">
        <w:t>https://requests.readthedocs.io/en/master/</w:t>
      </w:r>
      <w:r w:rsidR="00481467">
        <w:t xml:space="preserve"> (accessed 25 April 2020).</w:t>
      </w:r>
    </w:p>
    <w:p w14:paraId="7B3D13A5" w14:textId="77777777" w:rsidR="006A157B" w:rsidRDefault="006A157B" w:rsidP="006A157B"/>
    <w:p w14:paraId="7127972D" w14:textId="31159E22" w:rsidR="006A157B" w:rsidRDefault="006A157B" w:rsidP="00AB2E2C">
      <w:pPr>
        <w:ind w:left="360" w:hanging="360"/>
      </w:pPr>
      <w:r>
        <w:t xml:space="preserve">[5] L. Richardson, </w:t>
      </w:r>
      <w:r>
        <w:rPr>
          <w:i/>
          <w:iCs/>
        </w:rPr>
        <w:t>Beautiful Soup Documentation</w:t>
      </w:r>
      <w:r>
        <w:t xml:space="preserve">, 2020. Available: </w:t>
      </w:r>
      <w:r w:rsidR="00DB7191" w:rsidRPr="00DB7191">
        <w:t>https://www.crummy.com/software/BeautifulSoup/bs4/doc/</w:t>
      </w:r>
      <w:r w:rsidR="00481467">
        <w:t xml:space="preserve"> (accessed 25 April 2020).</w:t>
      </w:r>
    </w:p>
    <w:p w14:paraId="16DF8B77" w14:textId="77777777" w:rsidR="006A157B" w:rsidRDefault="006A157B" w:rsidP="006A157B"/>
    <w:p w14:paraId="18F62049" w14:textId="2DE6EF85" w:rsidR="006A157B" w:rsidRDefault="006A157B" w:rsidP="00AB2E2C">
      <w:pPr>
        <w:ind w:left="360" w:hanging="360"/>
      </w:pPr>
      <w:r>
        <w:t xml:space="preserve">[6] M. </w:t>
      </w:r>
      <w:proofErr w:type="spellStart"/>
      <w:r>
        <w:t>Honnibal</w:t>
      </w:r>
      <w:proofErr w:type="spellEnd"/>
      <w:r>
        <w:t xml:space="preserve">, </w:t>
      </w:r>
      <w:r>
        <w:rPr>
          <w:i/>
          <w:iCs/>
        </w:rPr>
        <w:t>spaCy Industrial Strength Natural Language Processing</w:t>
      </w:r>
      <w:r>
        <w:t>, March 12</w:t>
      </w:r>
      <w:r w:rsidR="00EE6893">
        <w:t>,</w:t>
      </w:r>
      <w:r>
        <w:t xml:space="preserve"> 2020. Available: </w:t>
      </w:r>
      <w:r w:rsidR="00DB7191" w:rsidRPr="00DB7191">
        <w:t>https://spacy.io/</w:t>
      </w:r>
      <w:r w:rsidR="00481467">
        <w:t xml:space="preserve"> (accessed 25 April 2020).</w:t>
      </w:r>
    </w:p>
    <w:p w14:paraId="35415202" w14:textId="77777777" w:rsidR="006A157B" w:rsidRDefault="006A157B" w:rsidP="006A157B"/>
    <w:p w14:paraId="25F3E720" w14:textId="48E31A70" w:rsidR="006A157B" w:rsidRDefault="006A157B" w:rsidP="00462A69">
      <w:pPr>
        <w:ind w:left="360" w:hanging="360"/>
      </w:pPr>
      <w:r>
        <w:t xml:space="preserve">[7] Numpy Developers, </w:t>
      </w:r>
      <w:r>
        <w:rPr>
          <w:i/>
          <w:iCs/>
        </w:rPr>
        <w:t>Numpy</w:t>
      </w:r>
      <w:r>
        <w:t xml:space="preserve">, 2005. Available: </w:t>
      </w:r>
      <w:r w:rsidR="00DB7191" w:rsidRPr="00DB7191">
        <w:t>https://numpy.org/index.html</w:t>
      </w:r>
      <w:r w:rsidR="00481467">
        <w:t xml:space="preserve"> (accessed 25 April 2020).</w:t>
      </w:r>
    </w:p>
    <w:p w14:paraId="18F68CA5" w14:textId="77777777" w:rsidR="006A157B" w:rsidRDefault="006A157B" w:rsidP="006A157B"/>
    <w:p w14:paraId="457E5D7F" w14:textId="1815A786" w:rsidR="006A157B" w:rsidRDefault="006A157B" w:rsidP="00462A69">
      <w:pPr>
        <w:ind w:left="360" w:hanging="360"/>
      </w:pPr>
      <w:r>
        <w:t xml:space="preserve">[8] </w:t>
      </w:r>
      <w:r>
        <w:rPr>
          <w:i/>
          <w:iCs/>
        </w:rPr>
        <w:t>ProMED International Society for Infectious Disease</w:t>
      </w:r>
      <w:r>
        <w:t>, 2020. Available: promedmail.org</w:t>
      </w:r>
      <w:r w:rsidR="00481467">
        <w:t xml:space="preserve"> (accessed 25 April 2020).</w:t>
      </w:r>
    </w:p>
    <w:p w14:paraId="1BD5BCE3" w14:textId="77777777" w:rsidR="006A157B" w:rsidRDefault="006A157B" w:rsidP="006A157B"/>
    <w:p w14:paraId="71BC0B95" w14:textId="09CD8EAB" w:rsidR="006A157B" w:rsidRDefault="006A157B" w:rsidP="00462A69">
      <w:pPr>
        <w:ind w:left="360" w:hanging="360"/>
      </w:pPr>
      <w:r>
        <w:t xml:space="preserve">[9] S. Bird, L. Tan, </w:t>
      </w:r>
      <w:r>
        <w:rPr>
          <w:i/>
          <w:iCs/>
        </w:rPr>
        <w:t>NLTK 3.5 documentation</w:t>
      </w:r>
      <w:r>
        <w:t>, Apr. 3</w:t>
      </w:r>
      <w:r w:rsidR="00EE6893">
        <w:t>,</w:t>
      </w:r>
      <w:r>
        <w:t xml:space="preserve"> 2020. Available: nltk.org</w:t>
      </w:r>
      <w:r w:rsidR="00481467">
        <w:t xml:space="preserve"> (accessed 25 April 2020).</w:t>
      </w:r>
    </w:p>
    <w:p w14:paraId="56153908" w14:textId="77777777" w:rsidR="006A157B" w:rsidRDefault="006A157B" w:rsidP="006A157B"/>
    <w:p w14:paraId="0739C2F3" w14:textId="29D18F77" w:rsidR="006A157B" w:rsidRDefault="006A157B" w:rsidP="00AB2E2C">
      <w:pPr>
        <w:ind w:left="450" w:hanging="450"/>
      </w:pPr>
      <w:r>
        <w:t xml:space="preserve">[10] The Pandas Development Team, </w:t>
      </w:r>
      <w:r>
        <w:rPr>
          <w:i/>
          <w:iCs/>
        </w:rPr>
        <w:t>Pandas</w:t>
      </w:r>
      <w:r>
        <w:t xml:space="preserve">, “pandas-dev/pandas: Pandas 1.0.3”. </w:t>
      </w:r>
      <w:proofErr w:type="spellStart"/>
      <w:r>
        <w:t>Zenodo</w:t>
      </w:r>
      <w:proofErr w:type="spellEnd"/>
      <w:r>
        <w:t xml:space="preserve">, March 18, 2020. Available: </w:t>
      </w:r>
      <w:r w:rsidR="00DB7191" w:rsidRPr="00DB7191">
        <w:t>https://pandas.pydata.org/</w:t>
      </w:r>
      <w:r w:rsidR="00481467">
        <w:t xml:space="preserve"> (accessed 25 April 2020).</w:t>
      </w:r>
    </w:p>
    <w:p w14:paraId="4DF88BFD" w14:textId="77777777" w:rsidR="006A157B" w:rsidRDefault="006A157B" w:rsidP="006A157B"/>
    <w:p w14:paraId="531F4D17" w14:textId="0120DC61" w:rsidR="006A157B" w:rsidRDefault="006A157B" w:rsidP="006A157B">
      <w:r>
        <w:t xml:space="preserve">[11] </w:t>
      </w:r>
      <w:r>
        <w:rPr>
          <w:i/>
          <w:iCs/>
        </w:rPr>
        <w:t>World Health Organization</w:t>
      </w:r>
      <w:r>
        <w:t>, 2020. Available: who.int</w:t>
      </w:r>
      <w:r w:rsidR="00481467">
        <w:t xml:space="preserve"> (accessed 25 April 2020).</w:t>
      </w:r>
    </w:p>
    <w:p w14:paraId="72DD3F92" w14:textId="77777777" w:rsidR="006A157B" w:rsidRDefault="006A157B" w:rsidP="006A157B"/>
    <w:p w14:paraId="172CDC58" w14:textId="2879985E" w:rsidR="00CD4587" w:rsidRPr="00CD4587" w:rsidRDefault="006A157B" w:rsidP="00AB2E2C">
      <w:pPr>
        <w:ind w:left="450" w:hanging="450"/>
      </w:pPr>
      <w:r w:rsidRPr="00827F71">
        <w:rPr>
          <w:lang w:val="es-ES"/>
        </w:rPr>
        <w:t xml:space="preserve">[12] Y. </w:t>
      </w:r>
      <w:proofErr w:type="spellStart"/>
      <w:r w:rsidRPr="00827F71">
        <w:rPr>
          <w:lang w:val="es-ES"/>
        </w:rPr>
        <w:t>Martinez</w:t>
      </w:r>
      <w:proofErr w:type="spellEnd"/>
      <w:r w:rsidRPr="00827F71">
        <w:rPr>
          <w:lang w:val="es-ES"/>
        </w:rPr>
        <w:t xml:space="preserve"> </w:t>
      </w:r>
      <w:proofErr w:type="spellStart"/>
      <w:r w:rsidRPr="00827F71">
        <w:rPr>
          <w:lang w:val="es-ES"/>
        </w:rPr>
        <w:t>Palenzuela</w:t>
      </w:r>
      <w:proofErr w:type="spellEnd"/>
      <w:r w:rsidRPr="00827F71">
        <w:rPr>
          <w:lang w:val="es-ES"/>
        </w:rPr>
        <w:t xml:space="preserve">, </w:t>
      </w:r>
      <w:proofErr w:type="spellStart"/>
      <w:r w:rsidRPr="00827F71">
        <w:rPr>
          <w:i/>
          <w:iCs/>
          <w:lang w:val="es-ES"/>
        </w:rPr>
        <w:t>geotext</w:t>
      </w:r>
      <w:proofErr w:type="spellEnd"/>
      <w:r w:rsidRPr="00827F71">
        <w:rPr>
          <w:i/>
          <w:iCs/>
          <w:lang w:val="es-ES"/>
        </w:rPr>
        <w:t xml:space="preserve"> 0.4.0</w:t>
      </w:r>
      <w:r w:rsidRPr="00827F71">
        <w:rPr>
          <w:lang w:val="es-ES"/>
        </w:rPr>
        <w:t xml:space="preserve">, </w:t>
      </w:r>
      <w:proofErr w:type="spellStart"/>
      <w:r w:rsidRPr="00827F71">
        <w:rPr>
          <w:lang w:val="es-ES"/>
        </w:rPr>
        <w:t>PyPI</w:t>
      </w:r>
      <w:proofErr w:type="spellEnd"/>
      <w:r w:rsidRPr="00827F71">
        <w:rPr>
          <w:lang w:val="es-ES"/>
        </w:rPr>
        <w:t xml:space="preserve">, </w:t>
      </w:r>
      <w:proofErr w:type="spellStart"/>
      <w:r w:rsidRPr="00827F71">
        <w:rPr>
          <w:lang w:val="es-ES"/>
        </w:rPr>
        <w:t>Jul</w:t>
      </w:r>
      <w:r w:rsidR="005418F9" w:rsidRPr="00827F71">
        <w:rPr>
          <w:lang w:val="es-ES"/>
        </w:rPr>
        <w:t>y</w:t>
      </w:r>
      <w:proofErr w:type="spellEnd"/>
      <w:r w:rsidRPr="00827F71">
        <w:rPr>
          <w:lang w:val="es-ES"/>
        </w:rPr>
        <w:t xml:space="preserve"> 7</w:t>
      </w:r>
      <w:r w:rsidR="00EE6893">
        <w:rPr>
          <w:lang w:val="es-ES"/>
        </w:rPr>
        <w:t>,</w:t>
      </w:r>
      <w:r w:rsidRPr="00827F71">
        <w:rPr>
          <w:lang w:val="es-ES"/>
        </w:rPr>
        <w:t xml:space="preserve"> 2018. </w:t>
      </w:r>
      <w:r>
        <w:t xml:space="preserve">Available: </w:t>
      </w:r>
      <w:r w:rsidR="00DB7191" w:rsidRPr="00DB7191">
        <w:t>https://pypi.org/project/geotext/</w:t>
      </w:r>
      <w:r w:rsidR="00481467">
        <w:t xml:space="preserve"> (accessed 25 April 2020).</w:t>
      </w:r>
    </w:p>
    <w:p w14:paraId="422A5D6C" w14:textId="77777777" w:rsidR="00F576FB" w:rsidRDefault="006F0C5A">
      <w:r>
        <w:br w:type="page"/>
      </w:r>
    </w:p>
    <w:p w14:paraId="13AF75BB" w14:textId="6C0F1C26" w:rsidR="00702067" w:rsidRDefault="00CD4587" w:rsidP="00FB2274">
      <w:pPr>
        <w:pStyle w:val="Heading1"/>
      </w:pPr>
      <w:bookmarkStart w:id="36" w:name="_Toc39418150"/>
      <w:r>
        <w:lastRenderedPageBreak/>
        <w:t xml:space="preserve">12. </w:t>
      </w:r>
      <w:r w:rsidR="006F0C5A">
        <w:t>Appendices</w:t>
      </w:r>
      <w:bookmarkEnd w:id="36"/>
    </w:p>
    <w:p w14:paraId="38CCF106" w14:textId="7359CB6D" w:rsidR="00613FB1" w:rsidRPr="00613FB1" w:rsidRDefault="00702067" w:rsidP="00E14526">
      <w:pPr>
        <w:pStyle w:val="Heading2"/>
      </w:pPr>
      <w:bookmarkStart w:id="37" w:name="_Toc39418151"/>
      <w:r>
        <w:t>Appendix A: Regular Expression</w:t>
      </w:r>
      <w:r w:rsidR="002B2C19">
        <w:t xml:space="preserve"> Patterns</w:t>
      </w:r>
      <w:bookmarkEnd w:id="37"/>
    </w:p>
    <w:p w14:paraId="79ED58E3" w14:textId="1E3CDED2" w:rsidR="009F6D32" w:rsidRDefault="009F6D32" w:rsidP="009F6D32">
      <w:pPr>
        <w:pStyle w:val="Caption"/>
        <w:keepNext/>
      </w:pPr>
      <w:r>
        <w:t>Table 4. Regular Expression Patterns</w:t>
      </w:r>
    </w:p>
    <w:tbl>
      <w:tblPr>
        <w:tblStyle w:val="TableGrid"/>
        <w:tblW w:w="0" w:type="auto"/>
        <w:tblLayout w:type="fixed"/>
        <w:tblLook w:val="04A0" w:firstRow="1" w:lastRow="0" w:firstColumn="1" w:lastColumn="0" w:noHBand="0" w:noVBand="1"/>
      </w:tblPr>
      <w:tblGrid>
        <w:gridCol w:w="1705"/>
        <w:gridCol w:w="7645"/>
      </w:tblGrid>
      <w:tr w:rsidR="00E14526" w14:paraId="20B02306" w14:textId="77777777" w:rsidTr="00E14526">
        <w:tc>
          <w:tcPr>
            <w:tcW w:w="1705" w:type="dxa"/>
          </w:tcPr>
          <w:p w14:paraId="242E38F4" w14:textId="3F17D144" w:rsidR="00E14526" w:rsidRDefault="00E14526" w:rsidP="004E7E28">
            <w:r>
              <w:t>Pattern Name</w:t>
            </w:r>
          </w:p>
        </w:tc>
        <w:tc>
          <w:tcPr>
            <w:tcW w:w="7645" w:type="dxa"/>
          </w:tcPr>
          <w:p w14:paraId="1C4BBD76" w14:textId="4BE5025A" w:rsidR="00E14526" w:rsidRPr="00E14526" w:rsidRDefault="00E14526" w:rsidP="004E7E28">
            <w:r>
              <w:t>Regular Expression</w:t>
            </w:r>
          </w:p>
        </w:tc>
      </w:tr>
      <w:tr w:rsidR="002E6AE9" w14:paraId="5FF8CE88" w14:textId="77777777" w:rsidTr="00E14526">
        <w:tc>
          <w:tcPr>
            <w:tcW w:w="1705" w:type="dxa"/>
          </w:tcPr>
          <w:p w14:paraId="588E5759" w14:textId="6DDE4410" w:rsidR="002E6AE9" w:rsidRDefault="002E6AE9" w:rsidP="004E7E28">
            <w:r>
              <w:t>Case Extractor</w:t>
            </w:r>
          </w:p>
        </w:tc>
        <w:tc>
          <w:tcPr>
            <w:tcW w:w="7645" w:type="dxa"/>
          </w:tcPr>
          <w:p w14:paraId="67B9DA4E" w14:textId="0FB729C8" w:rsidR="002E6AE9" w:rsidRDefault="002E6AE9" w:rsidP="004E7E28">
            <w:r w:rsidRPr="00613FB1">
              <w:rPr>
                <w:rFonts w:ascii="Courier New" w:hAnsi="Courier New" w:cs="Courier New"/>
                <w:sz w:val="20"/>
                <w:szCs w:val="20"/>
              </w:rPr>
              <w:t>(\d+\s\d*(?!</w:t>
            </w:r>
            <w:proofErr w:type="spellStart"/>
            <w:r w:rsidRPr="00613FB1">
              <w:rPr>
                <w:rFonts w:ascii="Courier New" w:hAnsi="Courier New" w:cs="Courier New"/>
                <w:sz w:val="20"/>
                <w:szCs w:val="20"/>
              </w:rPr>
              <w:t>Jan|Feb|Mar|Apr|May|Jun|Jul|Aug|Sep|Oct|Dec</w:t>
            </w:r>
            <w:proofErr w:type="spellEnd"/>
            <w:proofErr w:type="gramStart"/>
            <w:r w:rsidRPr="00613FB1">
              <w:rPr>
                <w:rFonts w:ascii="Courier New" w:hAnsi="Courier New" w:cs="Courier New"/>
                <w:sz w:val="20"/>
                <w:szCs w:val="20"/>
              </w:rPr>
              <w:t>))+</w:t>
            </w:r>
            <w:proofErr w:type="gramEnd"/>
          </w:p>
        </w:tc>
      </w:tr>
      <w:tr w:rsidR="002E6AE9" w14:paraId="662BD228" w14:textId="77777777" w:rsidTr="00E14526">
        <w:tc>
          <w:tcPr>
            <w:tcW w:w="1705" w:type="dxa"/>
          </w:tcPr>
          <w:p w14:paraId="67181C55" w14:textId="36F36E16" w:rsidR="002E6AE9" w:rsidRDefault="002E6AE9" w:rsidP="004E7E28">
            <w:r>
              <w:t>Cases</w:t>
            </w:r>
          </w:p>
        </w:tc>
        <w:tc>
          <w:tcPr>
            <w:tcW w:w="7645" w:type="dxa"/>
          </w:tcPr>
          <w:p w14:paraId="2303DC6C" w14:textId="1B47C554" w:rsidR="002E6AE9" w:rsidRDefault="002E6AE9" w:rsidP="004E7E28">
            <w:r w:rsidRPr="00613FB1">
              <w:rPr>
                <w:rFonts w:ascii="Courier New" w:hAnsi="Courier New" w:cs="Courier New"/>
                <w:sz w:val="20"/>
                <w:szCs w:val="20"/>
              </w:rPr>
              <w:t>((\d+\s*\d*)+\s(new|confirmed|suspected|reported|new\ssuspected)\s(cases|case))|((\d+\s*\d*)+\s(cases|case))|((\d+\s*\d*)+\s(new|confirmed|suspected|reported|new\ssuspected)\scholera\scases)|((\d+\s*\d*)+\s(\snew|confirmed|suspected|reported|new\ssuspected)*\scholera\s*\/\s*AWD\scases)|cases\s(\w\s*)*\sis\s(\d+\s*)+</w:t>
            </w:r>
          </w:p>
        </w:tc>
      </w:tr>
      <w:tr w:rsidR="002E6AE9" w14:paraId="0E3EDE7C" w14:textId="77777777" w:rsidTr="00E14526">
        <w:tc>
          <w:tcPr>
            <w:tcW w:w="1705" w:type="dxa"/>
          </w:tcPr>
          <w:p w14:paraId="3A2A27D7" w14:textId="7800B392" w:rsidR="002E6AE9" w:rsidRDefault="002E6AE9" w:rsidP="004E7E28">
            <w:r>
              <w:t>Cumulative</w:t>
            </w:r>
          </w:p>
        </w:tc>
        <w:tc>
          <w:tcPr>
            <w:tcW w:w="7645" w:type="dxa"/>
          </w:tcPr>
          <w:p w14:paraId="7E473EBD" w14:textId="5DA8AC18" w:rsidR="002E6AE9" w:rsidRDefault="002E6AE9" w:rsidP="004E7E28">
            <w:r w:rsidRPr="00613FB1">
              <w:rPr>
                <w:rFonts w:ascii="Courier New" w:hAnsi="Courier New" w:cs="Courier New"/>
                <w:sz w:val="20"/>
                <w:szCs w:val="20"/>
              </w:rPr>
              <w:t>(cumulative)*\stotal\sof\s((\d+\s*)+)\s(\w\s*)*cases|total(\snumber)?\sof(\scases)?\s(\w\s*)+(\d+\s*)+\scases|(cumulative\s)*total\snumber\sof\s(\w\s*)*\scases\s(\w\s*)*\sis\s(\d+\s*)+</w:t>
            </w:r>
          </w:p>
        </w:tc>
      </w:tr>
      <w:tr w:rsidR="002E6AE9" w14:paraId="24E372E8" w14:textId="77777777" w:rsidTr="00E14526">
        <w:tc>
          <w:tcPr>
            <w:tcW w:w="1705" w:type="dxa"/>
          </w:tcPr>
          <w:p w14:paraId="1CE9FE69" w14:textId="5F5B1C7C" w:rsidR="002E6AE9" w:rsidRDefault="00E14526" w:rsidP="004E7E28">
            <w:r>
              <w:t>Date</w:t>
            </w:r>
          </w:p>
        </w:tc>
        <w:tc>
          <w:tcPr>
            <w:tcW w:w="7645" w:type="dxa"/>
          </w:tcPr>
          <w:p w14:paraId="57D1C0EF" w14:textId="4560A573" w:rsidR="002E6AE9" w:rsidRDefault="00E14526" w:rsidP="004E7E28">
            <w:r w:rsidRPr="00613FB1">
              <w:rPr>
                <w:rFonts w:ascii="Courier New" w:hAnsi="Courier New" w:cs="Courier New"/>
                <w:sz w:val="20"/>
                <w:szCs w:val="20"/>
              </w:rPr>
              <w:t>(\d+\s(Jan|Feb|Mar|Apr|May|Jun|Jul|Aug|Sep|Oct|Nov|Dec|January|February|March|April|June|July|August|Semptember|October|November|December)\s\d+)|(Jan|Feb|Mar|Apr|May|Jun|Jul|Aug|Sep|Oct|Nov|Dec|January|February|March|April|June|July|August|Semptember|October|November|December)(\s\d+)*\s\d+|(beginning\sof\s\d+)|during\s(\d+)</w:t>
            </w:r>
          </w:p>
        </w:tc>
      </w:tr>
      <w:tr w:rsidR="002E6AE9" w14:paraId="06DB973B" w14:textId="77777777" w:rsidTr="00E14526">
        <w:tc>
          <w:tcPr>
            <w:tcW w:w="1705" w:type="dxa"/>
          </w:tcPr>
          <w:p w14:paraId="44BBFF34" w14:textId="75B874B1" w:rsidR="002E6AE9" w:rsidRDefault="00E14526" w:rsidP="004E7E28">
            <w:r>
              <w:t>Date (this week)</w:t>
            </w:r>
          </w:p>
        </w:tc>
        <w:tc>
          <w:tcPr>
            <w:tcW w:w="7645" w:type="dxa"/>
          </w:tcPr>
          <w:p w14:paraId="7B3A4E52" w14:textId="7268EA86" w:rsidR="002E6AE9" w:rsidRDefault="00E14526" w:rsidP="004E7E28">
            <w:r w:rsidRPr="00613FB1">
              <w:rPr>
                <w:rFonts w:ascii="Courier New" w:hAnsi="Courier New" w:cs="Courier New"/>
                <w:sz w:val="20"/>
                <w:szCs w:val="20"/>
              </w:rPr>
              <w:t xml:space="preserve">this </w:t>
            </w:r>
            <w:proofErr w:type="spellStart"/>
            <w:r w:rsidRPr="00613FB1">
              <w:rPr>
                <w:rFonts w:ascii="Courier New" w:hAnsi="Courier New" w:cs="Courier New"/>
                <w:sz w:val="20"/>
                <w:szCs w:val="20"/>
              </w:rPr>
              <w:t>week|the</w:t>
            </w:r>
            <w:proofErr w:type="spellEnd"/>
            <w:r w:rsidRPr="00613FB1">
              <w:rPr>
                <w:rFonts w:ascii="Courier New" w:hAnsi="Courier New" w:cs="Courier New"/>
                <w:sz w:val="20"/>
                <w:szCs w:val="20"/>
              </w:rPr>
              <w:t xml:space="preserve"> week under </w:t>
            </w:r>
            <w:proofErr w:type="spellStart"/>
            <w:r w:rsidRPr="00613FB1">
              <w:rPr>
                <w:rFonts w:ascii="Courier New" w:hAnsi="Courier New" w:cs="Courier New"/>
                <w:sz w:val="20"/>
                <w:szCs w:val="20"/>
              </w:rPr>
              <w:t>review|this</w:t>
            </w:r>
            <w:proofErr w:type="spellEnd"/>
            <w:r w:rsidRPr="00613FB1">
              <w:rPr>
                <w:rFonts w:ascii="Courier New" w:hAnsi="Courier New" w:cs="Courier New"/>
                <w:sz w:val="20"/>
                <w:szCs w:val="20"/>
              </w:rPr>
              <w:t xml:space="preserve"> </w:t>
            </w:r>
            <w:proofErr w:type="spellStart"/>
            <w:r w:rsidRPr="00613FB1">
              <w:rPr>
                <w:rFonts w:ascii="Courier New" w:hAnsi="Courier New" w:cs="Courier New"/>
                <w:sz w:val="20"/>
                <w:szCs w:val="20"/>
              </w:rPr>
              <w:t>year|the</w:t>
            </w:r>
            <w:proofErr w:type="spellEnd"/>
            <w:r w:rsidRPr="00613FB1">
              <w:rPr>
                <w:rFonts w:ascii="Courier New" w:hAnsi="Courier New" w:cs="Courier New"/>
                <w:sz w:val="20"/>
                <w:szCs w:val="20"/>
              </w:rPr>
              <w:t xml:space="preserve"> week in review</w:t>
            </w:r>
          </w:p>
        </w:tc>
      </w:tr>
      <w:tr w:rsidR="002E6AE9" w14:paraId="2E7BF79F" w14:textId="77777777" w:rsidTr="00E14526">
        <w:tc>
          <w:tcPr>
            <w:tcW w:w="1705" w:type="dxa"/>
          </w:tcPr>
          <w:p w14:paraId="3145543A" w14:textId="66F9E6E3" w:rsidR="002E6AE9" w:rsidRDefault="00E14526" w:rsidP="004E7E28">
            <w:r>
              <w:t>Deaths</w:t>
            </w:r>
          </w:p>
        </w:tc>
        <w:tc>
          <w:tcPr>
            <w:tcW w:w="7645" w:type="dxa"/>
          </w:tcPr>
          <w:p w14:paraId="4BBD0BD6" w14:textId="1C1B7A51" w:rsidR="002E6AE9" w:rsidRDefault="00E14526" w:rsidP="004E7E28">
            <w:r w:rsidRPr="00613FB1">
              <w:rPr>
                <w:rFonts w:ascii="Courier New" w:hAnsi="Courier New" w:cs="Courier New"/>
                <w:sz w:val="20"/>
                <w:szCs w:val="20"/>
              </w:rPr>
              <w:t>((\d+\s*\d</w:t>
            </w:r>
            <w:proofErr w:type="gramStart"/>
            <w:r w:rsidRPr="00613FB1">
              <w:rPr>
                <w:rFonts w:ascii="Courier New" w:hAnsi="Courier New" w:cs="Courier New"/>
                <w:sz w:val="20"/>
                <w:szCs w:val="20"/>
              </w:rPr>
              <w:t>*)+</w:t>
            </w:r>
            <w:proofErr w:type="gramEnd"/>
            <w:r w:rsidRPr="00613FB1">
              <w:rPr>
                <w:rFonts w:ascii="Courier New" w:hAnsi="Courier New" w:cs="Courier New"/>
                <w:sz w:val="20"/>
                <w:szCs w:val="20"/>
              </w:rPr>
              <w:t>(new|confirmed|suspected|deported|new\ssuspected)\s(deaths|death))|((\d+\s*\d*)+\s(deaths|death))</w:t>
            </w:r>
          </w:p>
        </w:tc>
      </w:tr>
      <w:tr w:rsidR="002E6AE9" w14:paraId="208ABBCB" w14:textId="77777777" w:rsidTr="00E14526">
        <w:tc>
          <w:tcPr>
            <w:tcW w:w="1705" w:type="dxa"/>
          </w:tcPr>
          <w:p w14:paraId="64D7514C" w14:textId="333F0002" w:rsidR="002E6AE9" w:rsidRDefault="00E14526" w:rsidP="004E7E28">
            <w:r>
              <w:t>First Check</w:t>
            </w:r>
          </w:p>
        </w:tc>
        <w:tc>
          <w:tcPr>
            <w:tcW w:w="7645" w:type="dxa"/>
          </w:tcPr>
          <w:p w14:paraId="3356B5D7" w14:textId="240BBF61" w:rsidR="002E6AE9" w:rsidRDefault="00E14526" w:rsidP="004E7E28">
            <w:r w:rsidRPr="00613FB1">
              <w:rPr>
                <w:rFonts w:ascii="Courier New" w:hAnsi="Courier New" w:cs="Courier New"/>
                <w:sz w:val="20"/>
                <w:szCs w:val="20"/>
              </w:rPr>
              <w:t>(\S+\s\((\d+\s</w:t>
            </w:r>
            <w:proofErr w:type="gramStart"/>
            <w:r w:rsidRPr="00613FB1">
              <w:rPr>
                <w:rFonts w:ascii="Courier New" w:hAnsi="Courier New" w:cs="Courier New"/>
                <w:sz w:val="20"/>
                <w:szCs w:val="20"/>
              </w:rPr>
              <w:t>*)+</w:t>
            </w:r>
            <w:proofErr w:type="gramEnd"/>
            <w:r w:rsidRPr="00613FB1">
              <w:rPr>
                <w:rFonts w:ascii="Courier New" w:hAnsi="Courier New" w:cs="Courier New"/>
                <w:sz w:val="20"/>
                <w:szCs w:val="20"/>
              </w:rPr>
              <w:t>\))|(\S+\s\(\d+\.\d+%;\s(\d+\s*)+\))</w:t>
            </w:r>
          </w:p>
        </w:tc>
      </w:tr>
      <w:tr w:rsidR="00E14526" w14:paraId="28099BAC" w14:textId="77777777" w:rsidTr="00E14526">
        <w:tc>
          <w:tcPr>
            <w:tcW w:w="1705" w:type="dxa"/>
          </w:tcPr>
          <w:p w14:paraId="0553278D" w14:textId="5083B539" w:rsidR="00E14526" w:rsidRDefault="00E14526" w:rsidP="00E14526">
            <w:r>
              <w:t>Last Known Location</w:t>
            </w:r>
          </w:p>
        </w:tc>
        <w:tc>
          <w:tcPr>
            <w:tcW w:w="7645" w:type="dxa"/>
          </w:tcPr>
          <w:p w14:paraId="622106AA" w14:textId="67CC3162" w:rsidR="00E14526" w:rsidRDefault="00E14526" w:rsidP="00E14526">
            <w:r w:rsidRPr="00613FB1">
              <w:rPr>
                <w:rFonts w:ascii="Courier New" w:hAnsi="Courier New" w:cs="Courier New"/>
                <w:sz w:val="20"/>
                <w:szCs w:val="20"/>
              </w:rPr>
              <w:t>\S+:</w:t>
            </w:r>
          </w:p>
        </w:tc>
      </w:tr>
      <w:tr w:rsidR="00E14526" w14:paraId="24CAA1B9" w14:textId="77777777" w:rsidTr="00E14526">
        <w:tc>
          <w:tcPr>
            <w:tcW w:w="1705" w:type="dxa"/>
          </w:tcPr>
          <w:p w14:paraId="3E58BD0F" w14:textId="1F8F691A" w:rsidR="00E14526" w:rsidRDefault="00E14526" w:rsidP="00E14526">
            <w:r>
              <w:t>Location</w:t>
            </w:r>
          </w:p>
        </w:tc>
        <w:tc>
          <w:tcPr>
            <w:tcW w:w="7645" w:type="dxa"/>
          </w:tcPr>
          <w:p w14:paraId="6D59B03A" w14:textId="5BBFBE85" w:rsidR="00E14526" w:rsidRDefault="00E14526" w:rsidP="00E14526">
            <w:r w:rsidRPr="00613FB1">
              <w:rPr>
                <w:rFonts w:ascii="Courier New" w:hAnsi="Courier New" w:cs="Courier New"/>
                <w:sz w:val="20"/>
                <w:szCs w:val="20"/>
              </w:rPr>
              <w:t>((include|include;|includes:|</w:t>
            </w:r>
            <w:proofErr w:type="gramStart"/>
            <w:r w:rsidRPr="00613FB1">
              <w:rPr>
                <w:rFonts w:ascii="Courier New" w:hAnsi="Courier New" w:cs="Courier New"/>
                <w:sz w:val="20"/>
                <w:szCs w:val="20"/>
              </w:rPr>
              <w:t>including)\</w:t>
            </w:r>
            <w:proofErr w:type="gramEnd"/>
            <w:r w:rsidRPr="00613FB1">
              <w:rPr>
                <w:rFonts w:ascii="Courier New" w:hAnsi="Courier New" w:cs="Courier New"/>
                <w:sz w:val="20"/>
                <w:szCs w:val="20"/>
              </w:rPr>
              <w:t>s(\w+,\s|and\s\w*)+)|\w*\s(region|district)</w:t>
            </w:r>
          </w:p>
        </w:tc>
      </w:tr>
      <w:tr w:rsidR="00E14526" w14:paraId="57FD139E" w14:textId="77777777" w:rsidTr="00E14526">
        <w:tc>
          <w:tcPr>
            <w:tcW w:w="1705" w:type="dxa"/>
          </w:tcPr>
          <w:p w14:paraId="12E35D14" w14:textId="5F7877AD" w:rsidR="00E14526" w:rsidRDefault="00E14526" w:rsidP="00E14526">
            <w:r>
              <w:t>Number (to find numerical values)</w:t>
            </w:r>
          </w:p>
        </w:tc>
        <w:tc>
          <w:tcPr>
            <w:tcW w:w="7645" w:type="dxa"/>
          </w:tcPr>
          <w:p w14:paraId="37767F44" w14:textId="2B941F5C" w:rsidR="00E14526" w:rsidRDefault="00E14526" w:rsidP="00E14526">
            <w:r w:rsidRPr="00613FB1">
              <w:rPr>
                <w:rFonts w:ascii="Courier New" w:hAnsi="Courier New" w:cs="Courier New"/>
                <w:sz w:val="20"/>
                <w:szCs w:val="20"/>
              </w:rPr>
              <w:t>\(\d+.\d+</w:t>
            </w:r>
            <w:proofErr w:type="gramStart"/>
            <w:r w:rsidRPr="00613FB1">
              <w:rPr>
                <w:rFonts w:ascii="Courier New" w:hAnsi="Courier New" w:cs="Courier New"/>
                <w:sz w:val="20"/>
                <w:szCs w:val="20"/>
              </w:rPr>
              <w:t>%;\s\d</w:t>
            </w:r>
            <w:proofErr w:type="gramEnd"/>
            <w:r w:rsidRPr="00613FB1">
              <w:rPr>
                <w:rFonts w:ascii="Courier New" w:hAnsi="Courier New" w:cs="Courier New"/>
                <w:sz w:val="20"/>
                <w:szCs w:val="20"/>
              </w:rPr>
              <w:t>+\)|\(\d+\)</w:t>
            </w:r>
          </w:p>
        </w:tc>
      </w:tr>
      <w:tr w:rsidR="00E14526" w14:paraId="257A84E1" w14:textId="77777777" w:rsidTr="00E14526">
        <w:tc>
          <w:tcPr>
            <w:tcW w:w="1705" w:type="dxa"/>
          </w:tcPr>
          <w:p w14:paraId="72205128" w14:textId="318B0A25" w:rsidR="00E14526" w:rsidRDefault="00E14526" w:rsidP="00E14526">
            <w:r>
              <w:t>Record Splitting</w:t>
            </w:r>
          </w:p>
        </w:tc>
        <w:tc>
          <w:tcPr>
            <w:tcW w:w="7645" w:type="dxa"/>
          </w:tcPr>
          <w:p w14:paraId="5CD654A7" w14:textId="3E11028F" w:rsidR="00E14526" w:rsidRDefault="00E14526" w:rsidP="00E14526">
            <w:proofErr w:type="gramStart"/>
            <w:r w:rsidRPr="00613FB1">
              <w:rPr>
                <w:rFonts w:ascii="Courier New" w:hAnsi="Courier New" w:cs="Courier New"/>
                <w:sz w:val="20"/>
                <w:szCs w:val="20"/>
              </w:rPr>
              <w:t>\[</w:t>
            </w:r>
            <w:proofErr w:type="gramEnd"/>
            <w:r w:rsidRPr="00613FB1">
              <w:rPr>
                <w:rFonts w:ascii="Courier New" w:hAnsi="Courier New" w:cs="Courier New"/>
                <w:sz w:val="20"/>
                <w:szCs w:val="20"/>
              </w:rPr>
              <w:t>\d\</w:t>
            </w:r>
            <w:r>
              <w:rPr>
                <w:rFonts w:ascii="Courier New" w:hAnsi="Courier New" w:cs="Courier New"/>
                <w:sz w:val="20"/>
                <w:szCs w:val="20"/>
              </w:rPr>
              <w:t>|10|11|12</w:t>
            </w:r>
            <w:r w:rsidRPr="00613FB1">
              <w:rPr>
                <w:rFonts w:ascii="Courier New" w:hAnsi="Courier New" w:cs="Courier New"/>
                <w:sz w:val="20"/>
                <w:szCs w:val="20"/>
              </w:rPr>
              <w:t>\s\w+.+</w:t>
            </w:r>
          </w:p>
        </w:tc>
      </w:tr>
      <w:tr w:rsidR="00E14526" w14:paraId="28B4ADC9" w14:textId="77777777" w:rsidTr="00E14526">
        <w:tc>
          <w:tcPr>
            <w:tcW w:w="1705" w:type="dxa"/>
          </w:tcPr>
          <w:p w14:paraId="0F7ED469" w14:textId="718DEAA4" w:rsidR="00E14526" w:rsidRDefault="00E14526" w:rsidP="00E14526">
            <w:r>
              <w:t>Second Check</w:t>
            </w:r>
          </w:p>
        </w:tc>
        <w:tc>
          <w:tcPr>
            <w:tcW w:w="7645" w:type="dxa"/>
          </w:tcPr>
          <w:p w14:paraId="0FA78562" w14:textId="6C6F8D03" w:rsidR="00E14526" w:rsidRDefault="00E14526" w:rsidP="00E14526">
            <w:r w:rsidRPr="00613FB1">
              <w:rPr>
                <w:rFonts w:ascii="Courier New" w:hAnsi="Courier New" w:cs="Courier New"/>
                <w:sz w:val="20"/>
                <w:szCs w:val="20"/>
              </w:rPr>
              <w:t>(\d+\s</w:t>
            </w:r>
            <w:proofErr w:type="gramStart"/>
            <w:r w:rsidRPr="00613FB1">
              <w:rPr>
                <w:rFonts w:ascii="Courier New" w:hAnsi="Courier New" w:cs="Courier New"/>
                <w:sz w:val="20"/>
                <w:szCs w:val="20"/>
              </w:rPr>
              <w:t>*)+</w:t>
            </w:r>
            <w:proofErr w:type="gramEnd"/>
            <w:r w:rsidRPr="00613FB1">
              <w:rPr>
                <w:rFonts w:ascii="Courier New" w:hAnsi="Courier New" w:cs="Courier New"/>
                <w:sz w:val="20"/>
                <w:szCs w:val="20"/>
              </w:rPr>
              <w:t>\sin\s\w+</w:t>
            </w:r>
          </w:p>
        </w:tc>
      </w:tr>
      <w:tr w:rsidR="00E14526" w14:paraId="78EF6760" w14:textId="77777777" w:rsidTr="00E14526">
        <w:tc>
          <w:tcPr>
            <w:tcW w:w="1705" w:type="dxa"/>
          </w:tcPr>
          <w:p w14:paraId="15D60EF6" w14:textId="0AB5EA07" w:rsidR="00E14526" w:rsidRDefault="00E14526" w:rsidP="00E14526">
            <w:r>
              <w:t>Week</w:t>
            </w:r>
          </w:p>
        </w:tc>
        <w:tc>
          <w:tcPr>
            <w:tcW w:w="7645" w:type="dxa"/>
          </w:tcPr>
          <w:p w14:paraId="5008B408" w14:textId="7FDFCB02" w:rsidR="00E14526" w:rsidRDefault="00E14526" w:rsidP="00E14526">
            <w:r w:rsidRPr="00613FB1">
              <w:rPr>
                <w:rFonts w:ascii="Courier New" w:hAnsi="Courier New" w:cs="Courier New"/>
                <w:sz w:val="20"/>
                <w:szCs w:val="20"/>
              </w:rPr>
              <w:t>(week(s</w:t>
            </w:r>
            <w:proofErr w:type="gramStart"/>
            <w:r w:rsidRPr="00613FB1">
              <w:rPr>
                <w:rFonts w:ascii="Courier New" w:hAnsi="Courier New" w:cs="Courier New"/>
                <w:sz w:val="20"/>
                <w:szCs w:val="20"/>
              </w:rPr>
              <w:t>*)\s\d</w:t>
            </w:r>
            <w:proofErr w:type="gramEnd"/>
            <w:r w:rsidRPr="00613FB1">
              <w:rPr>
                <w:rFonts w:ascii="Courier New" w:hAnsi="Courier New" w:cs="Courier New"/>
                <w:sz w:val="20"/>
                <w:szCs w:val="20"/>
              </w:rPr>
              <w:t>+)</w:t>
            </w:r>
          </w:p>
        </w:tc>
      </w:tr>
      <w:tr w:rsidR="00E14526" w14:paraId="2CF1FC8E" w14:textId="77777777" w:rsidTr="00E14526">
        <w:tc>
          <w:tcPr>
            <w:tcW w:w="1705" w:type="dxa"/>
          </w:tcPr>
          <w:p w14:paraId="570A45C5" w14:textId="6CE462DA" w:rsidR="00E14526" w:rsidRDefault="00E14526" w:rsidP="00E14526">
            <w:r>
              <w:t>Week Number</w:t>
            </w:r>
          </w:p>
        </w:tc>
        <w:tc>
          <w:tcPr>
            <w:tcW w:w="7645" w:type="dxa"/>
          </w:tcPr>
          <w:p w14:paraId="40237FFE" w14:textId="28001B79" w:rsidR="00E14526" w:rsidRPr="00613FB1" w:rsidRDefault="00E14526" w:rsidP="00E14526">
            <w:pPr>
              <w:rPr>
                <w:rFonts w:ascii="Courier New" w:hAnsi="Courier New" w:cs="Courier New"/>
                <w:sz w:val="20"/>
                <w:szCs w:val="20"/>
              </w:rPr>
            </w:pPr>
            <w:proofErr w:type="gramStart"/>
            <w:r w:rsidRPr="00613FB1">
              <w:rPr>
                <w:rFonts w:ascii="Courier New" w:hAnsi="Courier New" w:cs="Courier New"/>
                <w:sz w:val="20"/>
                <w:szCs w:val="20"/>
              </w:rPr>
              <w:t>(?&lt;</w:t>
            </w:r>
            <w:proofErr w:type="gramEnd"/>
            <w:r w:rsidRPr="00613FB1">
              <w:rPr>
                <w:rFonts w:ascii="Courier New" w:hAnsi="Courier New" w:cs="Courier New"/>
                <w:sz w:val="20"/>
                <w:szCs w:val="20"/>
              </w:rPr>
              <w:t>!\w)\d+</w:t>
            </w:r>
          </w:p>
        </w:tc>
      </w:tr>
    </w:tbl>
    <w:p w14:paraId="5186EF48" w14:textId="793CF16D" w:rsidR="004E7E28" w:rsidRDefault="004E7E28" w:rsidP="004E7E28"/>
    <w:p w14:paraId="0659D4A1" w14:textId="77777777" w:rsidR="007A1007" w:rsidRDefault="007A1007">
      <w:pPr>
        <w:spacing w:line="276" w:lineRule="auto"/>
        <w:rPr>
          <w:sz w:val="32"/>
          <w:szCs w:val="32"/>
        </w:rPr>
      </w:pPr>
      <w:r>
        <w:br w:type="page"/>
      </w:r>
    </w:p>
    <w:p w14:paraId="685CDAED" w14:textId="391C1B8D" w:rsidR="004E7E28" w:rsidRDefault="004E7E28" w:rsidP="004E7E28">
      <w:pPr>
        <w:pStyle w:val="Heading2"/>
      </w:pPr>
      <w:bookmarkStart w:id="38" w:name="_Toc39418152"/>
      <w:r>
        <w:lastRenderedPageBreak/>
        <w:t xml:space="preserve">Appendix B: </w:t>
      </w:r>
      <w:r w:rsidR="007315D9">
        <w:t>Python Libraries</w:t>
      </w:r>
      <w:bookmarkEnd w:id="38"/>
    </w:p>
    <w:p w14:paraId="3CD8D666" w14:textId="44AEAA0B" w:rsidR="007315D9" w:rsidRDefault="007315D9" w:rsidP="007315D9">
      <w:r>
        <w:t>This is a list of Python Libraries that are required to run our program:</w:t>
      </w:r>
    </w:p>
    <w:p w14:paraId="7BBE33AC" w14:textId="3974EFDA" w:rsidR="007315D9" w:rsidRDefault="002E6AE9" w:rsidP="007315D9">
      <w:pPr>
        <w:pStyle w:val="ListParagraph"/>
        <w:numPr>
          <w:ilvl w:val="0"/>
          <w:numId w:val="10"/>
        </w:numPr>
      </w:pPr>
      <w:r>
        <w:t>a</w:t>
      </w:r>
      <w:r w:rsidR="007315D9">
        <w:t>rgparse</w:t>
      </w:r>
    </w:p>
    <w:p w14:paraId="78BE71DD" w14:textId="133FF076" w:rsidR="002E6AE9" w:rsidRDefault="002E6AE9" w:rsidP="002E6AE9">
      <w:pPr>
        <w:pStyle w:val="ListParagraph"/>
        <w:numPr>
          <w:ilvl w:val="0"/>
          <w:numId w:val="10"/>
        </w:numPr>
      </w:pPr>
      <w:r>
        <w:t>beautifulsoup</w:t>
      </w:r>
    </w:p>
    <w:p w14:paraId="7C236D1F" w14:textId="77777777" w:rsidR="002E6AE9" w:rsidRDefault="007315D9" w:rsidP="002E6AE9">
      <w:pPr>
        <w:pStyle w:val="ListParagraph"/>
        <w:numPr>
          <w:ilvl w:val="0"/>
          <w:numId w:val="10"/>
        </w:numPr>
      </w:pPr>
      <w:r>
        <w:t>csv</w:t>
      </w:r>
      <w:r w:rsidR="002E6AE9" w:rsidRPr="002E6AE9">
        <w:t xml:space="preserve"> </w:t>
      </w:r>
    </w:p>
    <w:p w14:paraId="2F01FAE4" w14:textId="1D09F09C" w:rsidR="007315D9" w:rsidRDefault="002E6AE9" w:rsidP="002E6AE9">
      <w:pPr>
        <w:pStyle w:val="ListParagraph"/>
        <w:numPr>
          <w:ilvl w:val="0"/>
          <w:numId w:val="10"/>
        </w:numPr>
      </w:pPr>
      <w:r>
        <w:t>datetime</w:t>
      </w:r>
    </w:p>
    <w:p w14:paraId="0808D61D" w14:textId="77777777" w:rsidR="002E6AE9" w:rsidRDefault="002E6AE9" w:rsidP="002E6AE9">
      <w:pPr>
        <w:pStyle w:val="ListParagraph"/>
        <w:numPr>
          <w:ilvl w:val="0"/>
          <w:numId w:val="10"/>
        </w:numPr>
      </w:pPr>
      <w:proofErr w:type="spellStart"/>
      <w:r>
        <w:t>geotext</w:t>
      </w:r>
      <w:proofErr w:type="spellEnd"/>
    </w:p>
    <w:p w14:paraId="43A3EB4B" w14:textId="739C0A29" w:rsidR="002E6AE9" w:rsidRDefault="002E6AE9" w:rsidP="002E6AE9">
      <w:pPr>
        <w:pStyle w:val="ListParagraph"/>
        <w:numPr>
          <w:ilvl w:val="0"/>
          <w:numId w:val="10"/>
        </w:numPr>
      </w:pPr>
      <w:proofErr w:type="spellStart"/>
      <w:r>
        <w:t>googlemaps</w:t>
      </w:r>
      <w:proofErr w:type="spellEnd"/>
    </w:p>
    <w:p w14:paraId="2160577B" w14:textId="6B2774C2" w:rsidR="002E6AE9" w:rsidRDefault="002E6AE9" w:rsidP="002E6AE9">
      <w:pPr>
        <w:pStyle w:val="ListParagraph"/>
        <w:numPr>
          <w:ilvl w:val="0"/>
          <w:numId w:val="10"/>
        </w:numPr>
      </w:pPr>
      <w:r>
        <w:t>json</w:t>
      </w:r>
    </w:p>
    <w:p w14:paraId="79AC84CA" w14:textId="7284F630" w:rsidR="002E6AE9" w:rsidRDefault="002E6AE9" w:rsidP="002E6AE9">
      <w:pPr>
        <w:pStyle w:val="ListParagraph"/>
        <w:numPr>
          <w:ilvl w:val="0"/>
          <w:numId w:val="10"/>
        </w:numPr>
      </w:pPr>
      <w:r>
        <w:t>key</w:t>
      </w:r>
    </w:p>
    <w:p w14:paraId="71E58718" w14:textId="40224213" w:rsidR="002E6AE9" w:rsidRDefault="002E6AE9" w:rsidP="002E6AE9">
      <w:pPr>
        <w:pStyle w:val="ListParagraph"/>
        <w:numPr>
          <w:ilvl w:val="0"/>
          <w:numId w:val="10"/>
        </w:numPr>
      </w:pPr>
      <w:r>
        <w:t>logging</w:t>
      </w:r>
    </w:p>
    <w:p w14:paraId="4643FC5B" w14:textId="5351C568" w:rsidR="007315D9" w:rsidRDefault="007315D9" w:rsidP="007315D9">
      <w:pPr>
        <w:pStyle w:val="ListParagraph"/>
        <w:numPr>
          <w:ilvl w:val="0"/>
          <w:numId w:val="10"/>
        </w:numPr>
      </w:pPr>
      <w:r>
        <w:t>matplotlib</w:t>
      </w:r>
    </w:p>
    <w:p w14:paraId="1951D0A7" w14:textId="5200EC03" w:rsidR="002B5CC4" w:rsidRDefault="002B5CC4" w:rsidP="002B5CC4">
      <w:pPr>
        <w:pStyle w:val="ListParagraph"/>
        <w:numPr>
          <w:ilvl w:val="0"/>
          <w:numId w:val="10"/>
        </w:numPr>
      </w:pPr>
      <w:proofErr w:type="spellStart"/>
      <w:r w:rsidRPr="00D60765">
        <w:t>mpl_</w:t>
      </w:r>
      <w:proofErr w:type="gramStart"/>
      <w:r w:rsidRPr="00D60765">
        <w:t>toolkits.basemap</w:t>
      </w:r>
      <w:proofErr w:type="spellEnd"/>
      <w:proofErr w:type="gramEnd"/>
      <w:r w:rsidRPr="00D60765">
        <w:t xml:space="preserve"> (Linux only)</w:t>
      </w:r>
    </w:p>
    <w:p w14:paraId="650D9FF5" w14:textId="67F0C07A" w:rsidR="002E6AE9" w:rsidRDefault="002E6AE9" w:rsidP="002E6AE9">
      <w:pPr>
        <w:pStyle w:val="ListParagraph"/>
        <w:numPr>
          <w:ilvl w:val="0"/>
          <w:numId w:val="10"/>
        </w:numPr>
      </w:pPr>
      <w:proofErr w:type="spellStart"/>
      <w:r>
        <w:t>nltk</w:t>
      </w:r>
      <w:proofErr w:type="spellEnd"/>
    </w:p>
    <w:p w14:paraId="086B0556" w14:textId="40F46351" w:rsidR="002E6AE9" w:rsidRPr="00D60765" w:rsidRDefault="002E6AE9" w:rsidP="002E6AE9">
      <w:pPr>
        <w:pStyle w:val="ListParagraph"/>
        <w:numPr>
          <w:ilvl w:val="0"/>
          <w:numId w:val="10"/>
        </w:numPr>
      </w:pPr>
      <w:proofErr w:type="spellStart"/>
      <w:proofErr w:type="gramStart"/>
      <w:r>
        <w:t>nltk.corpus</w:t>
      </w:r>
      <w:proofErr w:type="spellEnd"/>
      <w:proofErr w:type="gramEnd"/>
    </w:p>
    <w:p w14:paraId="63D7D49C" w14:textId="06B72890" w:rsidR="007315D9" w:rsidRDefault="007315D9" w:rsidP="007315D9">
      <w:pPr>
        <w:pStyle w:val="ListParagraph"/>
        <w:numPr>
          <w:ilvl w:val="0"/>
          <w:numId w:val="10"/>
        </w:numPr>
      </w:pPr>
      <w:r>
        <w:t>numpy</w:t>
      </w:r>
    </w:p>
    <w:p w14:paraId="3B9BE1EC" w14:textId="0D8EB661" w:rsidR="002E6AE9" w:rsidRDefault="002E6AE9" w:rsidP="002E6AE9">
      <w:pPr>
        <w:pStyle w:val="ListParagraph"/>
        <w:numPr>
          <w:ilvl w:val="0"/>
          <w:numId w:val="10"/>
        </w:numPr>
      </w:pPr>
      <w:r>
        <w:t>operator</w:t>
      </w:r>
    </w:p>
    <w:p w14:paraId="25E61496" w14:textId="1C2DB1F4" w:rsidR="007315D9" w:rsidRDefault="007315D9" w:rsidP="007315D9">
      <w:pPr>
        <w:pStyle w:val="ListParagraph"/>
        <w:numPr>
          <w:ilvl w:val="0"/>
          <w:numId w:val="10"/>
        </w:numPr>
      </w:pPr>
      <w:r>
        <w:t>pandas</w:t>
      </w:r>
    </w:p>
    <w:p w14:paraId="3634823A" w14:textId="33E5CA04" w:rsidR="002E6AE9" w:rsidRDefault="002E6AE9" w:rsidP="002E6AE9">
      <w:pPr>
        <w:pStyle w:val="ListParagraph"/>
        <w:numPr>
          <w:ilvl w:val="0"/>
          <w:numId w:val="10"/>
        </w:numPr>
      </w:pPr>
      <w:proofErr w:type="spellStart"/>
      <w:r>
        <w:t>pycountry</w:t>
      </w:r>
      <w:proofErr w:type="spellEnd"/>
    </w:p>
    <w:p w14:paraId="1183CC87" w14:textId="2B16E662" w:rsidR="002E6AE9" w:rsidRDefault="002E6AE9" w:rsidP="002E6AE9">
      <w:pPr>
        <w:pStyle w:val="ListParagraph"/>
        <w:numPr>
          <w:ilvl w:val="0"/>
          <w:numId w:val="10"/>
        </w:numPr>
      </w:pPr>
      <w:r>
        <w:t>random</w:t>
      </w:r>
    </w:p>
    <w:p w14:paraId="20108E6C" w14:textId="5B227648" w:rsidR="002E6AE9" w:rsidRDefault="002E6AE9" w:rsidP="002E6AE9">
      <w:pPr>
        <w:pStyle w:val="ListParagraph"/>
        <w:numPr>
          <w:ilvl w:val="0"/>
          <w:numId w:val="10"/>
        </w:numPr>
      </w:pPr>
      <w:r>
        <w:t>re</w:t>
      </w:r>
    </w:p>
    <w:p w14:paraId="45F140DA" w14:textId="6F98F105" w:rsidR="007315D9" w:rsidRDefault="007315D9" w:rsidP="007315D9">
      <w:pPr>
        <w:pStyle w:val="ListParagraph"/>
        <w:numPr>
          <w:ilvl w:val="0"/>
          <w:numId w:val="10"/>
        </w:numPr>
      </w:pPr>
      <w:r>
        <w:t>requests</w:t>
      </w:r>
    </w:p>
    <w:p w14:paraId="5DFAB1E0" w14:textId="13E93C48" w:rsidR="007315D9" w:rsidRDefault="007315D9" w:rsidP="007315D9">
      <w:pPr>
        <w:pStyle w:val="ListParagraph"/>
        <w:numPr>
          <w:ilvl w:val="0"/>
          <w:numId w:val="10"/>
        </w:numPr>
      </w:pPr>
      <w:r>
        <w:t>spacy</w:t>
      </w:r>
    </w:p>
    <w:p w14:paraId="42C9DEC0" w14:textId="7B3BDA58" w:rsidR="00A47965" w:rsidRDefault="00A47965">
      <w:pPr>
        <w:spacing w:line="276" w:lineRule="auto"/>
      </w:pPr>
      <w:r>
        <w:br w:type="page"/>
      </w:r>
    </w:p>
    <w:p w14:paraId="257A3959" w14:textId="1B817AC6" w:rsidR="00A47965" w:rsidRDefault="00A47965" w:rsidP="00A47965">
      <w:pPr>
        <w:pStyle w:val="Heading2"/>
      </w:pPr>
      <w:bookmarkStart w:id="39" w:name="_Toc39418153"/>
      <w:r>
        <w:lastRenderedPageBreak/>
        <w:t>Appendix C. Table of Figures</w:t>
      </w:r>
      <w:bookmarkEnd w:id="39"/>
    </w:p>
    <w:p w14:paraId="37E65356" w14:textId="2896D511" w:rsidR="009F6D32" w:rsidRDefault="009F6D32" w:rsidP="009F6D32">
      <w:pPr>
        <w:pStyle w:val="Caption"/>
        <w:keepNext/>
      </w:pPr>
      <w:r>
        <w:t>Table 5. Table of Figures</w:t>
      </w:r>
    </w:p>
    <w:tbl>
      <w:tblPr>
        <w:tblStyle w:val="TableGrid"/>
        <w:tblW w:w="0" w:type="auto"/>
        <w:tblLook w:val="04A0" w:firstRow="1" w:lastRow="0" w:firstColumn="1" w:lastColumn="0" w:noHBand="0" w:noVBand="1"/>
      </w:tblPr>
      <w:tblGrid>
        <w:gridCol w:w="3116"/>
        <w:gridCol w:w="3117"/>
        <w:gridCol w:w="3117"/>
      </w:tblGrid>
      <w:tr w:rsidR="00A47965" w14:paraId="0E54B716" w14:textId="77777777" w:rsidTr="00A47965">
        <w:tc>
          <w:tcPr>
            <w:tcW w:w="3116" w:type="dxa"/>
          </w:tcPr>
          <w:p w14:paraId="032BEFED" w14:textId="1BE04C53" w:rsidR="00A47965" w:rsidRDefault="00A47965">
            <w:pPr>
              <w:spacing w:line="276" w:lineRule="auto"/>
            </w:pPr>
            <w:r>
              <w:t>Figure Number</w:t>
            </w:r>
          </w:p>
        </w:tc>
        <w:tc>
          <w:tcPr>
            <w:tcW w:w="3117" w:type="dxa"/>
          </w:tcPr>
          <w:p w14:paraId="47A0191C" w14:textId="0F9C1EB6" w:rsidR="00A47965" w:rsidRDefault="00A47965">
            <w:pPr>
              <w:spacing w:line="276" w:lineRule="auto"/>
            </w:pPr>
            <w:r>
              <w:t>Figure Title</w:t>
            </w:r>
          </w:p>
        </w:tc>
        <w:tc>
          <w:tcPr>
            <w:tcW w:w="3117" w:type="dxa"/>
          </w:tcPr>
          <w:p w14:paraId="63F021FC" w14:textId="5C0C7C49" w:rsidR="00A47965" w:rsidRDefault="00A47965">
            <w:pPr>
              <w:spacing w:line="276" w:lineRule="auto"/>
            </w:pPr>
            <w:r>
              <w:t>Page Number</w:t>
            </w:r>
          </w:p>
        </w:tc>
      </w:tr>
      <w:tr w:rsidR="00CB33FC" w14:paraId="4E462636" w14:textId="77777777" w:rsidTr="00A47965">
        <w:tc>
          <w:tcPr>
            <w:tcW w:w="3116" w:type="dxa"/>
          </w:tcPr>
          <w:p w14:paraId="2D708508" w14:textId="42E2AC7C" w:rsidR="00CB33FC" w:rsidRDefault="00CB33FC" w:rsidP="00CB33FC">
            <w:pPr>
              <w:spacing w:line="276" w:lineRule="auto"/>
            </w:pPr>
            <w:r>
              <w:t>1</w:t>
            </w:r>
          </w:p>
        </w:tc>
        <w:tc>
          <w:tcPr>
            <w:tcW w:w="3117" w:type="dxa"/>
          </w:tcPr>
          <w:p w14:paraId="50AC55F4" w14:textId="1E9120CD" w:rsidR="00CB33FC" w:rsidRDefault="00CB33FC" w:rsidP="00CB33FC">
            <w:pPr>
              <w:spacing w:line="276" w:lineRule="auto"/>
            </w:pPr>
            <w:r>
              <w:t>Weekly Global Graph</w:t>
            </w:r>
          </w:p>
        </w:tc>
        <w:tc>
          <w:tcPr>
            <w:tcW w:w="3117" w:type="dxa"/>
          </w:tcPr>
          <w:p w14:paraId="7E6A4781" w14:textId="49621B61" w:rsidR="00CB33FC" w:rsidRDefault="00CB33FC" w:rsidP="00CB33FC">
            <w:pPr>
              <w:spacing w:line="276" w:lineRule="auto"/>
            </w:pPr>
            <w:r>
              <w:t>11</w:t>
            </w:r>
          </w:p>
        </w:tc>
      </w:tr>
      <w:tr w:rsidR="00CB33FC" w14:paraId="3C3F519D" w14:textId="77777777" w:rsidTr="00A47965">
        <w:tc>
          <w:tcPr>
            <w:tcW w:w="3116" w:type="dxa"/>
          </w:tcPr>
          <w:p w14:paraId="1193A45B" w14:textId="0CFFE21F" w:rsidR="00CB33FC" w:rsidRDefault="00CB33FC" w:rsidP="00CB33FC">
            <w:pPr>
              <w:spacing w:line="276" w:lineRule="auto"/>
            </w:pPr>
            <w:r>
              <w:t>2</w:t>
            </w:r>
          </w:p>
        </w:tc>
        <w:tc>
          <w:tcPr>
            <w:tcW w:w="3117" w:type="dxa"/>
          </w:tcPr>
          <w:p w14:paraId="6814ED28" w14:textId="45A8244E" w:rsidR="00CB33FC" w:rsidRDefault="00CB33FC" w:rsidP="00CB33FC">
            <w:pPr>
              <w:spacing w:line="276" w:lineRule="auto"/>
            </w:pPr>
            <w:r>
              <w:t>Monthly Global Graph</w:t>
            </w:r>
          </w:p>
        </w:tc>
        <w:tc>
          <w:tcPr>
            <w:tcW w:w="3117" w:type="dxa"/>
          </w:tcPr>
          <w:p w14:paraId="05DAF6EB" w14:textId="34DC0440" w:rsidR="00CB33FC" w:rsidRDefault="00CB33FC" w:rsidP="00CB33FC">
            <w:pPr>
              <w:spacing w:line="276" w:lineRule="auto"/>
            </w:pPr>
            <w:r>
              <w:t>11</w:t>
            </w:r>
          </w:p>
        </w:tc>
      </w:tr>
      <w:tr w:rsidR="00CB33FC" w14:paraId="0E0664DA" w14:textId="77777777" w:rsidTr="00A47965">
        <w:tc>
          <w:tcPr>
            <w:tcW w:w="3116" w:type="dxa"/>
          </w:tcPr>
          <w:p w14:paraId="6300881A" w14:textId="4F928744" w:rsidR="00CB33FC" w:rsidRDefault="00CB33FC" w:rsidP="00CB33FC">
            <w:pPr>
              <w:spacing w:line="276" w:lineRule="auto"/>
            </w:pPr>
            <w:r>
              <w:t>3</w:t>
            </w:r>
          </w:p>
        </w:tc>
        <w:tc>
          <w:tcPr>
            <w:tcW w:w="3117" w:type="dxa"/>
          </w:tcPr>
          <w:p w14:paraId="267247BB" w14:textId="17661930" w:rsidR="00CB33FC" w:rsidRDefault="00CB33FC" w:rsidP="00CB33FC">
            <w:pPr>
              <w:spacing w:line="276" w:lineRule="auto"/>
            </w:pPr>
            <w:r>
              <w:t>Website Home Page</w:t>
            </w:r>
          </w:p>
        </w:tc>
        <w:tc>
          <w:tcPr>
            <w:tcW w:w="3117" w:type="dxa"/>
          </w:tcPr>
          <w:p w14:paraId="09369532" w14:textId="00232573" w:rsidR="00CB33FC" w:rsidRDefault="00CB33FC" w:rsidP="00CB33FC">
            <w:pPr>
              <w:spacing w:line="276" w:lineRule="auto"/>
            </w:pPr>
            <w:r>
              <w:t>13</w:t>
            </w:r>
          </w:p>
        </w:tc>
      </w:tr>
      <w:tr w:rsidR="00CB33FC" w14:paraId="6FEA3140" w14:textId="77777777" w:rsidTr="00A47965">
        <w:tc>
          <w:tcPr>
            <w:tcW w:w="3116" w:type="dxa"/>
          </w:tcPr>
          <w:p w14:paraId="2657AFD3" w14:textId="435C2AE6" w:rsidR="00CB33FC" w:rsidRDefault="00CB33FC" w:rsidP="00CB33FC">
            <w:pPr>
              <w:spacing w:line="276" w:lineRule="auto"/>
            </w:pPr>
            <w:r>
              <w:t>4</w:t>
            </w:r>
          </w:p>
        </w:tc>
        <w:tc>
          <w:tcPr>
            <w:tcW w:w="3117" w:type="dxa"/>
          </w:tcPr>
          <w:p w14:paraId="0D010713" w14:textId="02DC0B9A" w:rsidR="00CB33FC" w:rsidRDefault="00CB33FC" w:rsidP="00CB33FC">
            <w:pPr>
              <w:spacing w:line="276" w:lineRule="auto"/>
            </w:pPr>
            <w:r>
              <w:t>Website Downloads Page</w:t>
            </w:r>
          </w:p>
        </w:tc>
        <w:tc>
          <w:tcPr>
            <w:tcW w:w="3117" w:type="dxa"/>
          </w:tcPr>
          <w:p w14:paraId="7B791A12" w14:textId="341BCA70" w:rsidR="00CB33FC" w:rsidRDefault="00CB33FC" w:rsidP="00CB33FC">
            <w:pPr>
              <w:spacing w:line="276" w:lineRule="auto"/>
            </w:pPr>
            <w:r>
              <w:t>14</w:t>
            </w:r>
          </w:p>
        </w:tc>
      </w:tr>
      <w:tr w:rsidR="00CB33FC" w14:paraId="41D048BC" w14:textId="77777777" w:rsidTr="00A47965">
        <w:tc>
          <w:tcPr>
            <w:tcW w:w="3116" w:type="dxa"/>
          </w:tcPr>
          <w:p w14:paraId="06706940" w14:textId="41E6824F" w:rsidR="00CB33FC" w:rsidRDefault="00CB33FC" w:rsidP="00CB33FC">
            <w:pPr>
              <w:spacing w:line="276" w:lineRule="auto"/>
            </w:pPr>
            <w:r>
              <w:t>5</w:t>
            </w:r>
          </w:p>
        </w:tc>
        <w:tc>
          <w:tcPr>
            <w:tcW w:w="3117" w:type="dxa"/>
          </w:tcPr>
          <w:p w14:paraId="21827F9D" w14:textId="7AB15846" w:rsidR="00CB33FC" w:rsidRDefault="00CB33FC" w:rsidP="00CB33FC">
            <w:pPr>
              <w:spacing w:line="276" w:lineRule="auto"/>
            </w:pPr>
            <w:r>
              <w:t>Website About Page</w:t>
            </w:r>
          </w:p>
        </w:tc>
        <w:tc>
          <w:tcPr>
            <w:tcW w:w="3117" w:type="dxa"/>
          </w:tcPr>
          <w:p w14:paraId="266668D4" w14:textId="7DE5804D" w:rsidR="00CB33FC" w:rsidRDefault="00CB33FC" w:rsidP="00CB33FC">
            <w:pPr>
              <w:spacing w:line="276" w:lineRule="auto"/>
            </w:pPr>
            <w:r>
              <w:t>14</w:t>
            </w:r>
          </w:p>
        </w:tc>
      </w:tr>
      <w:tr w:rsidR="00CB33FC" w14:paraId="19D443BD" w14:textId="77777777" w:rsidTr="00A47965">
        <w:tc>
          <w:tcPr>
            <w:tcW w:w="3116" w:type="dxa"/>
          </w:tcPr>
          <w:p w14:paraId="409E93E4" w14:textId="4321F8DA" w:rsidR="00CB33FC" w:rsidRDefault="00CB33FC" w:rsidP="00CB33FC">
            <w:pPr>
              <w:spacing w:line="276" w:lineRule="auto"/>
            </w:pPr>
            <w:r>
              <w:t>6</w:t>
            </w:r>
          </w:p>
        </w:tc>
        <w:tc>
          <w:tcPr>
            <w:tcW w:w="3117" w:type="dxa"/>
          </w:tcPr>
          <w:p w14:paraId="1E9C5AD0" w14:textId="5C307CCF" w:rsidR="00CB33FC" w:rsidRDefault="00CB33FC" w:rsidP="00CB33FC">
            <w:pPr>
              <w:spacing w:line="276" w:lineRule="auto"/>
            </w:pPr>
            <w:r>
              <w:t>Goal 1 Subtasks</w:t>
            </w:r>
          </w:p>
        </w:tc>
        <w:tc>
          <w:tcPr>
            <w:tcW w:w="3117" w:type="dxa"/>
          </w:tcPr>
          <w:p w14:paraId="6F548DE4" w14:textId="23CD7818" w:rsidR="00CB33FC" w:rsidRDefault="00CB33FC" w:rsidP="00CB33FC">
            <w:pPr>
              <w:spacing w:line="276" w:lineRule="auto"/>
            </w:pPr>
            <w:r>
              <w:t>16</w:t>
            </w:r>
          </w:p>
        </w:tc>
      </w:tr>
      <w:tr w:rsidR="00CB33FC" w14:paraId="7C9992BB" w14:textId="77777777" w:rsidTr="00A47965">
        <w:tc>
          <w:tcPr>
            <w:tcW w:w="3116" w:type="dxa"/>
          </w:tcPr>
          <w:p w14:paraId="516F5A07" w14:textId="0954891B" w:rsidR="00CB33FC" w:rsidRDefault="00CB33FC" w:rsidP="00CB33FC">
            <w:pPr>
              <w:spacing w:line="276" w:lineRule="auto"/>
            </w:pPr>
            <w:r>
              <w:t>7</w:t>
            </w:r>
          </w:p>
        </w:tc>
        <w:tc>
          <w:tcPr>
            <w:tcW w:w="3117" w:type="dxa"/>
          </w:tcPr>
          <w:p w14:paraId="37DDAC50" w14:textId="29897903" w:rsidR="00CB33FC" w:rsidRDefault="00CB33FC" w:rsidP="00CB33FC">
            <w:pPr>
              <w:spacing w:line="276" w:lineRule="auto"/>
            </w:pPr>
            <w:r>
              <w:t>Goal 2 Subtasks</w:t>
            </w:r>
          </w:p>
        </w:tc>
        <w:tc>
          <w:tcPr>
            <w:tcW w:w="3117" w:type="dxa"/>
          </w:tcPr>
          <w:p w14:paraId="4E2856DF" w14:textId="54E03331" w:rsidR="00CB33FC" w:rsidRDefault="00CB33FC" w:rsidP="00CB33FC">
            <w:pPr>
              <w:spacing w:line="276" w:lineRule="auto"/>
            </w:pPr>
            <w:r>
              <w:t>17</w:t>
            </w:r>
          </w:p>
        </w:tc>
      </w:tr>
      <w:tr w:rsidR="00CB33FC" w14:paraId="64AB7A35" w14:textId="77777777" w:rsidTr="00A47965">
        <w:tc>
          <w:tcPr>
            <w:tcW w:w="3116" w:type="dxa"/>
          </w:tcPr>
          <w:p w14:paraId="2C38583B" w14:textId="0B1C9658" w:rsidR="00CB33FC" w:rsidRDefault="00CB33FC" w:rsidP="00CB33FC">
            <w:pPr>
              <w:spacing w:line="276" w:lineRule="auto"/>
            </w:pPr>
            <w:r>
              <w:t>8</w:t>
            </w:r>
          </w:p>
        </w:tc>
        <w:tc>
          <w:tcPr>
            <w:tcW w:w="3117" w:type="dxa"/>
          </w:tcPr>
          <w:p w14:paraId="089D8A2E" w14:textId="5BAEFEC0" w:rsidR="00CB33FC" w:rsidRDefault="00CB33FC" w:rsidP="00CB33FC">
            <w:pPr>
              <w:spacing w:line="276" w:lineRule="auto"/>
            </w:pPr>
            <w:r>
              <w:t>Goal 3 Subtasks</w:t>
            </w:r>
          </w:p>
        </w:tc>
        <w:tc>
          <w:tcPr>
            <w:tcW w:w="3117" w:type="dxa"/>
          </w:tcPr>
          <w:p w14:paraId="1ECAC9C6" w14:textId="43815DB5" w:rsidR="00CB33FC" w:rsidRDefault="00CB33FC" w:rsidP="00CB33FC">
            <w:pPr>
              <w:spacing w:line="276" w:lineRule="auto"/>
            </w:pPr>
            <w:r>
              <w:t>17</w:t>
            </w:r>
          </w:p>
        </w:tc>
      </w:tr>
      <w:tr w:rsidR="00CB33FC" w14:paraId="029F786D" w14:textId="77777777" w:rsidTr="00A47965">
        <w:tc>
          <w:tcPr>
            <w:tcW w:w="3116" w:type="dxa"/>
          </w:tcPr>
          <w:p w14:paraId="526FD540" w14:textId="62C07706" w:rsidR="00CB33FC" w:rsidRDefault="00CB33FC" w:rsidP="00CB33FC">
            <w:pPr>
              <w:spacing w:line="276" w:lineRule="auto"/>
            </w:pPr>
            <w:r>
              <w:t>9</w:t>
            </w:r>
          </w:p>
        </w:tc>
        <w:tc>
          <w:tcPr>
            <w:tcW w:w="3117" w:type="dxa"/>
          </w:tcPr>
          <w:p w14:paraId="2754D89C" w14:textId="429E9880" w:rsidR="00CB33FC" w:rsidRDefault="00CB33FC" w:rsidP="00CB33FC">
            <w:pPr>
              <w:spacing w:line="276" w:lineRule="auto"/>
            </w:pPr>
            <w:r>
              <w:t>Goal 4 Subtasks</w:t>
            </w:r>
          </w:p>
        </w:tc>
        <w:tc>
          <w:tcPr>
            <w:tcW w:w="3117" w:type="dxa"/>
          </w:tcPr>
          <w:p w14:paraId="7D06A2C6" w14:textId="5A83286F" w:rsidR="00CB33FC" w:rsidRDefault="00CB33FC" w:rsidP="00CB33FC">
            <w:pPr>
              <w:spacing w:line="276" w:lineRule="auto"/>
            </w:pPr>
            <w:r>
              <w:t>18</w:t>
            </w:r>
          </w:p>
        </w:tc>
      </w:tr>
      <w:tr w:rsidR="00CB33FC" w14:paraId="038D2F4D" w14:textId="77777777" w:rsidTr="00A47965">
        <w:tc>
          <w:tcPr>
            <w:tcW w:w="3116" w:type="dxa"/>
          </w:tcPr>
          <w:p w14:paraId="5FA69862" w14:textId="0CA2FED8" w:rsidR="00CB33FC" w:rsidRDefault="00CB33FC" w:rsidP="00CB33FC">
            <w:pPr>
              <w:spacing w:line="276" w:lineRule="auto"/>
            </w:pPr>
            <w:r>
              <w:t>10</w:t>
            </w:r>
          </w:p>
        </w:tc>
        <w:tc>
          <w:tcPr>
            <w:tcW w:w="3117" w:type="dxa"/>
          </w:tcPr>
          <w:p w14:paraId="1530DA52" w14:textId="7EB70CA5" w:rsidR="00CB33FC" w:rsidRDefault="00CB33FC" w:rsidP="00CB33FC">
            <w:pPr>
              <w:spacing w:line="276" w:lineRule="auto"/>
            </w:pPr>
            <w:r>
              <w:t>Goal 5 Subtasks</w:t>
            </w:r>
          </w:p>
        </w:tc>
        <w:tc>
          <w:tcPr>
            <w:tcW w:w="3117" w:type="dxa"/>
          </w:tcPr>
          <w:p w14:paraId="0E3432CA" w14:textId="74C0764E" w:rsidR="00CB33FC" w:rsidRDefault="00CB33FC" w:rsidP="00CB33FC">
            <w:pPr>
              <w:spacing w:line="276" w:lineRule="auto"/>
            </w:pPr>
            <w:r>
              <w:t>19</w:t>
            </w:r>
          </w:p>
        </w:tc>
      </w:tr>
      <w:tr w:rsidR="00CB33FC" w14:paraId="4637BBBD" w14:textId="77777777" w:rsidTr="00A47965">
        <w:tc>
          <w:tcPr>
            <w:tcW w:w="3116" w:type="dxa"/>
          </w:tcPr>
          <w:p w14:paraId="5D1A27D8" w14:textId="0F5E38BC" w:rsidR="00CB33FC" w:rsidRDefault="00CB33FC" w:rsidP="00CB33FC">
            <w:pPr>
              <w:spacing w:line="276" w:lineRule="auto"/>
            </w:pPr>
            <w:r>
              <w:t>11</w:t>
            </w:r>
          </w:p>
        </w:tc>
        <w:tc>
          <w:tcPr>
            <w:tcW w:w="3117" w:type="dxa"/>
          </w:tcPr>
          <w:p w14:paraId="4F7778A9" w14:textId="1B62339F" w:rsidR="00CB33FC" w:rsidRDefault="00CB33FC" w:rsidP="00CB33FC">
            <w:pPr>
              <w:spacing w:line="276" w:lineRule="auto"/>
            </w:pPr>
            <w:r>
              <w:t>WHO Directory Workflow</w:t>
            </w:r>
          </w:p>
        </w:tc>
        <w:tc>
          <w:tcPr>
            <w:tcW w:w="3117" w:type="dxa"/>
          </w:tcPr>
          <w:p w14:paraId="355CDA84" w14:textId="3DDB37E0" w:rsidR="00CB33FC" w:rsidRDefault="00CB33FC" w:rsidP="00CB33FC">
            <w:pPr>
              <w:spacing w:line="276" w:lineRule="auto"/>
            </w:pPr>
            <w:r>
              <w:t>21</w:t>
            </w:r>
          </w:p>
        </w:tc>
      </w:tr>
      <w:tr w:rsidR="00CB33FC" w14:paraId="235E0412" w14:textId="77777777" w:rsidTr="00A47965">
        <w:tc>
          <w:tcPr>
            <w:tcW w:w="3116" w:type="dxa"/>
          </w:tcPr>
          <w:p w14:paraId="3E8181E7" w14:textId="2CB34D81" w:rsidR="00CB33FC" w:rsidRDefault="00CB33FC" w:rsidP="00CB33FC">
            <w:pPr>
              <w:spacing w:line="276" w:lineRule="auto"/>
            </w:pPr>
            <w:r>
              <w:t>12</w:t>
            </w:r>
          </w:p>
        </w:tc>
        <w:tc>
          <w:tcPr>
            <w:tcW w:w="3117" w:type="dxa"/>
          </w:tcPr>
          <w:p w14:paraId="09615429" w14:textId="6FF6DFF9" w:rsidR="00CB33FC" w:rsidRDefault="00CB33FC" w:rsidP="00CB33FC">
            <w:pPr>
              <w:spacing w:line="276" w:lineRule="auto"/>
            </w:pPr>
            <w:r>
              <w:t>dataGatherer.py Workflow</w:t>
            </w:r>
          </w:p>
        </w:tc>
        <w:tc>
          <w:tcPr>
            <w:tcW w:w="3117" w:type="dxa"/>
          </w:tcPr>
          <w:p w14:paraId="75E6692E" w14:textId="759CFA77" w:rsidR="00CB33FC" w:rsidRDefault="00CB33FC" w:rsidP="00CB33FC">
            <w:pPr>
              <w:spacing w:line="276" w:lineRule="auto"/>
            </w:pPr>
            <w:r>
              <w:t>26</w:t>
            </w:r>
          </w:p>
        </w:tc>
      </w:tr>
    </w:tbl>
    <w:p w14:paraId="514FC1D0" w14:textId="77777777" w:rsidR="00A47965" w:rsidRDefault="00A47965">
      <w:pPr>
        <w:spacing w:line="276" w:lineRule="auto"/>
        <w:rPr>
          <w:sz w:val="32"/>
          <w:szCs w:val="32"/>
        </w:rPr>
      </w:pPr>
      <w:r>
        <w:br w:type="page"/>
      </w:r>
    </w:p>
    <w:p w14:paraId="47762BF7" w14:textId="3818C7C5" w:rsidR="00A47965" w:rsidRDefault="00A47965" w:rsidP="00A47965">
      <w:pPr>
        <w:pStyle w:val="Heading2"/>
      </w:pPr>
      <w:bookmarkStart w:id="40" w:name="_Toc39418154"/>
      <w:r>
        <w:lastRenderedPageBreak/>
        <w:t>Appendix D. Table of Tables</w:t>
      </w:r>
      <w:bookmarkEnd w:id="40"/>
    </w:p>
    <w:p w14:paraId="457ABF9C" w14:textId="26C969BA" w:rsidR="009F6D32" w:rsidRDefault="009F6D32" w:rsidP="009F6D32">
      <w:pPr>
        <w:pStyle w:val="Caption"/>
        <w:keepNext/>
      </w:pPr>
      <w:r>
        <w:t>Table 6. Table of Tables</w:t>
      </w:r>
    </w:p>
    <w:tbl>
      <w:tblPr>
        <w:tblStyle w:val="TableGrid"/>
        <w:tblW w:w="0" w:type="auto"/>
        <w:tblLook w:val="04A0" w:firstRow="1" w:lastRow="0" w:firstColumn="1" w:lastColumn="0" w:noHBand="0" w:noVBand="1"/>
      </w:tblPr>
      <w:tblGrid>
        <w:gridCol w:w="3116"/>
        <w:gridCol w:w="3117"/>
        <w:gridCol w:w="3117"/>
      </w:tblGrid>
      <w:tr w:rsidR="00A47965" w14:paraId="560D74ED" w14:textId="77777777" w:rsidTr="00A47965">
        <w:tc>
          <w:tcPr>
            <w:tcW w:w="3116" w:type="dxa"/>
          </w:tcPr>
          <w:p w14:paraId="1AF58F43" w14:textId="419BB379" w:rsidR="00A47965" w:rsidRDefault="00A47965" w:rsidP="00A47965">
            <w:r>
              <w:t>Table Number</w:t>
            </w:r>
          </w:p>
        </w:tc>
        <w:tc>
          <w:tcPr>
            <w:tcW w:w="3117" w:type="dxa"/>
          </w:tcPr>
          <w:p w14:paraId="5985B862" w14:textId="2E39FCE6" w:rsidR="00A47965" w:rsidRDefault="00A47965" w:rsidP="00A47965">
            <w:r>
              <w:t>Table Title</w:t>
            </w:r>
          </w:p>
        </w:tc>
        <w:tc>
          <w:tcPr>
            <w:tcW w:w="3117" w:type="dxa"/>
          </w:tcPr>
          <w:p w14:paraId="79FF6688" w14:textId="447FC398" w:rsidR="00A47965" w:rsidRDefault="00A47965" w:rsidP="00A47965">
            <w:r>
              <w:t>Page Number</w:t>
            </w:r>
          </w:p>
        </w:tc>
      </w:tr>
      <w:tr w:rsidR="00A47965" w14:paraId="07E88CAA" w14:textId="77777777" w:rsidTr="00A47965">
        <w:tc>
          <w:tcPr>
            <w:tcW w:w="3116" w:type="dxa"/>
          </w:tcPr>
          <w:p w14:paraId="5D4B9C4F" w14:textId="194FBB66" w:rsidR="00A47965" w:rsidRDefault="00476165" w:rsidP="00A47965">
            <w:r>
              <w:t>1</w:t>
            </w:r>
          </w:p>
        </w:tc>
        <w:tc>
          <w:tcPr>
            <w:tcW w:w="3117" w:type="dxa"/>
          </w:tcPr>
          <w:p w14:paraId="38B87856" w14:textId="043E9706" w:rsidR="00A47965" w:rsidRDefault="00476165" w:rsidP="00A47965">
            <w:r>
              <w:t>User Types and Descriptions</w:t>
            </w:r>
          </w:p>
        </w:tc>
        <w:tc>
          <w:tcPr>
            <w:tcW w:w="3117" w:type="dxa"/>
          </w:tcPr>
          <w:p w14:paraId="17ED5BD4" w14:textId="30B84331" w:rsidR="00A47965" w:rsidRDefault="00476165" w:rsidP="00A47965">
            <w:r>
              <w:t>15</w:t>
            </w:r>
          </w:p>
        </w:tc>
      </w:tr>
      <w:tr w:rsidR="00A47965" w14:paraId="6BCE6AD7" w14:textId="77777777" w:rsidTr="00A47965">
        <w:tc>
          <w:tcPr>
            <w:tcW w:w="3116" w:type="dxa"/>
          </w:tcPr>
          <w:p w14:paraId="7F691585" w14:textId="65C74509" w:rsidR="00A47965" w:rsidRDefault="008E319D" w:rsidP="00A47965">
            <w:r>
              <w:t>2</w:t>
            </w:r>
          </w:p>
        </w:tc>
        <w:tc>
          <w:tcPr>
            <w:tcW w:w="3117" w:type="dxa"/>
          </w:tcPr>
          <w:p w14:paraId="7D6B7F42" w14:textId="64FF4081" w:rsidR="00A47965" w:rsidRDefault="008E319D" w:rsidP="00A47965">
            <w:r>
              <w:t>WHO Directory Details</w:t>
            </w:r>
          </w:p>
        </w:tc>
        <w:tc>
          <w:tcPr>
            <w:tcW w:w="3117" w:type="dxa"/>
          </w:tcPr>
          <w:p w14:paraId="1FFDEF34" w14:textId="493B81E8" w:rsidR="00A47965" w:rsidRDefault="008E319D" w:rsidP="00A47965">
            <w:r>
              <w:t>20</w:t>
            </w:r>
          </w:p>
        </w:tc>
      </w:tr>
      <w:tr w:rsidR="00A47965" w14:paraId="7B6C6BAD" w14:textId="77777777" w:rsidTr="00A47965">
        <w:tc>
          <w:tcPr>
            <w:tcW w:w="3116" w:type="dxa"/>
          </w:tcPr>
          <w:p w14:paraId="68E5A8D9" w14:textId="22B381AF" w:rsidR="00A47965" w:rsidRDefault="008E319D" w:rsidP="00A47965">
            <w:r>
              <w:t>3</w:t>
            </w:r>
          </w:p>
        </w:tc>
        <w:tc>
          <w:tcPr>
            <w:tcW w:w="3117" w:type="dxa"/>
          </w:tcPr>
          <w:p w14:paraId="4D8B78A7" w14:textId="65471072" w:rsidR="00A47965" w:rsidRDefault="008E319D" w:rsidP="00A47965">
            <w:r>
              <w:t>dataGatherer.py Detail</w:t>
            </w:r>
            <w:r w:rsidR="0042235A">
              <w:t>s</w:t>
            </w:r>
          </w:p>
        </w:tc>
        <w:tc>
          <w:tcPr>
            <w:tcW w:w="3117" w:type="dxa"/>
          </w:tcPr>
          <w:p w14:paraId="7AA0871D" w14:textId="0130D98C" w:rsidR="00A47965" w:rsidRDefault="008E319D" w:rsidP="00A47965">
            <w:r>
              <w:t>22-25</w:t>
            </w:r>
          </w:p>
        </w:tc>
      </w:tr>
      <w:tr w:rsidR="009F6D32" w14:paraId="04C14B7F" w14:textId="77777777" w:rsidTr="00A47965">
        <w:tc>
          <w:tcPr>
            <w:tcW w:w="3116" w:type="dxa"/>
          </w:tcPr>
          <w:p w14:paraId="2780DDC2" w14:textId="0679F0F3" w:rsidR="009F6D32" w:rsidRDefault="009F6D32" w:rsidP="00A47965">
            <w:r>
              <w:t>4</w:t>
            </w:r>
          </w:p>
        </w:tc>
        <w:tc>
          <w:tcPr>
            <w:tcW w:w="3117" w:type="dxa"/>
          </w:tcPr>
          <w:p w14:paraId="15C81EB1" w14:textId="7D367BFB" w:rsidR="009F6D32" w:rsidRDefault="009F6D32" w:rsidP="00A47965">
            <w:r>
              <w:t>Regular Expression Patterns</w:t>
            </w:r>
          </w:p>
        </w:tc>
        <w:tc>
          <w:tcPr>
            <w:tcW w:w="3117" w:type="dxa"/>
          </w:tcPr>
          <w:p w14:paraId="394E1D28" w14:textId="4F0BB092" w:rsidR="009F6D32" w:rsidRDefault="009F6D32" w:rsidP="00A47965">
            <w:r>
              <w:t>31</w:t>
            </w:r>
          </w:p>
        </w:tc>
      </w:tr>
      <w:tr w:rsidR="009F6D32" w14:paraId="5EC43BA2" w14:textId="77777777" w:rsidTr="00A47965">
        <w:tc>
          <w:tcPr>
            <w:tcW w:w="3116" w:type="dxa"/>
          </w:tcPr>
          <w:p w14:paraId="28806B10" w14:textId="29308CD8" w:rsidR="009F6D32" w:rsidRDefault="009F6D32" w:rsidP="00A47965">
            <w:r>
              <w:t>5</w:t>
            </w:r>
          </w:p>
        </w:tc>
        <w:tc>
          <w:tcPr>
            <w:tcW w:w="3117" w:type="dxa"/>
          </w:tcPr>
          <w:p w14:paraId="619818BB" w14:textId="1BF2C2AA" w:rsidR="009F6D32" w:rsidRDefault="009F6D32" w:rsidP="00A47965">
            <w:r>
              <w:t>Table of Figures</w:t>
            </w:r>
          </w:p>
        </w:tc>
        <w:tc>
          <w:tcPr>
            <w:tcW w:w="3117" w:type="dxa"/>
          </w:tcPr>
          <w:p w14:paraId="22F9A88F" w14:textId="0D25A713" w:rsidR="009F6D32" w:rsidRDefault="009F6D32" w:rsidP="00A47965">
            <w:r>
              <w:t>33</w:t>
            </w:r>
          </w:p>
        </w:tc>
      </w:tr>
      <w:tr w:rsidR="009F6D32" w14:paraId="190F9FAB" w14:textId="77777777" w:rsidTr="00A47965">
        <w:tc>
          <w:tcPr>
            <w:tcW w:w="3116" w:type="dxa"/>
          </w:tcPr>
          <w:p w14:paraId="31F9CB56" w14:textId="076D19AC" w:rsidR="009F6D32" w:rsidRDefault="009F6D32" w:rsidP="00A47965">
            <w:r>
              <w:t>6</w:t>
            </w:r>
          </w:p>
        </w:tc>
        <w:tc>
          <w:tcPr>
            <w:tcW w:w="3117" w:type="dxa"/>
          </w:tcPr>
          <w:p w14:paraId="56FA6800" w14:textId="32CE38E1" w:rsidR="009F6D32" w:rsidRDefault="009F6D32" w:rsidP="00A47965">
            <w:r>
              <w:t>Table of Tables</w:t>
            </w:r>
          </w:p>
        </w:tc>
        <w:tc>
          <w:tcPr>
            <w:tcW w:w="3117" w:type="dxa"/>
          </w:tcPr>
          <w:p w14:paraId="5F74A5F5" w14:textId="4E43368B" w:rsidR="009F6D32" w:rsidRDefault="009F6D32" w:rsidP="00A47965">
            <w:r>
              <w:t>34</w:t>
            </w:r>
          </w:p>
        </w:tc>
      </w:tr>
    </w:tbl>
    <w:p w14:paraId="29B49C3F" w14:textId="77777777" w:rsidR="00A47965" w:rsidRPr="00A47965" w:rsidRDefault="00A47965" w:rsidP="006127E8"/>
    <w:sectPr w:rsidR="00A47965" w:rsidRPr="00A47965" w:rsidSect="00EE2DFD">
      <w:footerReference w:type="even" r:id="rId26"/>
      <w:footerReference w:type="default" r:id="rId27"/>
      <w:pgSz w:w="12240" w:h="15840"/>
      <w:pgMar w:top="1440"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F403F4" w14:textId="77777777" w:rsidR="002A54D0" w:rsidRDefault="002A54D0">
      <w:r>
        <w:separator/>
      </w:r>
    </w:p>
  </w:endnote>
  <w:endnote w:type="continuationSeparator" w:id="0">
    <w:p w14:paraId="30AFE56E" w14:textId="77777777" w:rsidR="002A54D0" w:rsidRDefault="002A5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Lato">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56186813"/>
      <w:docPartObj>
        <w:docPartGallery w:val="Page Numbers (Bottom of Page)"/>
        <w:docPartUnique/>
      </w:docPartObj>
    </w:sdtPr>
    <w:sdtEndPr>
      <w:rPr>
        <w:rStyle w:val="PageNumber"/>
      </w:rPr>
    </w:sdtEndPr>
    <w:sdtContent>
      <w:p w14:paraId="26B94237" w14:textId="7C3DF02D" w:rsidR="00EE6893" w:rsidRDefault="00EE6893" w:rsidP="00A6570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E63D399" w14:textId="77777777" w:rsidR="00EE6893" w:rsidRDefault="00EE6893" w:rsidP="00613F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52858856"/>
      <w:docPartObj>
        <w:docPartGallery w:val="Page Numbers (Bottom of Page)"/>
        <w:docPartUnique/>
      </w:docPartObj>
    </w:sdtPr>
    <w:sdtEndPr>
      <w:rPr>
        <w:rStyle w:val="PageNumber"/>
      </w:rPr>
    </w:sdtEndPr>
    <w:sdtContent>
      <w:p w14:paraId="75356B89" w14:textId="38D46087" w:rsidR="00EE6893" w:rsidRDefault="00EE6893" w:rsidP="00A6570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BE5AD48" w14:textId="77777777" w:rsidR="00EE6893" w:rsidRDefault="00EE6893" w:rsidP="00613FB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69A81E" w14:textId="77777777" w:rsidR="002A54D0" w:rsidRDefault="002A54D0">
      <w:r>
        <w:separator/>
      </w:r>
    </w:p>
  </w:footnote>
  <w:footnote w:type="continuationSeparator" w:id="0">
    <w:p w14:paraId="05E5997D" w14:textId="77777777" w:rsidR="002A54D0" w:rsidRDefault="002A54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6071D"/>
    <w:multiLevelType w:val="multilevel"/>
    <w:tmpl w:val="2208F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BD06A1"/>
    <w:multiLevelType w:val="multilevel"/>
    <w:tmpl w:val="19A8A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387C98"/>
    <w:multiLevelType w:val="hybridMultilevel"/>
    <w:tmpl w:val="28BCF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F0017B"/>
    <w:multiLevelType w:val="multilevel"/>
    <w:tmpl w:val="ECAC1D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154704B9"/>
    <w:multiLevelType w:val="multilevel"/>
    <w:tmpl w:val="97D2F8C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1AAF693B"/>
    <w:multiLevelType w:val="multilevel"/>
    <w:tmpl w:val="7CFC2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8674C0"/>
    <w:multiLevelType w:val="hybridMultilevel"/>
    <w:tmpl w:val="8CB44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FF5023"/>
    <w:multiLevelType w:val="multilevel"/>
    <w:tmpl w:val="27EE5402"/>
    <w:lvl w:ilvl="0">
      <w:start w:val="1"/>
      <w:numFmt w:val="bullet"/>
      <w:lvlText w:val="●"/>
      <w:lvlJc w:val="left"/>
      <w:pPr>
        <w:ind w:left="720" w:hanging="360"/>
      </w:pPr>
      <w:rPr>
        <w:rFonts w:ascii="Lato" w:eastAsia="Lato" w:hAnsi="Lato" w:cs="Lato"/>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83B13FF"/>
    <w:multiLevelType w:val="hybridMultilevel"/>
    <w:tmpl w:val="9AA4F5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205891"/>
    <w:multiLevelType w:val="multilevel"/>
    <w:tmpl w:val="EEF27C0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2BE52C80"/>
    <w:multiLevelType w:val="multilevel"/>
    <w:tmpl w:val="BC9E8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093B13"/>
    <w:multiLevelType w:val="multilevel"/>
    <w:tmpl w:val="80C0E4D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323F4B96"/>
    <w:multiLevelType w:val="multilevel"/>
    <w:tmpl w:val="DFEE333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340C5B1A"/>
    <w:multiLevelType w:val="multilevel"/>
    <w:tmpl w:val="76E23A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35D1590A"/>
    <w:multiLevelType w:val="hybridMultilevel"/>
    <w:tmpl w:val="26002C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2A6384"/>
    <w:multiLevelType w:val="multilevel"/>
    <w:tmpl w:val="3146C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5756D06"/>
    <w:multiLevelType w:val="multilevel"/>
    <w:tmpl w:val="79CE3540"/>
    <w:lvl w:ilvl="0">
      <w:start w:val="1"/>
      <w:numFmt w:val="bullet"/>
      <w:lvlText w:val="●"/>
      <w:lvlJc w:val="left"/>
      <w:pPr>
        <w:ind w:left="720" w:hanging="360"/>
      </w:pPr>
      <w:rPr>
        <w:rFonts w:ascii="Lato" w:eastAsia="Lato" w:hAnsi="Lato" w:cs="Lato"/>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AD0577E"/>
    <w:multiLevelType w:val="hybridMultilevel"/>
    <w:tmpl w:val="80C0E4D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545B5D40"/>
    <w:multiLevelType w:val="multilevel"/>
    <w:tmpl w:val="76621BC2"/>
    <w:lvl w:ilvl="0">
      <w:start w:val="1"/>
      <w:numFmt w:val="bullet"/>
      <w:lvlText w:val="●"/>
      <w:lvlJc w:val="left"/>
      <w:pPr>
        <w:ind w:left="720" w:hanging="360"/>
      </w:pPr>
      <w:rPr>
        <w:rFonts w:ascii="Lato" w:eastAsia="Lato" w:hAnsi="Lato" w:cs="Lato"/>
        <w:color w:val="222222"/>
        <w:sz w:val="24"/>
        <w:szCs w:val="24"/>
        <w:u w:val="none"/>
      </w:rPr>
    </w:lvl>
    <w:lvl w:ilvl="1">
      <w:start w:val="1"/>
      <w:numFmt w:val="bullet"/>
      <w:lvlText w:val="○"/>
      <w:lvlJc w:val="left"/>
      <w:pPr>
        <w:ind w:left="1440" w:hanging="360"/>
      </w:pPr>
      <w:rPr>
        <w:rFonts w:ascii="Lato" w:eastAsia="Lato" w:hAnsi="Lato" w:cs="Lato"/>
        <w:color w:val="222222"/>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8F21768"/>
    <w:multiLevelType w:val="multilevel"/>
    <w:tmpl w:val="44247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827F6B"/>
    <w:multiLevelType w:val="hybridMultilevel"/>
    <w:tmpl w:val="DBC83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DC6030"/>
    <w:multiLevelType w:val="multilevel"/>
    <w:tmpl w:val="AF20E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2C67821"/>
    <w:multiLevelType w:val="hybridMultilevel"/>
    <w:tmpl w:val="9FFE3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13"/>
  </w:num>
  <w:num w:numId="4">
    <w:abstractNumId w:val="4"/>
  </w:num>
  <w:num w:numId="5">
    <w:abstractNumId w:val="16"/>
  </w:num>
  <w:num w:numId="6">
    <w:abstractNumId w:val="7"/>
  </w:num>
  <w:num w:numId="7">
    <w:abstractNumId w:val="3"/>
  </w:num>
  <w:num w:numId="8">
    <w:abstractNumId w:val="9"/>
  </w:num>
  <w:num w:numId="9">
    <w:abstractNumId w:val="2"/>
  </w:num>
  <w:num w:numId="10">
    <w:abstractNumId w:val="17"/>
  </w:num>
  <w:num w:numId="11">
    <w:abstractNumId w:val="10"/>
  </w:num>
  <w:num w:numId="12">
    <w:abstractNumId w:val="0"/>
  </w:num>
  <w:num w:numId="13">
    <w:abstractNumId w:val="5"/>
  </w:num>
  <w:num w:numId="14">
    <w:abstractNumId w:val="19"/>
  </w:num>
  <w:num w:numId="15">
    <w:abstractNumId w:val="1"/>
  </w:num>
  <w:num w:numId="16">
    <w:abstractNumId w:val="22"/>
  </w:num>
  <w:num w:numId="17">
    <w:abstractNumId w:val="6"/>
  </w:num>
  <w:num w:numId="18">
    <w:abstractNumId w:val="20"/>
  </w:num>
  <w:num w:numId="19">
    <w:abstractNumId w:val="21"/>
  </w:num>
  <w:num w:numId="20">
    <w:abstractNumId w:val="8"/>
  </w:num>
  <w:num w:numId="21">
    <w:abstractNumId w:val="11"/>
  </w:num>
  <w:num w:numId="22">
    <w:abstractNumId w:val="15"/>
    <w:lvlOverride w:ilvl="0">
      <w:lvl w:ilvl="0">
        <w:numFmt w:val="lowerLetter"/>
        <w:lvlText w:val="%1."/>
        <w:lvlJc w:val="left"/>
      </w:lvl>
    </w:lvlOverride>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6FB"/>
    <w:rsid w:val="000115D5"/>
    <w:rsid w:val="000239EA"/>
    <w:rsid w:val="000628DA"/>
    <w:rsid w:val="000C69CC"/>
    <w:rsid w:val="000E274A"/>
    <w:rsid w:val="000E56E0"/>
    <w:rsid w:val="00105EE1"/>
    <w:rsid w:val="00113737"/>
    <w:rsid w:val="00131931"/>
    <w:rsid w:val="00141227"/>
    <w:rsid w:val="00146105"/>
    <w:rsid w:val="00160BF2"/>
    <w:rsid w:val="001711B2"/>
    <w:rsid w:val="00176F80"/>
    <w:rsid w:val="00182701"/>
    <w:rsid w:val="00190019"/>
    <w:rsid w:val="001A58D1"/>
    <w:rsid w:val="002114CF"/>
    <w:rsid w:val="002360E1"/>
    <w:rsid w:val="00242B88"/>
    <w:rsid w:val="00252024"/>
    <w:rsid w:val="00252CB4"/>
    <w:rsid w:val="002646D2"/>
    <w:rsid w:val="002812F1"/>
    <w:rsid w:val="00294D1F"/>
    <w:rsid w:val="00295013"/>
    <w:rsid w:val="00296CEC"/>
    <w:rsid w:val="002A54D0"/>
    <w:rsid w:val="002B0A5A"/>
    <w:rsid w:val="002B2C19"/>
    <w:rsid w:val="002B5867"/>
    <w:rsid w:val="002B5CC4"/>
    <w:rsid w:val="002B667B"/>
    <w:rsid w:val="002E6AE9"/>
    <w:rsid w:val="00312BA7"/>
    <w:rsid w:val="00317476"/>
    <w:rsid w:val="00317AFB"/>
    <w:rsid w:val="003265A7"/>
    <w:rsid w:val="00346252"/>
    <w:rsid w:val="0035045D"/>
    <w:rsid w:val="00373628"/>
    <w:rsid w:val="0037377E"/>
    <w:rsid w:val="00377FAC"/>
    <w:rsid w:val="00392A81"/>
    <w:rsid w:val="0039318A"/>
    <w:rsid w:val="003A0910"/>
    <w:rsid w:val="003A26C6"/>
    <w:rsid w:val="003C397A"/>
    <w:rsid w:val="003D765E"/>
    <w:rsid w:val="003E5666"/>
    <w:rsid w:val="003F5B35"/>
    <w:rsid w:val="00407C2D"/>
    <w:rsid w:val="0042235A"/>
    <w:rsid w:val="004279C5"/>
    <w:rsid w:val="004303BF"/>
    <w:rsid w:val="004360DC"/>
    <w:rsid w:val="00437B53"/>
    <w:rsid w:val="004429CC"/>
    <w:rsid w:val="00453F1C"/>
    <w:rsid w:val="00462A69"/>
    <w:rsid w:val="0047488D"/>
    <w:rsid w:val="00476165"/>
    <w:rsid w:val="00481467"/>
    <w:rsid w:val="00493AFB"/>
    <w:rsid w:val="004B77F9"/>
    <w:rsid w:val="004B7BF8"/>
    <w:rsid w:val="004E7E28"/>
    <w:rsid w:val="00522629"/>
    <w:rsid w:val="005418F9"/>
    <w:rsid w:val="00541978"/>
    <w:rsid w:val="005471A1"/>
    <w:rsid w:val="00555C73"/>
    <w:rsid w:val="00555F7A"/>
    <w:rsid w:val="00556E9A"/>
    <w:rsid w:val="00566C3C"/>
    <w:rsid w:val="005905BA"/>
    <w:rsid w:val="00595400"/>
    <w:rsid w:val="005B58B0"/>
    <w:rsid w:val="005C4DF4"/>
    <w:rsid w:val="005D554C"/>
    <w:rsid w:val="005E26A6"/>
    <w:rsid w:val="006103AC"/>
    <w:rsid w:val="006127E8"/>
    <w:rsid w:val="00613FB1"/>
    <w:rsid w:val="006175FE"/>
    <w:rsid w:val="00620F1A"/>
    <w:rsid w:val="006705BB"/>
    <w:rsid w:val="00682F8B"/>
    <w:rsid w:val="006976CB"/>
    <w:rsid w:val="006A157B"/>
    <w:rsid w:val="006A4819"/>
    <w:rsid w:val="006D1DB5"/>
    <w:rsid w:val="006D22E0"/>
    <w:rsid w:val="006E795D"/>
    <w:rsid w:val="006F0C5A"/>
    <w:rsid w:val="006F2BEF"/>
    <w:rsid w:val="00702067"/>
    <w:rsid w:val="007201BD"/>
    <w:rsid w:val="00723215"/>
    <w:rsid w:val="00726C08"/>
    <w:rsid w:val="00730151"/>
    <w:rsid w:val="007315D9"/>
    <w:rsid w:val="00753E5B"/>
    <w:rsid w:val="007571BB"/>
    <w:rsid w:val="0078088D"/>
    <w:rsid w:val="007933A4"/>
    <w:rsid w:val="007A0CA8"/>
    <w:rsid w:val="007A1007"/>
    <w:rsid w:val="007D0810"/>
    <w:rsid w:val="00804316"/>
    <w:rsid w:val="00827F71"/>
    <w:rsid w:val="00843D1F"/>
    <w:rsid w:val="008578F3"/>
    <w:rsid w:val="00857F9C"/>
    <w:rsid w:val="00867012"/>
    <w:rsid w:val="008775C6"/>
    <w:rsid w:val="008E012C"/>
    <w:rsid w:val="008E0EF4"/>
    <w:rsid w:val="008E319D"/>
    <w:rsid w:val="008F39B2"/>
    <w:rsid w:val="00903734"/>
    <w:rsid w:val="00904633"/>
    <w:rsid w:val="00913A26"/>
    <w:rsid w:val="00933666"/>
    <w:rsid w:val="009B49EB"/>
    <w:rsid w:val="009B7E40"/>
    <w:rsid w:val="009D49AE"/>
    <w:rsid w:val="009F5D8E"/>
    <w:rsid w:val="009F6D32"/>
    <w:rsid w:val="00A00F52"/>
    <w:rsid w:val="00A023DB"/>
    <w:rsid w:val="00A42527"/>
    <w:rsid w:val="00A4277D"/>
    <w:rsid w:val="00A43613"/>
    <w:rsid w:val="00A44561"/>
    <w:rsid w:val="00A47965"/>
    <w:rsid w:val="00A551DE"/>
    <w:rsid w:val="00A6570E"/>
    <w:rsid w:val="00A6789C"/>
    <w:rsid w:val="00A74130"/>
    <w:rsid w:val="00A865D4"/>
    <w:rsid w:val="00AB2E2C"/>
    <w:rsid w:val="00AB623F"/>
    <w:rsid w:val="00AF1E14"/>
    <w:rsid w:val="00B001A0"/>
    <w:rsid w:val="00B0169D"/>
    <w:rsid w:val="00B15E44"/>
    <w:rsid w:val="00B16121"/>
    <w:rsid w:val="00B23ED3"/>
    <w:rsid w:val="00B31831"/>
    <w:rsid w:val="00B50E39"/>
    <w:rsid w:val="00B7765C"/>
    <w:rsid w:val="00B93A1C"/>
    <w:rsid w:val="00BB4ECE"/>
    <w:rsid w:val="00BE3780"/>
    <w:rsid w:val="00BF7185"/>
    <w:rsid w:val="00C02E26"/>
    <w:rsid w:val="00C55953"/>
    <w:rsid w:val="00C840AB"/>
    <w:rsid w:val="00C87F7E"/>
    <w:rsid w:val="00C90E99"/>
    <w:rsid w:val="00CA2E0D"/>
    <w:rsid w:val="00CA6B78"/>
    <w:rsid w:val="00CB33FC"/>
    <w:rsid w:val="00CD3280"/>
    <w:rsid w:val="00CD4587"/>
    <w:rsid w:val="00CF2741"/>
    <w:rsid w:val="00CF6132"/>
    <w:rsid w:val="00D025E9"/>
    <w:rsid w:val="00D2328A"/>
    <w:rsid w:val="00D24297"/>
    <w:rsid w:val="00D25F13"/>
    <w:rsid w:val="00D27FDD"/>
    <w:rsid w:val="00D5078E"/>
    <w:rsid w:val="00D53F8F"/>
    <w:rsid w:val="00D57782"/>
    <w:rsid w:val="00D60765"/>
    <w:rsid w:val="00D772B3"/>
    <w:rsid w:val="00D904B3"/>
    <w:rsid w:val="00D93741"/>
    <w:rsid w:val="00D94112"/>
    <w:rsid w:val="00DB42A1"/>
    <w:rsid w:val="00DB7191"/>
    <w:rsid w:val="00DD5D41"/>
    <w:rsid w:val="00DD62E0"/>
    <w:rsid w:val="00DD766F"/>
    <w:rsid w:val="00DE541D"/>
    <w:rsid w:val="00E051BF"/>
    <w:rsid w:val="00E14526"/>
    <w:rsid w:val="00E15309"/>
    <w:rsid w:val="00E23144"/>
    <w:rsid w:val="00E4708D"/>
    <w:rsid w:val="00E5568C"/>
    <w:rsid w:val="00E61AFE"/>
    <w:rsid w:val="00E62320"/>
    <w:rsid w:val="00E75800"/>
    <w:rsid w:val="00E802AB"/>
    <w:rsid w:val="00E862E2"/>
    <w:rsid w:val="00E863B0"/>
    <w:rsid w:val="00EB2621"/>
    <w:rsid w:val="00EE2DFD"/>
    <w:rsid w:val="00EE6893"/>
    <w:rsid w:val="00EF2D1E"/>
    <w:rsid w:val="00F12406"/>
    <w:rsid w:val="00F13CB2"/>
    <w:rsid w:val="00F3411B"/>
    <w:rsid w:val="00F34472"/>
    <w:rsid w:val="00F46701"/>
    <w:rsid w:val="00F565AE"/>
    <w:rsid w:val="00F576FB"/>
    <w:rsid w:val="00F6786B"/>
    <w:rsid w:val="00F91B18"/>
    <w:rsid w:val="00F97043"/>
    <w:rsid w:val="00FB2274"/>
    <w:rsid w:val="00FD00AC"/>
    <w:rsid w:val="00FE7D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EEACD"/>
  <w15:docId w15:val="{641F7B38-EEE7-1F46-8DCA-88548DDE4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7185"/>
    <w:pPr>
      <w:spacing w:line="240" w:lineRule="auto"/>
    </w:pPr>
    <w:rPr>
      <w:lang w:val="en-US"/>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051BF"/>
    <w:rPr>
      <w:sz w:val="18"/>
      <w:szCs w:val="18"/>
    </w:rPr>
  </w:style>
  <w:style w:type="character" w:customStyle="1" w:styleId="BalloonTextChar">
    <w:name w:val="Balloon Text Char"/>
    <w:basedOn w:val="DefaultParagraphFont"/>
    <w:link w:val="BalloonText"/>
    <w:uiPriority w:val="99"/>
    <w:semiHidden/>
    <w:rsid w:val="00E051BF"/>
    <w:rPr>
      <w:sz w:val="18"/>
      <w:szCs w:val="18"/>
    </w:rPr>
  </w:style>
  <w:style w:type="paragraph" w:styleId="Caption">
    <w:name w:val="caption"/>
    <w:basedOn w:val="Normal"/>
    <w:next w:val="Normal"/>
    <w:uiPriority w:val="35"/>
    <w:unhideWhenUsed/>
    <w:qFormat/>
    <w:rsid w:val="00E051BF"/>
    <w:pPr>
      <w:spacing w:after="200"/>
    </w:pPr>
    <w:rPr>
      <w:i/>
      <w:iCs/>
      <w:color w:val="1F497D" w:themeColor="text2"/>
      <w:sz w:val="18"/>
      <w:szCs w:val="18"/>
    </w:rPr>
  </w:style>
  <w:style w:type="paragraph" w:styleId="TOC1">
    <w:name w:val="toc 1"/>
    <w:basedOn w:val="Normal"/>
    <w:next w:val="Normal"/>
    <w:autoRedefine/>
    <w:uiPriority w:val="39"/>
    <w:unhideWhenUsed/>
    <w:rsid w:val="00857F9C"/>
    <w:pPr>
      <w:tabs>
        <w:tab w:val="right" w:leader="dot" w:pos="9350"/>
      </w:tabs>
      <w:spacing w:before="120"/>
    </w:pPr>
    <w:rPr>
      <w:rFonts w:asciiTheme="minorHAnsi" w:hAnsiTheme="minorHAnsi"/>
      <w:b/>
      <w:bCs/>
      <w:i/>
      <w:iCs/>
      <w:noProof/>
      <w:sz w:val="21"/>
      <w:szCs w:val="21"/>
    </w:rPr>
  </w:style>
  <w:style w:type="paragraph" w:styleId="TOC2">
    <w:name w:val="toc 2"/>
    <w:basedOn w:val="Normal"/>
    <w:next w:val="Normal"/>
    <w:autoRedefine/>
    <w:uiPriority w:val="39"/>
    <w:unhideWhenUsed/>
    <w:rsid w:val="000C69CC"/>
    <w:pPr>
      <w:tabs>
        <w:tab w:val="right" w:leader="dot" w:pos="9350"/>
      </w:tabs>
      <w:spacing w:before="120"/>
      <w:ind w:left="240"/>
    </w:pPr>
    <w:rPr>
      <w:rFonts w:asciiTheme="minorHAnsi" w:hAnsiTheme="minorHAnsi"/>
      <w:b/>
      <w:bCs/>
      <w:sz w:val="22"/>
      <w:szCs w:val="22"/>
    </w:rPr>
  </w:style>
  <w:style w:type="character" w:styleId="Hyperlink">
    <w:name w:val="Hyperlink"/>
    <w:basedOn w:val="DefaultParagraphFont"/>
    <w:uiPriority w:val="99"/>
    <w:unhideWhenUsed/>
    <w:rsid w:val="00E051BF"/>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DD5D41"/>
    <w:rPr>
      <w:b/>
      <w:bCs/>
    </w:rPr>
  </w:style>
  <w:style w:type="character" w:customStyle="1" w:styleId="CommentSubjectChar">
    <w:name w:val="Comment Subject Char"/>
    <w:basedOn w:val="CommentTextChar"/>
    <w:link w:val="CommentSubject"/>
    <w:uiPriority w:val="99"/>
    <w:semiHidden/>
    <w:rsid w:val="00DD5D41"/>
    <w:rPr>
      <w:b/>
      <w:bCs/>
      <w:sz w:val="20"/>
      <w:szCs w:val="20"/>
    </w:rPr>
  </w:style>
  <w:style w:type="character" w:styleId="LineNumber">
    <w:name w:val="line number"/>
    <w:basedOn w:val="DefaultParagraphFont"/>
    <w:uiPriority w:val="99"/>
    <w:semiHidden/>
    <w:unhideWhenUsed/>
    <w:rsid w:val="00A6570E"/>
  </w:style>
  <w:style w:type="paragraph" w:styleId="Footer">
    <w:name w:val="footer"/>
    <w:basedOn w:val="Normal"/>
    <w:link w:val="FooterChar"/>
    <w:uiPriority w:val="99"/>
    <w:unhideWhenUsed/>
    <w:rsid w:val="00A6570E"/>
    <w:pPr>
      <w:tabs>
        <w:tab w:val="center" w:pos="4680"/>
        <w:tab w:val="right" w:pos="9360"/>
      </w:tabs>
    </w:pPr>
  </w:style>
  <w:style w:type="character" w:customStyle="1" w:styleId="FooterChar">
    <w:name w:val="Footer Char"/>
    <w:basedOn w:val="DefaultParagraphFont"/>
    <w:link w:val="Footer"/>
    <w:uiPriority w:val="99"/>
    <w:rsid w:val="00A6570E"/>
  </w:style>
  <w:style w:type="character" w:styleId="PageNumber">
    <w:name w:val="page number"/>
    <w:basedOn w:val="DefaultParagraphFont"/>
    <w:uiPriority w:val="99"/>
    <w:semiHidden/>
    <w:unhideWhenUsed/>
    <w:rsid w:val="00A6570E"/>
  </w:style>
  <w:style w:type="paragraph" w:styleId="TOCHeading">
    <w:name w:val="TOC Heading"/>
    <w:basedOn w:val="Heading1"/>
    <w:next w:val="Normal"/>
    <w:uiPriority w:val="39"/>
    <w:unhideWhenUsed/>
    <w:qFormat/>
    <w:rsid w:val="003C397A"/>
    <w:pPr>
      <w:spacing w:before="480" w:after="0"/>
      <w:outlineLvl w:val="9"/>
    </w:pPr>
    <w:rPr>
      <w:rFonts w:asciiTheme="majorHAnsi" w:eastAsiaTheme="majorEastAsia" w:hAnsiTheme="majorHAnsi" w:cstheme="majorBidi"/>
      <w:b/>
      <w:bCs/>
      <w:color w:val="365F91" w:themeColor="accent1" w:themeShade="BF"/>
      <w:sz w:val="28"/>
      <w:szCs w:val="28"/>
    </w:rPr>
  </w:style>
  <w:style w:type="paragraph" w:styleId="TOC3">
    <w:name w:val="toc 3"/>
    <w:basedOn w:val="Normal"/>
    <w:next w:val="Normal"/>
    <w:autoRedefine/>
    <w:uiPriority w:val="39"/>
    <w:unhideWhenUsed/>
    <w:rsid w:val="003C397A"/>
    <w:pPr>
      <w:ind w:left="480"/>
    </w:pPr>
    <w:rPr>
      <w:rFonts w:asciiTheme="minorHAnsi" w:hAnsiTheme="minorHAnsi"/>
      <w:sz w:val="20"/>
      <w:szCs w:val="20"/>
    </w:rPr>
  </w:style>
  <w:style w:type="paragraph" w:styleId="TOC4">
    <w:name w:val="toc 4"/>
    <w:basedOn w:val="Normal"/>
    <w:next w:val="Normal"/>
    <w:autoRedefine/>
    <w:uiPriority w:val="39"/>
    <w:semiHidden/>
    <w:unhideWhenUsed/>
    <w:rsid w:val="003C397A"/>
    <w:pPr>
      <w:ind w:left="720"/>
    </w:pPr>
    <w:rPr>
      <w:rFonts w:asciiTheme="minorHAnsi" w:hAnsiTheme="minorHAnsi"/>
      <w:sz w:val="20"/>
      <w:szCs w:val="20"/>
    </w:rPr>
  </w:style>
  <w:style w:type="paragraph" w:styleId="TOC5">
    <w:name w:val="toc 5"/>
    <w:basedOn w:val="Normal"/>
    <w:next w:val="Normal"/>
    <w:autoRedefine/>
    <w:uiPriority w:val="39"/>
    <w:semiHidden/>
    <w:unhideWhenUsed/>
    <w:rsid w:val="003C397A"/>
    <w:pPr>
      <w:ind w:left="960"/>
    </w:pPr>
    <w:rPr>
      <w:rFonts w:asciiTheme="minorHAnsi" w:hAnsiTheme="minorHAnsi"/>
      <w:sz w:val="20"/>
      <w:szCs w:val="20"/>
    </w:rPr>
  </w:style>
  <w:style w:type="paragraph" w:styleId="TOC6">
    <w:name w:val="toc 6"/>
    <w:basedOn w:val="Normal"/>
    <w:next w:val="Normal"/>
    <w:autoRedefine/>
    <w:uiPriority w:val="39"/>
    <w:semiHidden/>
    <w:unhideWhenUsed/>
    <w:rsid w:val="003C397A"/>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3C397A"/>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3C397A"/>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3C397A"/>
    <w:pPr>
      <w:ind w:left="1920"/>
    </w:pPr>
    <w:rPr>
      <w:rFonts w:asciiTheme="minorHAnsi" w:hAnsiTheme="minorHAnsi"/>
      <w:sz w:val="20"/>
      <w:szCs w:val="20"/>
    </w:rPr>
  </w:style>
  <w:style w:type="table" w:styleId="TableGrid">
    <w:name w:val="Table Grid"/>
    <w:basedOn w:val="TableNormal"/>
    <w:uiPriority w:val="39"/>
    <w:rsid w:val="0018270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2701"/>
    <w:pPr>
      <w:ind w:left="720"/>
      <w:contextualSpacing/>
    </w:pPr>
  </w:style>
  <w:style w:type="paragraph" w:styleId="Revision">
    <w:name w:val="Revision"/>
    <w:hidden/>
    <w:uiPriority w:val="99"/>
    <w:semiHidden/>
    <w:rsid w:val="00613FB1"/>
    <w:pPr>
      <w:spacing w:line="240" w:lineRule="auto"/>
    </w:pPr>
  </w:style>
  <w:style w:type="paragraph" w:styleId="Header">
    <w:name w:val="header"/>
    <w:basedOn w:val="Normal"/>
    <w:link w:val="HeaderChar"/>
    <w:uiPriority w:val="99"/>
    <w:unhideWhenUsed/>
    <w:rsid w:val="00613FB1"/>
    <w:pPr>
      <w:tabs>
        <w:tab w:val="center" w:pos="4680"/>
        <w:tab w:val="right" w:pos="9360"/>
      </w:tabs>
    </w:pPr>
  </w:style>
  <w:style w:type="character" w:customStyle="1" w:styleId="HeaderChar">
    <w:name w:val="Header Char"/>
    <w:basedOn w:val="DefaultParagraphFont"/>
    <w:link w:val="Header"/>
    <w:uiPriority w:val="99"/>
    <w:rsid w:val="00613FB1"/>
  </w:style>
  <w:style w:type="character" w:customStyle="1" w:styleId="s">
    <w:name w:val="s"/>
    <w:basedOn w:val="DefaultParagraphFont"/>
    <w:rsid w:val="00613FB1"/>
  </w:style>
  <w:style w:type="character" w:customStyle="1" w:styleId="err">
    <w:name w:val="err"/>
    <w:basedOn w:val="DefaultParagraphFont"/>
    <w:rsid w:val="00613FB1"/>
  </w:style>
  <w:style w:type="character" w:styleId="HTMLCode">
    <w:name w:val="HTML Code"/>
    <w:basedOn w:val="DefaultParagraphFont"/>
    <w:uiPriority w:val="99"/>
    <w:semiHidden/>
    <w:unhideWhenUsed/>
    <w:rsid w:val="00613FB1"/>
    <w:rPr>
      <w:rFonts w:ascii="Courier New" w:eastAsia="Times New Roman" w:hAnsi="Courier New" w:cs="Courier New"/>
      <w:sz w:val="20"/>
      <w:szCs w:val="20"/>
    </w:rPr>
  </w:style>
  <w:style w:type="character" w:customStyle="1" w:styleId="si">
    <w:name w:val="si"/>
    <w:basedOn w:val="DefaultParagraphFont"/>
    <w:rsid w:val="00613FB1"/>
  </w:style>
  <w:style w:type="character" w:customStyle="1" w:styleId="Heading3Char">
    <w:name w:val="Heading 3 Char"/>
    <w:basedOn w:val="DefaultParagraphFont"/>
    <w:link w:val="Heading3"/>
    <w:uiPriority w:val="9"/>
    <w:rsid w:val="002B5CC4"/>
    <w:rPr>
      <w:color w:val="434343"/>
      <w:sz w:val="28"/>
      <w:szCs w:val="28"/>
    </w:rPr>
  </w:style>
  <w:style w:type="paragraph" w:styleId="NormalWeb">
    <w:name w:val="Normal (Web)"/>
    <w:basedOn w:val="Normal"/>
    <w:uiPriority w:val="99"/>
    <w:unhideWhenUsed/>
    <w:rsid w:val="002B5CC4"/>
    <w:pPr>
      <w:spacing w:before="100" w:beforeAutospacing="1" w:after="100" w:afterAutospacing="1"/>
    </w:pPr>
  </w:style>
  <w:style w:type="character" w:styleId="FollowedHyperlink">
    <w:name w:val="FollowedHyperlink"/>
    <w:basedOn w:val="DefaultParagraphFont"/>
    <w:uiPriority w:val="99"/>
    <w:semiHidden/>
    <w:unhideWhenUsed/>
    <w:rsid w:val="007A1007"/>
    <w:rPr>
      <w:color w:val="800080" w:themeColor="followedHyperlink"/>
      <w:u w:val="single"/>
    </w:rPr>
  </w:style>
  <w:style w:type="character" w:styleId="UnresolvedMention">
    <w:name w:val="Unresolved Mention"/>
    <w:basedOn w:val="DefaultParagraphFont"/>
    <w:uiPriority w:val="99"/>
    <w:semiHidden/>
    <w:unhideWhenUsed/>
    <w:rsid w:val="004814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60411">
      <w:bodyDiv w:val="1"/>
      <w:marLeft w:val="0"/>
      <w:marRight w:val="0"/>
      <w:marTop w:val="0"/>
      <w:marBottom w:val="0"/>
      <w:divBdr>
        <w:top w:val="none" w:sz="0" w:space="0" w:color="auto"/>
        <w:left w:val="none" w:sz="0" w:space="0" w:color="auto"/>
        <w:bottom w:val="none" w:sz="0" w:space="0" w:color="auto"/>
        <w:right w:val="none" w:sz="0" w:space="0" w:color="auto"/>
      </w:divBdr>
    </w:div>
    <w:div w:id="32580304">
      <w:bodyDiv w:val="1"/>
      <w:marLeft w:val="0"/>
      <w:marRight w:val="0"/>
      <w:marTop w:val="0"/>
      <w:marBottom w:val="0"/>
      <w:divBdr>
        <w:top w:val="none" w:sz="0" w:space="0" w:color="auto"/>
        <w:left w:val="none" w:sz="0" w:space="0" w:color="auto"/>
        <w:bottom w:val="none" w:sz="0" w:space="0" w:color="auto"/>
        <w:right w:val="none" w:sz="0" w:space="0" w:color="auto"/>
      </w:divBdr>
    </w:div>
    <w:div w:id="99762941">
      <w:bodyDiv w:val="1"/>
      <w:marLeft w:val="0"/>
      <w:marRight w:val="0"/>
      <w:marTop w:val="0"/>
      <w:marBottom w:val="0"/>
      <w:divBdr>
        <w:top w:val="none" w:sz="0" w:space="0" w:color="auto"/>
        <w:left w:val="none" w:sz="0" w:space="0" w:color="auto"/>
        <w:bottom w:val="none" w:sz="0" w:space="0" w:color="auto"/>
        <w:right w:val="none" w:sz="0" w:space="0" w:color="auto"/>
      </w:divBdr>
    </w:div>
    <w:div w:id="185096533">
      <w:bodyDiv w:val="1"/>
      <w:marLeft w:val="0"/>
      <w:marRight w:val="0"/>
      <w:marTop w:val="0"/>
      <w:marBottom w:val="0"/>
      <w:divBdr>
        <w:top w:val="none" w:sz="0" w:space="0" w:color="auto"/>
        <w:left w:val="none" w:sz="0" w:space="0" w:color="auto"/>
        <w:bottom w:val="none" w:sz="0" w:space="0" w:color="auto"/>
        <w:right w:val="none" w:sz="0" w:space="0" w:color="auto"/>
      </w:divBdr>
    </w:div>
    <w:div w:id="191577023">
      <w:bodyDiv w:val="1"/>
      <w:marLeft w:val="0"/>
      <w:marRight w:val="0"/>
      <w:marTop w:val="0"/>
      <w:marBottom w:val="0"/>
      <w:divBdr>
        <w:top w:val="none" w:sz="0" w:space="0" w:color="auto"/>
        <w:left w:val="none" w:sz="0" w:space="0" w:color="auto"/>
        <w:bottom w:val="none" w:sz="0" w:space="0" w:color="auto"/>
        <w:right w:val="none" w:sz="0" w:space="0" w:color="auto"/>
      </w:divBdr>
    </w:div>
    <w:div w:id="196242371">
      <w:bodyDiv w:val="1"/>
      <w:marLeft w:val="0"/>
      <w:marRight w:val="0"/>
      <w:marTop w:val="0"/>
      <w:marBottom w:val="0"/>
      <w:divBdr>
        <w:top w:val="none" w:sz="0" w:space="0" w:color="auto"/>
        <w:left w:val="none" w:sz="0" w:space="0" w:color="auto"/>
        <w:bottom w:val="none" w:sz="0" w:space="0" w:color="auto"/>
        <w:right w:val="none" w:sz="0" w:space="0" w:color="auto"/>
      </w:divBdr>
    </w:div>
    <w:div w:id="226578920">
      <w:bodyDiv w:val="1"/>
      <w:marLeft w:val="0"/>
      <w:marRight w:val="0"/>
      <w:marTop w:val="0"/>
      <w:marBottom w:val="0"/>
      <w:divBdr>
        <w:top w:val="none" w:sz="0" w:space="0" w:color="auto"/>
        <w:left w:val="none" w:sz="0" w:space="0" w:color="auto"/>
        <w:bottom w:val="none" w:sz="0" w:space="0" w:color="auto"/>
        <w:right w:val="none" w:sz="0" w:space="0" w:color="auto"/>
      </w:divBdr>
    </w:div>
    <w:div w:id="272443023">
      <w:bodyDiv w:val="1"/>
      <w:marLeft w:val="0"/>
      <w:marRight w:val="0"/>
      <w:marTop w:val="0"/>
      <w:marBottom w:val="0"/>
      <w:divBdr>
        <w:top w:val="none" w:sz="0" w:space="0" w:color="auto"/>
        <w:left w:val="none" w:sz="0" w:space="0" w:color="auto"/>
        <w:bottom w:val="none" w:sz="0" w:space="0" w:color="auto"/>
        <w:right w:val="none" w:sz="0" w:space="0" w:color="auto"/>
      </w:divBdr>
    </w:div>
    <w:div w:id="328295393">
      <w:bodyDiv w:val="1"/>
      <w:marLeft w:val="0"/>
      <w:marRight w:val="0"/>
      <w:marTop w:val="0"/>
      <w:marBottom w:val="0"/>
      <w:divBdr>
        <w:top w:val="none" w:sz="0" w:space="0" w:color="auto"/>
        <w:left w:val="none" w:sz="0" w:space="0" w:color="auto"/>
        <w:bottom w:val="none" w:sz="0" w:space="0" w:color="auto"/>
        <w:right w:val="none" w:sz="0" w:space="0" w:color="auto"/>
      </w:divBdr>
    </w:div>
    <w:div w:id="334304595">
      <w:bodyDiv w:val="1"/>
      <w:marLeft w:val="0"/>
      <w:marRight w:val="0"/>
      <w:marTop w:val="0"/>
      <w:marBottom w:val="0"/>
      <w:divBdr>
        <w:top w:val="none" w:sz="0" w:space="0" w:color="auto"/>
        <w:left w:val="none" w:sz="0" w:space="0" w:color="auto"/>
        <w:bottom w:val="none" w:sz="0" w:space="0" w:color="auto"/>
        <w:right w:val="none" w:sz="0" w:space="0" w:color="auto"/>
      </w:divBdr>
    </w:div>
    <w:div w:id="344285307">
      <w:bodyDiv w:val="1"/>
      <w:marLeft w:val="0"/>
      <w:marRight w:val="0"/>
      <w:marTop w:val="0"/>
      <w:marBottom w:val="0"/>
      <w:divBdr>
        <w:top w:val="none" w:sz="0" w:space="0" w:color="auto"/>
        <w:left w:val="none" w:sz="0" w:space="0" w:color="auto"/>
        <w:bottom w:val="none" w:sz="0" w:space="0" w:color="auto"/>
        <w:right w:val="none" w:sz="0" w:space="0" w:color="auto"/>
      </w:divBdr>
    </w:div>
    <w:div w:id="368574601">
      <w:bodyDiv w:val="1"/>
      <w:marLeft w:val="0"/>
      <w:marRight w:val="0"/>
      <w:marTop w:val="0"/>
      <w:marBottom w:val="0"/>
      <w:divBdr>
        <w:top w:val="none" w:sz="0" w:space="0" w:color="auto"/>
        <w:left w:val="none" w:sz="0" w:space="0" w:color="auto"/>
        <w:bottom w:val="none" w:sz="0" w:space="0" w:color="auto"/>
        <w:right w:val="none" w:sz="0" w:space="0" w:color="auto"/>
      </w:divBdr>
      <w:divsChild>
        <w:div w:id="699744681">
          <w:marLeft w:val="-555"/>
          <w:marRight w:val="0"/>
          <w:marTop w:val="0"/>
          <w:marBottom w:val="0"/>
          <w:divBdr>
            <w:top w:val="none" w:sz="0" w:space="0" w:color="auto"/>
            <w:left w:val="none" w:sz="0" w:space="0" w:color="auto"/>
            <w:bottom w:val="none" w:sz="0" w:space="0" w:color="auto"/>
            <w:right w:val="none" w:sz="0" w:space="0" w:color="auto"/>
          </w:divBdr>
        </w:div>
      </w:divsChild>
    </w:div>
    <w:div w:id="464589484">
      <w:bodyDiv w:val="1"/>
      <w:marLeft w:val="0"/>
      <w:marRight w:val="0"/>
      <w:marTop w:val="0"/>
      <w:marBottom w:val="0"/>
      <w:divBdr>
        <w:top w:val="none" w:sz="0" w:space="0" w:color="auto"/>
        <w:left w:val="none" w:sz="0" w:space="0" w:color="auto"/>
        <w:bottom w:val="none" w:sz="0" w:space="0" w:color="auto"/>
        <w:right w:val="none" w:sz="0" w:space="0" w:color="auto"/>
      </w:divBdr>
    </w:div>
    <w:div w:id="609162894">
      <w:bodyDiv w:val="1"/>
      <w:marLeft w:val="0"/>
      <w:marRight w:val="0"/>
      <w:marTop w:val="0"/>
      <w:marBottom w:val="0"/>
      <w:divBdr>
        <w:top w:val="none" w:sz="0" w:space="0" w:color="auto"/>
        <w:left w:val="none" w:sz="0" w:space="0" w:color="auto"/>
        <w:bottom w:val="none" w:sz="0" w:space="0" w:color="auto"/>
        <w:right w:val="none" w:sz="0" w:space="0" w:color="auto"/>
      </w:divBdr>
    </w:div>
    <w:div w:id="614603028">
      <w:bodyDiv w:val="1"/>
      <w:marLeft w:val="0"/>
      <w:marRight w:val="0"/>
      <w:marTop w:val="0"/>
      <w:marBottom w:val="0"/>
      <w:divBdr>
        <w:top w:val="none" w:sz="0" w:space="0" w:color="auto"/>
        <w:left w:val="none" w:sz="0" w:space="0" w:color="auto"/>
        <w:bottom w:val="none" w:sz="0" w:space="0" w:color="auto"/>
        <w:right w:val="none" w:sz="0" w:space="0" w:color="auto"/>
      </w:divBdr>
    </w:div>
    <w:div w:id="629869374">
      <w:bodyDiv w:val="1"/>
      <w:marLeft w:val="0"/>
      <w:marRight w:val="0"/>
      <w:marTop w:val="0"/>
      <w:marBottom w:val="0"/>
      <w:divBdr>
        <w:top w:val="none" w:sz="0" w:space="0" w:color="auto"/>
        <w:left w:val="none" w:sz="0" w:space="0" w:color="auto"/>
        <w:bottom w:val="none" w:sz="0" w:space="0" w:color="auto"/>
        <w:right w:val="none" w:sz="0" w:space="0" w:color="auto"/>
      </w:divBdr>
    </w:div>
    <w:div w:id="692270581">
      <w:bodyDiv w:val="1"/>
      <w:marLeft w:val="0"/>
      <w:marRight w:val="0"/>
      <w:marTop w:val="0"/>
      <w:marBottom w:val="0"/>
      <w:divBdr>
        <w:top w:val="none" w:sz="0" w:space="0" w:color="auto"/>
        <w:left w:val="none" w:sz="0" w:space="0" w:color="auto"/>
        <w:bottom w:val="none" w:sz="0" w:space="0" w:color="auto"/>
        <w:right w:val="none" w:sz="0" w:space="0" w:color="auto"/>
      </w:divBdr>
    </w:div>
    <w:div w:id="731119786">
      <w:bodyDiv w:val="1"/>
      <w:marLeft w:val="0"/>
      <w:marRight w:val="0"/>
      <w:marTop w:val="0"/>
      <w:marBottom w:val="0"/>
      <w:divBdr>
        <w:top w:val="none" w:sz="0" w:space="0" w:color="auto"/>
        <w:left w:val="none" w:sz="0" w:space="0" w:color="auto"/>
        <w:bottom w:val="none" w:sz="0" w:space="0" w:color="auto"/>
        <w:right w:val="none" w:sz="0" w:space="0" w:color="auto"/>
      </w:divBdr>
    </w:div>
    <w:div w:id="771362235">
      <w:bodyDiv w:val="1"/>
      <w:marLeft w:val="0"/>
      <w:marRight w:val="0"/>
      <w:marTop w:val="0"/>
      <w:marBottom w:val="0"/>
      <w:divBdr>
        <w:top w:val="none" w:sz="0" w:space="0" w:color="auto"/>
        <w:left w:val="none" w:sz="0" w:space="0" w:color="auto"/>
        <w:bottom w:val="none" w:sz="0" w:space="0" w:color="auto"/>
        <w:right w:val="none" w:sz="0" w:space="0" w:color="auto"/>
      </w:divBdr>
    </w:div>
    <w:div w:id="865673937">
      <w:bodyDiv w:val="1"/>
      <w:marLeft w:val="0"/>
      <w:marRight w:val="0"/>
      <w:marTop w:val="0"/>
      <w:marBottom w:val="0"/>
      <w:divBdr>
        <w:top w:val="none" w:sz="0" w:space="0" w:color="auto"/>
        <w:left w:val="none" w:sz="0" w:space="0" w:color="auto"/>
        <w:bottom w:val="none" w:sz="0" w:space="0" w:color="auto"/>
        <w:right w:val="none" w:sz="0" w:space="0" w:color="auto"/>
      </w:divBdr>
    </w:div>
    <w:div w:id="1102382979">
      <w:bodyDiv w:val="1"/>
      <w:marLeft w:val="0"/>
      <w:marRight w:val="0"/>
      <w:marTop w:val="0"/>
      <w:marBottom w:val="0"/>
      <w:divBdr>
        <w:top w:val="none" w:sz="0" w:space="0" w:color="auto"/>
        <w:left w:val="none" w:sz="0" w:space="0" w:color="auto"/>
        <w:bottom w:val="none" w:sz="0" w:space="0" w:color="auto"/>
        <w:right w:val="none" w:sz="0" w:space="0" w:color="auto"/>
      </w:divBdr>
    </w:div>
    <w:div w:id="1120535238">
      <w:bodyDiv w:val="1"/>
      <w:marLeft w:val="0"/>
      <w:marRight w:val="0"/>
      <w:marTop w:val="0"/>
      <w:marBottom w:val="0"/>
      <w:divBdr>
        <w:top w:val="none" w:sz="0" w:space="0" w:color="auto"/>
        <w:left w:val="none" w:sz="0" w:space="0" w:color="auto"/>
        <w:bottom w:val="none" w:sz="0" w:space="0" w:color="auto"/>
        <w:right w:val="none" w:sz="0" w:space="0" w:color="auto"/>
      </w:divBdr>
    </w:div>
    <w:div w:id="1271889687">
      <w:bodyDiv w:val="1"/>
      <w:marLeft w:val="0"/>
      <w:marRight w:val="0"/>
      <w:marTop w:val="0"/>
      <w:marBottom w:val="0"/>
      <w:divBdr>
        <w:top w:val="none" w:sz="0" w:space="0" w:color="auto"/>
        <w:left w:val="none" w:sz="0" w:space="0" w:color="auto"/>
        <w:bottom w:val="none" w:sz="0" w:space="0" w:color="auto"/>
        <w:right w:val="none" w:sz="0" w:space="0" w:color="auto"/>
      </w:divBdr>
    </w:div>
    <w:div w:id="1289824019">
      <w:bodyDiv w:val="1"/>
      <w:marLeft w:val="0"/>
      <w:marRight w:val="0"/>
      <w:marTop w:val="0"/>
      <w:marBottom w:val="0"/>
      <w:divBdr>
        <w:top w:val="none" w:sz="0" w:space="0" w:color="auto"/>
        <w:left w:val="none" w:sz="0" w:space="0" w:color="auto"/>
        <w:bottom w:val="none" w:sz="0" w:space="0" w:color="auto"/>
        <w:right w:val="none" w:sz="0" w:space="0" w:color="auto"/>
      </w:divBdr>
    </w:div>
    <w:div w:id="1312445963">
      <w:bodyDiv w:val="1"/>
      <w:marLeft w:val="0"/>
      <w:marRight w:val="0"/>
      <w:marTop w:val="0"/>
      <w:marBottom w:val="0"/>
      <w:divBdr>
        <w:top w:val="none" w:sz="0" w:space="0" w:color="auto"/>
        <w:left w:val="none" w:sz="0" w:space="0" w:color="auto"/>
        <w:bottom w:val="none" w:sz="0" w:space="0" w:color="auto"/>
        <w:right w:val="none" w:sz="0" w:space="0" w:color="auto"/>
      </w:divBdr>
    </w:div>
    <w:div w:id="1373840896">
      <w:bodyDiv w:val="1"/>
      <w:marLeft w:val="0"/>
      <w:marRight w:val="0"/>
      <w:marTop w:val="0"/>
      <w:marBottom w:val="0"/>
      <w:divBdr>
        <w:top w:val="none" w:sz="0" w:space="0" w:color="auto"/>
        <w:left w:val="none" w:sz="0" w:space="0" w:color="auto"/>
        <w:bottom w:val="none" w:sz="0" w:space="0" w:color="auto"/>
        <w:right w:val="none" w:sz="0" w:space="0" w:color="auto"/>
      </w:divBdr>
    </w:div>
    <w:div w:id="1446385883">
      <w:bodyDiv w:val="1"/>
      <w:marLeft w:val="0"/>
      <w:marRight w:val="0"/>
      <w:marTop w:val="0"/>
      <w:marBottom w:val="0"/>
      <w:divBdr>
        <w:top w:val="none" w:sz="0" w:space="0" w:color="auto"/>
        <w:left w:val="none" w:sz="0" w:space="0" w:color="auto"/>
        <w:bottom w:val="none" w:sz="0" w:space="0" w:color="auto"/>
        <w:right w:val="none" w:sz="0" w:space="0" w:color="auto"/>
      </w:divBdr>
    </w:div>
    <w:div w:id="1461999102">
      <w:bodyDiv w:val="1"/>
      <w:marLeft w:val="0"/>
      <w:marRight w:val="0"/>
      <w:marTop w:val="0"/>
      <w:marBottom w:val="0"/>
      <w:divBdr>
        <w:top w:val="none" w:sz="0" w:space="0" w:color="auto"/>
        <w:left w:val="none" w:sz="0" w:space="0" w:color="auto"/>
        <w:bottom w:val="none" w:sz="0" w:space="0" w:color="auto"/>
        <w:right w:val="none" w:sz="0" w:space="0" w:color="auto"/>
      </w:divBdr>
    </w:div>
    <w:div w:id="1481001891">
      <w:bodyDiv w:val="1"/>
      <w:marLeft w:val="0"/>
      <w:marRight w:val="0"/>
      <w:marTop w:val="0"/>
      <w:marBottom w:val="0"/>
      <w:divBdr>
        <w:top w:val="none" w:sz="0" w:space="0" w:color="auto"/>
        <w:left w:val="none" w:sz="0" w:space="0" w:color="auto"/>
        <w:bottom w:val="none" w:sz="0" w:space="0" w:color="auto"/>
        <w:right w:val="none" w:sz="0" w:space="0" w:color="auto"/>
      </w:divBdr>
    </w:div>
    <w:div w:id="1495343468">
      <w:bodyDiv w:val="1"/>
      <w:marLeft w:val="0"/>
      <w:marRight w:val="0"/>
      <w:marTop w:val="0"/>
      <w:marBottom w:val="0"/>
      <w:divBdr>
        <w:top w:val="none" w:sz="0" w:space="0" w:color="auto"/>
        <w:left w:val="none" w:sz="0" w:space="0" w:color="auto"/>
        <w:bottom w:val="none" w:sz="0" w:space="0" w:color="auto"/>
        <w:right w:val="none" w:sz="0" w:space="0" w:color="auto"/>
      </w:divBdr>
    </w:div>
    <w:div w:id="1516729539">
      <w:bodyDiv w:val="1"/>
      <w:marLeft w:val="0"/>
      <w:marRight w:val="0"/>
      <w:marTop w:val="0"/>
      <w:marBottom w:val="0"/>
      <w:divBdr>
        <w:top w:val="none" w:sz="0" w:space="0" w:color="auto"/>
        <w:left w:val="none" w:sz="0" w:space="0" w:color="auto"/>
        <w:bottom w:val="none" w:sz="0" w:space="0" w:color="auto"/>
        <w:right w:val="none" w:sz="0" w:space="0" w:color="auto"/>
      </w:divBdr>
    </w:div>
    <w:div w:id="1545096180">
      <w:bodyDiv w:val="1"/>
      <w:marLeft w:val="0"/>
      <w:marRight w:val="0"/>
      <w:marTop w:val="0"/>
      <w:marBottom w:val="0"/>
      <w:divBdr>
        <w:top w:val="none" w:sz="0" w:space="0" w:color="auto"/>
        <w:left w:val="none" w:sz="0" w:space="0" w:color="auto"/>
        <w:bottom w:val="none" w:sz="0" w:space="0" w:color="auto"/>
        <w:right w:val="none" w:sz="0" w:space="0" w:color="auto"/>
      </w:divBdr>
    </w:div>
    <w:div w:id="1721976314">
      <w:bodyDiv w:val="1"/>
      <w:marLeft w:val="0"/>
      <w:marRight w:val="0"/>
      <w:marTop w:val="0"/>
      <w:marBottom w:val="0"/>
      <w:divBdr>
        <w:top w:val="none" w:sz="0" w:space="0" w:color="auto"/>
        <w:left w:val="none" w:sz="0" w:space="0" w:color="auto"/>
        <w:bottom w:val="none" w:sz="0" w:space="0" w:color="auto"/>
        <w:right w:val="none" w:sz="0" w:space="0" w:color="auto"/>
      </w:divBdr>
    </w:div>
    <w:div w:id="1729304307">
      <w:bodyDiv w:val="1"/>
      <w:marLeft w:val="0"/>
      <w:marRight w:val="0"/>
      <w:marTop w:val="0"/>
      <w:marBottom w:val="0"/>
      <w:divBdr>
        <w:top w:val="none" w:sz="0" w:space="0" w:color="auto"/>
        <w:left w:val="none" w:sz="0" w:space="0" w:color="auto"/>
        <w:bottom w:val="none" w:sz="0" w:space="0" w:color="auto"/>
        <w:right w:val="none" w:sz="0" w:space="0" w:color="auto"/>
      </w:divBdr>
    </w:div>
    <w:div w:id="1740516437">
      <w:bodyDiv w:val="1"/>
      <w:marLeft w:val="0"/>
      <w:marRight w:val="0"/>
      <w:marTop w:val="0"/>
      <w:marBottom w:val="0"/>
      <w:divBdr>
        <w:top w:val="none" w:sz="0" w:space="0" w:color="auto"/>
        <w:left w:val="none" w:sz="0" w:space="0" w:color="auto"/>
        <w:bottom w:val="none" w:sz="0" w:space="0" w:color="auto"/>
        <w:right w:val="none" w:sz="0" w:space="0" w:color="auto"/>
      </w:divBdr>
    </w:div>
    <w:div w:id="1908030964">
      <w:bodyDiv w:val="1"/>
      <w:marLeft w:val="0"/>
      <w:marRight w:val="0"/>
      <w:marTop w:val="0"/>
      <w:marBottom w:val="0"/>
      <w:divBdr>
        <w:top w:val="none" w:sz="0" w:space="0" w:color="auto"/>
        <w:left w:val="none" w:sz="0" w:space="0" w:color="auto"/>
        <w:bottom w:val="none" w:sz="0" w:space="0" w:color="auto"/>
        <w:right w:val="none" w:sz="0" w:space="0" w:color="auto"/>
      </w:divBdr>
    </w:div>
    <w:div w:id="1916742264">
      <w:bodyDiv w:val="1"/>
      <w:marLeft w:val="0"/>
      <w:marRight w:val="0"/>
      <w:marTop w:val="0"/>
      <w:marBottom w:val="0"/>
      <w:divBdr>
        <w:top w:val="none" w:sz="0" w:space="0" w:color="auto"/>
        <w:left w:val="none" w:sz="0" w:space="0" w:color="auto"/>
        <w:bottom w:val="none" w:sz="0" w:space="0" w:color="auto"/>
        <w:right w:val="none" w:sz="0" w:space="0" w:color="auto"/>
      </w:divBdr>
    </w:div>
    <w:div w:id="1953978228">
      <w:bodyDiv w:val="1"/>
      <w:marLeft w:val="0"/>
      <w:marRight w:val="0"/>
      <w:marTop w:val="0"/>
      <w:marBottom w:val="0"/>
      <w:divBdr>
        <w:top w:val="none" w:sz="0" w:space="0" w:color="auto"/>
        <w:left w:val="none" w:sz="0" w:space="0" w:color="auto"/>
        <w:bottom w:val="none" w:sz="0" w:space="0" w:color="auto"/>
        <w:right w:val="none" w:sz="0" w:space="0" w:color="auto"/>
      </w:divBdr>
    </w:div>
    <w:div w:id="2044405071">
      <w:bodyDiv w:val="1"/>
      <w:marLeft w:val="0"/>
      <w:marRight w:val="0"/>
      <w:marTop w:val="0"/>
      <w:marBottom w:val="0"/>
      <w:divBdr>
        <w:top w:val="none" w:sz="0" w:space="0" w:color="auto"/>
        <w:left w:val="none" w:sz="0" w:space="0" w:color="auto"/>
        <w:bottom w:val="none" w:sz="0" w:space="0" w:color="auto"/>
        <w:right w:val="none" w:sz="0" w:space="0" w:color="auto"/>
      </w:divBdr>
    </w:div>
    <w:div w:id="2121601231">
      <w:bodyDiv w:val="1"/>
      <w:marLeft w:val="0"/>
      <w:marRight w:val="0"/>
      <w:marTop w:val="0"/>
      <w:marBottom w:val="0"/>
      <w:divBdr>
        <w:top w:val="none" w:sz="0" w:space="0" w:color="auto"/>
        <w:left w:val="none" w:sz="0" w:space="0" w:color="auto"/>
        <w:bottom w:val="none" w:sz="0" w:space="0" w:color="auto"/>
        <w:right w:val="none" w:sz="0" w:space="0" w:color="auto"/>
      </w:divBdr>
    </w:div>
    <w:div w:id="2123374827">
      <w:bodyDiv w:val="1"/>
      <w:marLeft w:val="0"/>
      <w:marRight w:val="0"/>
      <w:marTop w:val="0"/>
      <w:marBottom w:val="0"/>
      <w:divBdr>
        <w:top w:val="none" w:sz="0" w:space="0" w:color="auto"/>
        <w:left w:val="none" w:sz="0" w:space="0" w:color="auto"/>
        <w:bottom w:val="none" w:sz="0" w:space="0" w:color="auto"/>
        <w:right w:val="none" w:sz="0" w:space="0" w:color="auto"/>
      </w:divBdr>
    </w:div>
    <w:div w:id="21358277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git.cs.vt.edu/mikero/choleradatabase"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evelopers.google.com/maps/documentation/javascript/get-api-key"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hdl.handle.net/10919/86358"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git.cs.vt.edu/mikero/choleradatabas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coguate2003.wixsite.com/escobar"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fishwild.vt.edu/faculty/escobar.html"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escobar1@vt.edu"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8797CA-135E-834E-83B8-EF324CF35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8763</Words>
  <Characters>49953</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Croxall, Emily</cp:lastModifiedBy>
  <cp:revision>2</cp:revision>
  <cp:lastPrinted>2020-05-05T16:18:00Z</cp:lastPrinted>
  <dcterms:created xsi:type="dcterms:W3CDTF">2020-05-12T12:37:00Z</dcterms:created>
  <dcterms:modified xsi:type="dcterms:W3CDTF">2020-05-12T12:37:00Z</dcterms:modified>
</cp:coreProperties>
</file>