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7" w:rsidRPr="005F0347" w:rsidRDefault="00080E89" w:rsidP="005F0347">
      <w:pPr>
        <w:pStyle w:val="NoSpacing"/>
        <w:rPr>
          <w:rFonts w:ascii="Rockwell" w:hAnsi="Rockwell"/>
          <w:sz w:val="24"/>
        </w:rPr>
      </w:pPr>
      <w:r>
        <w:rPr>
          <w:rFonts w:ascii="Rockwell" w:hAnsi="Rockwell"/>
          <w:b/>
          <w:iCs/>
          <w:sz w:val="32"/>
        </w:rPr>
        <w:t>Thai red beef curry</w:t>
      </w:r>
    </w:p>
    <w:p w:rsidR="005F0347" w:rsidRPr="005F0347" w:rsidRDefault="005F0347" w:rsidP="005F0347">
      <w:pPr>
        <w:pStyle w:val="NoSpacing"/>
        <w:rPr>
          <w:rFonts w:ascii="Rockwell" w:hAnsi="Rockwell"/>
          <w:sz w:val="24"/>
        </w:rPr>
      </w:pPr>
    </w:p>
    <w:p w:rsidR="0039678C" w:rsidRPr="0039678C" w:rsidRDefault="0039678C" w:rsidP="0039678C">
      <w:pPr>
        <w:pStyle w:val="NoSpacing"/>
        <w:rPr>
          <w:rFonts w:ascii="Rockwell" w:hAnsi="Rockwell"/>
          <w:iCs/>
          <w:sz w:val="24"/>
        </w:rPr>
      </w:pPr>
      <w:r w:rsidRPr="0039678C">
        <w:rPr>
          <w:rFonts w:ascii="Rockwell" w:hAnsi="Rockwell"/>
          <w:iCs/>
          <w:sz w:val="24"/>
        </w:rPr>
        <w:t xml:space="preserve">Serves:  </w:t>
      </w:r>
      <w:r w:rsidR="00080E89">
        <w:rPr>
          <w:rFonts w:ascii="Rockwell" w:hAnsi="Rockwell"/>
          <w:iCs/>
          <w:sz w:val="24"/>
        </w:rPr>
        <w:t>4</w:t>
      </w:r>
    </w:p>
    <w:p w:rsidR="0039678C" w:rsidRPr="0039678C" w:rsidRDefault="00BC54EA" w:rsidP="0039678C">
      <w:pPr>
        <w:pStyle w:val="NoSpacing"/>
        <w:rPr>
          <w:rFonts w:ascii="Rockwell" w:hAnsi="Rockwell"/>
          <w:iCs/>
          <w:sz w:val="24"/>
        </w:rPr>
      </w:pPr>
      <w:r>
        <w:rPr>
          <w:rFonts w:ascii="Rockwell" w:hAnsi="Rockwel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87B2B85" wp14:editId="384171F2">
            <wp:simplePos x="0" y="0"/>
            <wp:positionH relativeFrom="column">
              <wp:posOffset>4308475</wp:posOffset>
            </wp:positionH>
            <wp:positionV relativeFrom="paragraph">
              <wp:posOffset>130810</wp:posOffset>
            </wp:positionV>
            <wp:extent cx="2193925" cy="2373630"/>
            <wp:effectExtent l="0" t="0" r="0" b="7620"/>
            <wp:wrapNone/>
            <wp:docPr id="3" name="Picture 3" descr="S:\Shared\EDUCATION TEAM FILES\LMC\Recipe 2016\Photos\Thai red beef cu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EDUCATION TEAM FILES\LMC\Recipe 2016\Photos\Thai red beef cur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5"/>
                    <a:stretch/>
                  </pic:blipFill>
                  <pic:spPr bwMode="auto">
                    <a:xfrm>
                      <a:off x="0" y="0"/>
                      <a:ext cx="219392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E89" w:rsidRDefault="0039678C" w:rsidP="0039678C">
      <w:pPr>
        <w:pStyle w:val="NoSpacing"/>
        <w:rPr>
          <w:rFonts w:ascii="Rockwell" w:hAnsi="Rockwell"/>
          <w:b/>
          <w:iCs/>
          <w:sz w:val="24"/>
        </w:rPr>
      </w:pPr>
      <w:r w:rsidRPr="0039678C">
        <w:rPr>
          <w:rFonts w:ascii="Rockwell" w:hAnsi="Rockwell"/>
          <w:b/>
          <w:iCs/>
          <w:sz w:val="24"/>
        </w:rPr>
        <w:t>Ingredients</w:t>
      </w:r>
    </w:p>
    <w:p w:rsidR="000E5FA0" w:rsidRDefault="00080E89" w:rsidP="00080E89">
      <w:pPr>
        <w:pStyle w:val="NoSpacing"/>
        <w:rPr>
          <w:rFonts w:ascii="Rockwell" w:hAnsi="Rockwell"/>
          <w:iCs/>
          <w:sz w:val="24"/>
        </w:rPr>
      </w:pPr>
      <w:r w:rsidRPr="00080E89">
        <w:rPr>
          <w:rFonts w:ascii="Rockwell" w:hAnsi="Rockwell"/>
          <w:iCs/>
          <w:sz w:val="24"/>
        </w:rPr>
        <w:t xml:space="preserve">600g Northern Ireland Farm Quality Assured </w:t>
      </w:r>
    </w:p>
    <w:p w:rsidR="00080E89" w:rsidRDefault="00080E89" w:rsidP="00080E89">
      <w:pPr>
        <w:pStyle w:val="NoSpacing"/>
        <w:rPr>
          <w:rFonts w:ascii="Rockwell" w:hAnsi="Rockwell"/>
          <w:iCs/>
          <w:sz w:val="24"/>
        </w:rPr>
      </w:pPr>
      <w:proofErr w:type="gramStart"/>
      <w:r w:rsidRPr="00080E89">
        <w:rPr>
          <w:rFonts w:ascii="Rockwell" w:hAnsi="Rockwell"/>
          <w:iCs/>
          <w:sz w:val="24"/>
        </w:rPr>
        <w:t>lean</w:t>
      </w:r>
      <w:proofErr w:type="gramEnd"/>
      <w:r w:rsidRPr="00080E89">
        <w:rPr>
          <w:rFonts w:ascii="Rockwell" w:hAnsi="Rockwell"/>
          <w:iCs/>
          <w:sz w:val="24"/>
        </w:rPr>
        <w:t xml:space="preserve"> braising steak</w:t>
      </w:r>
      <w:r w:rsidR="000E5FA0" w:rsidRPr="00080E89">
        <w:rPr>
          <w:rFonts w:ascii="Rockwell" w:hAnsi="Rockwell"/>
          <w:iCs/>
          <w:sz w:val="24"/>
        </w:rPr>
        <w:t xml:space="preserve"> </w:t>
      </w:r>
      <w:r w:rsidRPr="00080E89">
        <w:rPr>
          <w:rFonts w:ascii="Rockwell" w:hAnsi="Rockwell"/>
          <w:iCs/>
          <w:sz w:val="24"/>
        </w:rPr>
        <w:br/>
        <w:t>1 red onion</w:t>
      </w:r>
    </w:p>
    <w:p w:rsidR="00080E89" w:rsidRPr="00080E89" w:rsidRDefault="00BC54EA" w:rsidP="00080E89">
      <w:pPr>
        <w:pStyle w:val="NoSpacing"/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 xml:space="preserve">Small bunch of </w:t>
      </w:r>
      <w:r w:rsidR="00080E89" w:rsidRPr="00080E89">
        <w:rPr>
          <w:rFonts w:ascii="Rockwell" w:hAnsi="Rockwell"/>
          <w:iCs/>
          <w:sz w:val="24"/>
        </w:rPr>
        <w:t>coriander</w:t>
      </w:r>
    </w:p>
    <w:p w:rsidR="00080E89" w:rsidRPr="00080E89" w:rsidRDefault="00080E89" w:rsidP="00080E89">
      <w:pPr>
        <w:pStyle w:val="NoSpacing"/>
        <w:rPr>
          <w:rFonts w:ascii="Rockwell" w:hAnsi="Rockwell"/>
          <w:iCs/>
          <w:sz w:val="24"/>
        </w:rPr>
      </w:pPr>
      <w:r w:rsidRPr="00080E89">
        <w:rPr>
          <w:rFonts w:ascii="Rockwell" w:hAnsi="Rockwell"/>
          <w:iCs/>
          <w:sz w:val="24"/>
        </w:rPr>
        <w:t>100g sugar-snap peas</w:t>
      </w:r>
    </w:p>
    <w:p w:rsidR="00080E89" w:rsidRDefault="00080E89" w:rsidP="00080E89">
      <w:pPr>
        <w:pStyle w:val="NoSpacing"/>
        <w:rPr>
          <w:rFonts w:ascii="Rockwell" w:hAnsi="Rockwell"/>
          <w:iCs/>
          <w:sz w:val="24"/>
        </w:rPr>
      </w:pPr>
      <w:r w:rsidRPr="00080E89">
        <w:rPr>
          <w:rFonts w:ascii="Rockwell" w:hAnsi="Rockwell"/>
          <w:iCs/>
          <w:sz w:val="24"/>
        </w:rPr>
        <w:t>100g green beans</w:t>
      </w:r>
    </w:p>
    <w:p w:rsidR="00080E89" w:rsidRPr="00080E89" w:rsidRDefault="00080E89" w:rsidP="00080E89">
      <w:pPr>
        <w:pStyle w:val="NoSpacing"/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4 x 5ml (</w:t>
      </w:r>
      <w:r w:rsidRPr="00080E89">
        <w:rPr>
          <w:rFonts w:ascii="Rockwell" w:hAnsi="Rockwell"/>
          <w:iCs/>
          <w:sz w:val="24"/>
        </w:rPr>
        <w:t xml:space="preserve">4 </w:t>
      </w:r>
      <w:proofErr w:type="spellStart"/>
      <w:r w:rsidRPr="00080E89">
        <w:rPr>
          <w:rFonts w:ascii="Rockwell" w:hAnsi="Rockwell"/>
          <w:iCs/>
          <w:sz w:val="24"/>
        </w:rPr>
        <w:t>tsps</w:t>
      </w:r>
      <w:proofErr w:type="spellEnd"/>
      <w:r>
        <w:rPr>
          <w:rFonts w:ascii="Rockwell" w:hAnsi="Rockwell"/>
          <w:iCs/>
          <w:sz w:val="24"/>
        </w:rPr>
        <w:t>)</w:t>
      </w:r>
      <w:r w:rsidRPr="00080E89">
        <w:rPr>
          <w:rFonts w:ascii="Rockwell" w:hAnsi="Rockwell"/>
          <w:iCs/>
          <w:sz w:val="24"/>
        </w:rPr>
        <w:t xml:space="preserve"> oil</w:t>
      </w:r>
      <w:r w:rsidRPr="00080E89">
        <w:rPr>
          <w:rFonts w:ascii="Rockwell" w:hAnsi="Rockwell"/>
          <w:iCs/>
          <w:sz w:val="24"/>
        </w:rPr>
        <w:br/>
      </w:r>
      <w:r w:rsidR="00190AC4">
        <w:rPr>
          <w:rFonts w:ascii="Rockwell" w:hAnsi="Rockwell"/>
          <w:iCs/>
          <w:sz w:val="24"/>
        </w:rPr>
        <w:t>1 x 5ml (</w:t>
      </w:r>
      <w:r w:rsidRPr="00080E89">
        <w:rPr>
          <w:rFonts w:ascii="Rockwell" w:hAnsi="Rockwell"/>
          <w:iCs/>
          <w:sz w:val="24"/>
        </w:rPr>
        <w:t>1 tsp</w:t>
      </w:r>
      <w:r w:rsidR="00190AC4">
        <w:rPr>
          <w:rFonts w:ascii="Rockwell" w:hAnsi="Rockwell"/>
          <w:iCs/>
          <w:sz w:val="24"/>
        </w:rPr>
        <w:t>)</w:t>
      </w:r>
      <w:r w:rsidRPr="00080E89">
        <w:rPr>
          <w:rFonts w:ascii="Rockwell" w:hAnsi="Rockwell"/>
          <w:iCs/>
          <w:sz w:val="24"/>
        </w:rPr>
        <w:t xml:space="preserve"> Thai red curry paste</w:t>
      </w:r>
    </w:p>
    <w:p w:rsidR="00080E89" w:rsidRPr="00080E89" w:rsidRDefault="00190AC4" w:rsidP="00080E89">
      <w:pPr>
        <w:pStyle w:val="NoSpacing"/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1 can</w:t>
      </w:r>
      <w:r w:rsidR="00080E89" w:rsidRPr="00080E89">
        <w:rPr>
          <w:rFonts w:ascii="Rockwell" w:hAnsi="Rockwell"/>
          <w:iCs/>
          <w:sz w:val="24"/>
        </w:rPr>
        <w:t xml:space="preserve"> chopped tomatoes</w:t>
      </w:r>
    </w:p>
    <w:p w:rsidR="00080E89" w:rsidRPr="00080E89" w:rsidRDefault="00190AC4" w:rsidP="00080E89">
      <w:pPr>
        <w:pStyle w:val="NoSpacing"/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3 x 5ml (</w:t>
      </w:r>
      <w:r w:rsidR="00080E89" w:rsidRPr="00080E89">
        <w:rPr>
          <w:rFonts w:ascii="Rockwell" w:hAnsi="Rockwell"/>
          <w:iCs/>
          <w:sz w:val="24"/>
        </w:rPr>
        <w:t xml:space="preserve">3 </w:t>
      </w:r>
      <w:proofErr w:type="spellStart"/>
      <w:r w:rsidR="00080E89" w:rsidRPr="00080E89">
        <w:rPr>
          <w:rFonts w:ascii="Rockwell" w:hAnsi="Rockwell"/>
          <w:iCs/>
          <w:sz w:val="24"/>
        </w:rPr>
        <w:t>tsps</w:t>
      </w:r>
      <w:proofErr w:type="spellEnd"/>
      <w:r>
        <w:rPr>
          <w:rFonts w:ascii="Rockwell" w:hAnsi="Rockwell"/>
          <w:iCs/>
          <w:sz w:val="24"/>
        </w:rPr>
        <w:t>)</w:t>
      </w:r>
      <w:r w:rsidR="00080E89" w:rsidRPr="00080E89">
        <w:rPr>
          <w:rFonts w:ascii="Rockwell" w:hAnsi="Rockwell"/>
          <w:iCs/>
          <w:sz w:val="24"/>
        </w:rPr>
        <w:t xml:space="preserve"> sweet chilli sauce</w:t>
      </w:r>
    </w:p>
    <w:p w:rsidR="00080E89" w:rsidRDefault="00080E89" w:rsidP="00080E89">
      <w:pPr>
        <w:pStyle w:val="NoSpacing"/>
        <w:rPr>
          <w:rFonts w:ascii="Rockwell" w:hAnsi="Rockwell"/>
          <w:iCs/>
          <w:sz w:val="24"/>
        </w:rPr>
      </w:pPr>
      <w:r w:rsidRPr="00080E89">
        <w:rPr>
          <w:rFonts w:ascii="Rockwell" w:hAnsi="Rockwell"/>
          <w:iCs/>
          <w:sz w:val="24"/>
        </w:rPr>
        <w:t>½ a lime</w:t>
      </w:r>
    </w:p>
    <w:p w:rsidR="00190AC4" w:rsidRPr="00190AC4" w:rsidRDefault="00190AC4" w:rsidP="00080E89">
      <w:pPr>
        <w:pStyle w:val="NoSpacing"/>
        <w:rPr>
          <w:rFonts w:ascii="Rockwell" w:hAnsi="Rockwell"/>
          <w:b/>
          <w:iCs/>
          <w:sz w:val="24"/>
        </w:rPr>
      </w:pPr>
      <w:r w:rsidRPr="00190AC4">
        <w:rPr>
          <w:rFonts w:ascii="Rockwell" w:hAnsi="Rockwell"/>
          <w:b/>
          <w:iCs/>
          <w:sz w:val="24"/>
        </w:rPr>
        <w:t>To serve</w:t>
      </w:r>
    </w:p>
    <w:p w:rsidR="00190AC4" w:rsidRPr="00080E89" w:rsidRDefault="00190AC4" w:rsidP="00080E89">
      <w:pPr>
        <w:pStyle w:val="NoSpacing"/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Steamed Jasmine rice</w:t>
      </w:r>
    </w:p>
    <w:p w:rsidR="0039678C" w:rsidRPr="00190AC4" w:rsidRDefault="0039678C" w:rsidP="0039678C">
      <w:pPr>
        <w:pStyle w:val="NoSpacing"/>
        <w:rPr>
          <w:rFonts w:ascii="Rockwell" w:hAnsi="Rockwell"/>
          <w:b/>
          <w:iCs/>
          <w:sz w:val="24"/>
        </w:rPr>
      </w:pPr>
      <w:r w:rsidRPr="0039678C">
        <w:rPr>
          <w:rFonts w:ascii="Rockwell" w:hAnsi="Rockwell"/>
          <w:iCs/>
          <w:sz w:val="24"/>
        </w:rPr>
        <w:br/>
      </w:r>
      <w:r w:rsidRPr="0039678C">
        <w:rPr>
          <w:rFonts w:ascii="Rockwell" w:hAnsi="Rockwell"/>
          <w:b/>
          <w:iCs/>
          <w:sz w:val="24"/>
        </w:rPr>
        <w:t>Equipment</w:t>
      </w:r>
    </w:p>
    <w:p w:rsidR="0039678C" w:rsidRDefault="00080E89" w:rsidP="0039678C">
      <w:pPr>
        <w:pStyle w:val="NoSpacing"/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 xml:space="preserve">Chopping boards, knives, </w:t>
      </w:r>
      <w:r w:rsidR="00190AC4">
        <w:rPr>
          <w:rFonts w:ascii="Rockwell" w:hAnsi="Rockwell"/>
          <w:iCs/>
          <w:sz w:val="24"/>
        </w:rPr>
        <w:t xml:space="preserve">juicer, </w:t>
      </w:r>
      <w:r>
        <w:rPr>
          <w:rFonts w:ascii="Rockwell" w:hAnsi="Rockwell"/>
          <w:iCs/>
          <w:sz w:val="24"/>
        </w:rPr>
        <w:t>measuring spoons, large oven proof dish</w:t>
      </w:r>
      <w:r w:rsidR="00190AC4">
        <w:rPr>
          <w:rFonts w:ascii="Rockwell" w:hAnsi="Rockwell"/>
          <w:iCs/>
          <w:sz w:val="24"/>
        </w:rPr>
        <w:t xml:space="preserve"> with lid</w:t>
      </w:r>
      <w:r>
        <w:rPr>
          <w:rFonts w:ascii="Rockwell" w:hAnsi="Rockwell"/>
          <w:iCs/>
          <w:sz w:val="24"/>
        </w:rPr>
        <w:t xml:space="preserve">, </w:t>
      </w:r>
      <w:r w:rsidR="00190AC4">
        <w:rPr>
          <w:rFonts w:ascii="Rockwell" w:hAnsi="Rockwell"/>
          <w:iCs/>
          <w:sz w:val="24"/>
        </w:rPr>
        <w:t>wooden spoon, plate, can opener, oven gloves.</w:t>
      </w:r>
    </w:p>
    <w:p w:rsidR="00DB5417" w:rsidRPr="0039678C" w:rsidRDefault="00DB5417" w:rsidP="0039678C">
      <w:pPr>
        <w:pStyle w:val="NoSpacing"/>
        <w:rPr>
          <w:rFonts w:ascii="Rockwell" w:hAnsi="Rockwell"/>
          <w:iCs/>
          <w:sz w:val="24"/>
        </w:rPr>
      </w:pPr>
    </w:p>
    <w:p w:rsidR="0039678C" w:rsidRDefault="0039678C" w:rsidP="0039678C">
      <w:pPr>
        <w:pStyle w:val="NoSpacing"/>
        <w:rPr>
          <w:rFonts w:ascii="Rockwell" w:hAnsi="Rockwell"/>
          <w:b/>
          <w:iCs/>
          <w:sz w:val="24"/>
        </w:rPr>
      </w:pPr>
      <w:r w:rsidRPr="0039678C">
        <w:rPr>
          <w:rFonts w:ascii="Rockwell" w:hAnsi="Rockwell"/>
          <w:b/>
          <w:iCs/>
          <w:sz w:val="24"/>
        </w:rPr>
        <w:t>Method</w:t>
      </w:r>
    </w:p>
    <w:p w:rsidR="00080E89" w:rsidRDefault="00080E89" w:rsidP="00080E89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 xml:space="preserve">Pre heat the oven to </w:t>
      </w:r>
      <w:r w:rsidRPr="00080E89">
        <w:rPr>
          <w:rFonts w:ascii="Rockwell" w:hAnsi="Rockwell"/>
          <w:iCs/>
          <w:sz w:val="24"/>
        </w:rPr>
        <w:t>140°C</w:t>
      </w:r>
      <w:r w:rsidR="005D2D33">
        <w:rPr>
          <w:rFonts w:ascii="Rockwell" w:hAnsi="Rockwell"/>
          <w:iCs/>
          <w:sz w:val="24"/>
        </w:rPr>
        <w:t>/G</w:t>
      </w:r>
      <w:r w:rsidRPr="00080E89">
        <w:rPr>
          <w:rFonts w:ascii="Rockwell" w:hAnsi="Rockwell"/>
          <w:iCs/>
          <w:sz w:val="24"/>
        </w:rPr>
        <w:t>as mark 1</w:t>
      </w:r>
      <w:r>
        <w:rPr>
          <w:rFonts w:ascii="Rockwell" w:hAnsi="Rockwell"/>
          <w:iCs/>
          <w:sz w:val="24"/>
        </w:rPr>
        <w:t>.</w:t>
      </w:r>
    </w:p>
    <w:p w:rsidR="00080E89" w:rsidRDefault="00080E89" w:rsidP="00080E89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Prepare the vegetables and herbs:</w:t>
      </w:r>
    </w:p>
    <w:p w:rsidR="00080E89" w:rsidRDefault="00080E89" w:rsidP="00BC54EA">
      <w:pPr>
        <w:pStyle w:val="NoSpacing"/>
        <w:numPr>
          <w:ilvl w:val="0"/>
          <w:numId w:val="3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Peel and remove the top and bottom of the onion and roughly chop</w:t>
      </w:r>
      <w:r w:rsidR="00BC54EA">
        <w:rPr>
          <w:rFonts w:ascii="Rockwell" w:hAnsi="Rockwell"/>
          <w:iCs/>
          <w:sz w:val="24"/>
        </w:rPr>
        <w:t>;</w:t>
      </w:r>
    </w:p>
    <w:p w:rsidR="00080E89" w:rsidRDefault="00080E89" w:rsidP="00BC54EA">
      <w:pPr>
        <w:pStyle w:val="NoSpacing"/>
        <w:numPr>
          <w:ilvl w:val="0"/>
          <w:numId w:val="3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Roughly chop the coriander</w:t>
      </w:r>
      <w:r w:rsidR="00BC54EA">
        <w:rPr>
          <w:rFonts w:ascii="Rockwell" w:hAnsi="Rockwell"/>
          <w:iCs/>
          <w:sz w:val="24"/>
        </w:rPr>
        <w:t>;</w:t>
      </w:r>
    </w:p>
    <w:p w:rsidR="00080E89" w:rsidRDefault="00080E89" w:rsidP="00BC54EA">
      <w:pPr>
        <w:pStyle w:val="NoSpacing"/>
        <w:numPr>
          <w:ilvl w:val="0"/>
          <w:numId w:val="3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Slice the sugar snap peas in half</w:t>
      </w:r>
      <w:r w:rsidR="00BC54EA">
        <w:rPr>
          <w:rFonts w:ascii="Rockwell" w:hAnsi="Rockwell"/>
          <w:iCs/>
          <w:sz w:val="24"/>
        </w:rPr>
        <w:t>;</w:t>
      </w:r>
    </w:p>
    <w:p w:rsidR="00080E89" w:rsidRDefault="00080E89" w:rsidP="00BC54EA">
      <w:pPr>
        <w:pStyle w:val="NoSpacing"/>
        <w:numPr>
          <w:ilvl w:val="0"/>
          <w:numId w:val="3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Slice the green beans in half</w:t>
      </w:r>
      <w:r w:rsidR="00BC54EA">
        <w:rPr>
          <w:rFonts w:ascii="Rockwell" w:hAnsi="Rockwell"/>
          <w:iCs/>
          <w:sz w:val="24"/>
        </w:rPr>
        <w:t>;</w:t>
      </w:r>
    </w:p>
    <w:p w:rsidR="00190AC4" w:rsidRDefault="00190AC4" w:rsidP="00BC54EA">
      <w:pPr>
        <w:pStyle w:val="NoSpacing"/>
        <w:numPr>
          <w:ilvl w:val="0"/>
          <w:numId w:val="3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Juice the lime.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 xml:space="preserve">On a separate chopping board cut the steak into large chunks.  Remember to wash your hands </w:t>
      </w:r>
      <w:r w:rsidR="00BC54EA">
        <w:rPr>
          <w:rFonts w:ascii="Rockwell" w:hAnsi="Rockwell"/>
          <w:iCs/>
          <w:sz w:val="24"/>
        </w:rPr>
        <w:t xml:space="preserve">thoroughly </w:t>
      </w:r>
      <w:r>
        <w:rPr>
          <w:rFonts w:ascii="Rockwell" w:hAnsi="Rockwell"/>
          <w:iCs/>
          <w:sz w:val="24"/>
        </w:rPr>
        <w:t xml:space="preserve">after handling raw meat.  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 xml:space="preserve">Heat half of the oil in a large oven proof dish and cook </w:t>
      </w:r>
      <w:r w:rsidR="005D2D33">
        <w:rPr>
          <w:rFonts w:ascii="Rockwell" w:hAnsi="Rockwell"/>
          <w:iCs/>
          <w:sz w:val="24"/>
        </w:rPr>
        <w:t>half the</w:t>
      </w:r>
      <w:r>
        <w:rPr>
          <w:rFonts w:ascii="Rockwell" w:hAnsi="Rockwell"/>
          <w:iCs/>
          <w:sz w:val="24"/>
        </w:rPr>
        <w:t xml:space="preserve"> beef for 5 minutes to brown.  Remove the </w:t>
      </w:r>
      <w:r w:rsidR="00BC54EA">
        <w:rPr>
          <w:rFonts w:ascii="Rockwell" w:hAnsi="Rockwell"/>
          <w:iCs/>
          <w:sz w:val="24"/>
        </w:rPr>
        <w:t>beef from the dish and set aside</w:t>
      </w:r>
      <w:r>
        <w:rPr>
          <w:rFonts w:ascii="Rockwell" w:hAnsi="Rockwell"/>
          <w:iCs/>
          <w:sz w:val="24"/>
        </w:rPr>
        <w:t>.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Repeat with the rest of the beef.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In the same dish, heat the rest of the oil and add the onions.  Cook for 10 minutes.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Add the curry paste, tomatoes, sweet chilli sauce, lime juice, coriander and beef.  Mix well.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Put a lid on the oven proof dish and cook in the oven for 45 minutes.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Take the dish out of the oven and add the sugar snap peas and green beans.</w:t>
      </w:r>
    </w:p>
    <w:p w:rsid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 xml:space="preserve">Return to the oven without the lid </w:t>
      </w:r>
      <w:bookmarkStart w:id="0" w:name="_GoBack"/>
      <w:bookmarkEnd w:id="0"/>
      <w:r>
        <w:rPr>
          <w:rFonts w:ascii="Rockwell" w:hAnsi="Rockwell"/>
          <w:iCs/>
          <w:sz w:val="24"/>
        </w:rPr>
        <w:t xml:space="preserve">to cook for a further 15 minutes. </w:t>
      </w:r>
    </w:p>
    <w:p w:rsidR="00190AC4" w:rsidRPr="00190AC4" w:rsidRDefault="00190AC4" w:rsidP="00190AC4">
      <w:pPr>
        <w:pStyle w:val="NoSpacing"/>
        <w:numPr>
          <w:ilvl w:val="0"/>
          <w:numId w:val="2"/>
        </w:numPr>
        <w:rPr>
          <w:rFonts w:ascii="Rockwell" w:hAnsi="Rockwell"/>
          <w:iCs/>
          <w:sz w:val="24"/>
        </w:rPr>
      </w:pPr>
      <w:r>
        <w:rPr>
          <w:rFonts w:ascii="Rockwell" w:hAnsi="Rockwell"/>
          <w:iCs/>
          <w:sz w:val="24"/>
        </w:rPr>
        <w:t>Serve the curry with steamed Jasmine rice.</w:t>
      </w:r>
    </w:p>
    <w:p w:rsidR="00080E89" w:rsidRDefault="00080E89" w:rsidP="0039678C">
      <w:pPr>
        <w:pStyle w:val="NoSpacing"/>
        <w:rPr>
          <w:rFonts w:ascii="Rockwell" w:hAnsi="Rockwell"/>
          <w:b/>
          <w:iCs/>
          <w:sz w:val="24"/>
        </w:rPr>
      </w:pPr>
    </w:p>
    <w:p w:rsidR="005F0347" w:rsidRPr="00C20469" w:rsidRDefault="00080E89" w:rsidP="0039678C">
      <w:pPr>
        <w:pStyle w:val="NoSpacing"/>
        <w:rPr>
          <w:rFonts w:ascii="Rockwell" w:hAnsi="Rockwell"/>
          <w:iCs/>
          <w:sz w:val="24"/>
        </w:rPr>
      </w:pPr>
      <w:r w:rsidRPr="00080E89">
        <w:rPr>
          <w:rFonts w:ascii="Rockwell" w:hAnsi="Rockwell"/>
          <w:iCs/>
          <w:sz w:val="24"/>
        </w:rPr>
        <w:br/>
      </w:r>
    </w:p>
    <w:sectPr w:rsidR="005F0347" w:rsidRPr="00C20469" w:rsidSect="005F0347">
      <w:headerReference w:type="default" r:id="rId9"/>
      <w:footerReference w:type="default" r:id="rId10"/>
      <w:pgSz w:w="11906" w:h="16838"/>
      <w:pgMar w:top="1985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47" w:rsidRDefault="005F0347" w:rsidP="005F0347">
      <w:pPr>
        <w:spacing w:after="0" w:line="240" w:lineRule="auto"/>
      </w:pPr>
      <w:r>
        <w:separator/>
      </w:r>
    </w:p>
  </w:endnote>
  <w:endnote w:type="continuationSeparator" w:id="0">
    <w:p w:rsidR="005F0347" w:rsidRDefault="005F0347" w:rsidP="005F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7" w:rsidRPr="005F0347" w:rsidRDefault="005F0347" w:rsidP="005F0347">
    <w:pPr>
      <w:pStyle w:val="Footer"/>
      <w:jc w:val="center"/>
      <w:rPr>
        <w:rFonts w:ascii="Rockwell" w:hAnsi="Rockwell"/>
        <w:sz w:val="16"/>
      </w:rPr>
    </w:pPr>
    <w:r w:rsidRPr="005F0347">
      <w:rPr>
        <w:rFonts w:ascii="Rockwell" w:hAnsi="Rockwell"/>
        <w:sz w:val="16"/>
      </w:rPr>
      <w:t xml:space="preserve">© Livestock &amp; Meat Commission for </w:t>
    </w:r>
    <w:r w:rsidR="00DB5417">
      <w:rPr>
        <w:rFonts w:ascii="Rockwell" w:hAnsi="Rockwell"/>
        <w:sz w:val="16"/>
      </w:rPr>
      <w:t>Northern Ireland 2016</w:t>
    </w:r>
  </w:p>
  <w:p w:rsidR="005F0347" w:rsidRDefault="005F0347">
    <w:pPr>
      <w:pStyle w:val="Footer"/>
    </w:pPr>
    <w:r w:rsidRPr="005F0347">
      <w:rPr>
        <w:rFonts w:ascii="Rockwell" w:hAnsi="Rockwell"/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73F62C4F" wp14:editId="460ED872">
          <wp:simplePos x="0" y="0"/>
          <wp:positionH relativeFrom="column">
            <wp:posOffset>5751830</wp:posOffset>
          </wp:positionH>
          <wp:positionV relativeFrom="paragraph">
            <wp:posOffset>83820</wp:posOffset>
          </wp:positionV>
          <wp:extent cx="1005205" cy="402590"/>
          <wp:effectExtent l="0" t="0" r="4445" b="0"/>
          <wp:wrapNone/>
          <wp:docPr id="1027" name="Picture 3" descr="S:\Shared\EDUCATION TEAM FILES\LMC\Logos\L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S:\Shared\EDUCATION TEAM FILES\LMC\Logos\L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025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47" w:rsidRDefault="005F0347" w:rsidP="005F0347">
      <w:pPr>
        <w:spacing w:after="0" w:line="240" w:lineRule="auto"/>
      </w:pPr>
      <w:r>
        <w:separator/>
      </w:r>
    </w:p>
  </w:footnote>
  <w:footnote w:type="continuationSeparator" w:id="0">
    <w:p w:rsidR="005F0347" w:rsidRDefault="005F0347" w:rsidP="005F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7" w:rsidRDefault="005F0347">
    <w:pPr>
      <w:pStyle w:val="Header"/>
    </w:pPr>
    <w:r w:rsidRPr="005F034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722CD8" wp14:editId="602F40E5">
          <wp:simplePos x="0" y="0"/>
          <wp:positionH relativeFrom="column">
            <wp:posOffset>-41574</wp:posOffset>
          </wp:positionH>
          <wp:positionV relativeFrom="paragraph">
            <wp:posOffset>-139065</wp:posOffset>
          </wp:positionV>
          <wp:extent cx="1665439" cy="731520"/>
          <wp:effectExtent l="0" t="0" r="0" b="0"/>
          <wp:wrapNone/>
          <wp:docPr id="1" name="Picture 2" descr="S:\Shared\EDUCATION TEAM FILES\LMC\Logos\F4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:\Shared\EDUCATION TEAM FILES\LMC\Logos\F4L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39" cy="731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864"/>
    <w:multiLevelType w:val="hybridMultilevel"/>
    <w:tmpl w:val="62326D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C1D96"/>
    <w:multiLevelType w:val="hybridMultilevel"/>
    <w:tmpl w:val="75FA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36047"/>
    <w:multiLevelType w:val="hybridMultilevel"/>
    <w:tmpl w:val="9CACF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7"/>
    <w:rsid w:val="00080E89"/>
    <w:rsid w:val="000E5FA0"/>
    <w:rsid w:val="00190AC4"/>
    <w:rsid w:val="0039678C"/>
    <w:rsid w:val="005D2D33"/>
    <w:rsid w:val="005F0347"/>
    <w:rsid w:val="00734E47"/>
    <w:rsid w:val="00AE5EAD"/>
    <w:rsid w:val="00BC54EA"/>
    <w:rsid w:val="00C03CE9"/>
    <w:rsid w:val="00C20469"/>
    <w:rsid w:val="00DB5417"/>
    <w:rsid w:val="00D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47"/>
  </w:style>
  <w:style w:type="paragraph" w:styleId="Footer">
    <w:name w:val="footer"/>
    <w:basedOn w:val="Normal"/>
    <w:link w:val="FooterChar"/>
    <w:uiPriority w:val="99"/>
    <w:unhideWhenUsed/>
    <w:rsid w:val="005F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47"/>
  </w:style>
  <w:style w:type="paragraph" w:styleId="BalloonText">
    <w:name w:val="Balloon Text"/>
    <w:basedOn w:val="Normal"/>
    <w:link w:val="BalloonTextChar"/>
    <w:uiPriority w:val="99"/>
    <w:semiHidden/>
    <w:unhideWhenUsed/>
    <w:rsid w:val="005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0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47"/>
  </w:style>
  <w:style w:type="paragraph" w:styleId="Footer">
    <w:name w:val="footer"/>
    <w:basedOn w:val="Normal"/>
    <w:link w:val="FooterChar"/>
    <w:uiPriority w:val="99"/>
    <w:unhideWhenUsed/>
    <w:rsid w:val="005F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47"/>
  </w:style>
  <w:style w:type="paragraph" w:styleId="BalloonText">
    <w:name w:val="Balloon Text"/>
    <w:basedOn w:val="Normal"/>
    <w:link w:val="BalloonTextChar"/>
    <w:uiPriority w:val="99"/>
    <w:semiHidden/>
    <w:unhideWhenUsed/>
    <w:rsid w:val="005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0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Ballam</dc:creator>
  <cp:lastModifiedBy>Kim Down</cp:lastModifiedBy>
  <cp:revision>6</cp:revision>
  <dcterms:created xsi:type="dcterms:W3CDTF">2016-03-31T10:56:00Z</dcterms:created>
  <dcterms:modified xsi:type="dcterms:W3CDTF">2016-04-19T14:45:00Z</dcterms:modified>
</cp:coreProperties>
</file>